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197F1">
      <w:pPr>
        <w:widowControl/>
        <w:jc w:val="left"/>
        <w:rPr>
          <w:color w:val="auto"/>
        </w:rPr>
      </w:pPr>
    </w:p>
    <w:p w14:paraId="7249576B">
      <w:pPr>
        <w:widowControl/>
        <w:jc w:val="left"/>
        <w:rPr>
          <w:color w:val="auto"/>
        </w:rPr>
      </w:pPr>
    </w:p>
    <w:p w14:paraId="7438CDCD">
      <w:pPr>
        <w:widowControl/>
        <w:jc w:val="left"/>
        <w:rPr>
          <w:color w:val="auto"/>
        </w:rPr>
      </w:pPr>
    </w:p>
    <w:p w14:paraId="2F6F48D8">
      <w:pPr>
        <w:widowControl/>
        <w:jc w:val="left"/>
        <w:rPr>
          <w:color w:val="auto"/>
        </w:rPr>
      </w:pPr>
    </w:p>
    <w:p w14:paraId="2115C182">
      <w:pPr>
        <w:widowControl/>
        <w:jc w:val="left"/>
        <w:rPr>
          <w:color w:val="auto"/>
        </w:rPr>
      </w:pPr>
    </w:p>
    <w:p w14:paraId="71332482">
      <w:pPr>
        <w:widowControl/>
        <w:jc w:val="left"/>
        <w:rPr>
          <w:color w:val="auto"/>
        </w:rPr>
      </w:pPr>
    </w:p>
    <w:p w14:paraId="61E72B39">
      <w:pPr>
        <w:widowControl/>
        <w:jc w:val="left"/>
        <w:rPr>
          <w:color w:val="auto"/>
        </w:rPr>
      </w:pPr>
    </w:p>
    <w:p w14:paraId="3C1BA6F0">
      <w:pPr>
        <w:widowControl/>
        <w:jc w:val="left"/>
        <w:rPr>
          <w:color w:val="auto"/>
        </w:rPr>
      </w:pPr>
    </w:p>
    <w:p w14:paraId="7E9F38BB">
      <w:pPr>
        <w:ind w:firstLine="0" w:firstLineChars="0"/>
        <w:jc w:val="center"/>
        <w:rPr>
          <w:b/>
          <w:color w:val="auto"/>
          <w:sz w:val="48"/>
          <w:szCs w:val="48"/>
        </w:rPr>
      </w:pPr>
      <w:bookmarkStart w:id="0" w:name="_Toc5359"/>
      <w:r>
        <w:rPr>
          <w:b/>
          <w:color w:val="auto"/>
          <w:sz w:val="48"/>
          <w:szCs w:val="48"/>
        </w:rPr>
        <w:t>《西安市智能建造工程项目实施指南</w:t>
      </w:r>
      <w:bookmarkEnd w:id="0"/>
      <w:r>
        <w:rPr>
          <w:b/>
          <w:color w:val="auto"/>
          <w:sz w:val="48"/>
          <w:szCs w:val="48"/>
        </w:rPr>
        <w:t>》</w:t>
      </w:r>
    </w:p>
    <w:p w14:paraId="69746559">
      <w:pPr>
        <w:ind w:firstLine="0" w:firstLineChars="0"/>
        <w:jc w:val="center"/>
        <w:rPr>
          <w:rFonts w:hint="eastAsia" w:eastAsia="宋体"/>
          <w:b/>
          <w:color w:val="auto"/>
          <w:sz w:val="48"/>
          <w:szCs w:val="48"/>
          <w:lang w:eastAsia="zh-CN"/>
        </w:rPr>
      </w:pPr>
      <w:r>
        <w:rPr>
          <w:rFonts w:hint="eastAsia"/>
          <w:b/>
          <w:color w:val="auto"/>
          <w:sz w:val="48"/>
          <w:szCs w:val="48"/>
          <w:lang w:eastAsia="zh-CN"/>
        </w:rPr>
        <w:t>（</w:t>
      </w:r>
      <w:r>
        <w:rPr>
          <w:rFonts w:hint="eastAsia"/>
          <w:b/>
          <w:color w:val="auto"/>
          <w:sz w:val="48"/>
          <w:szCs w:val="48"/>
          <w:lang w:val="en-US" w:eastAsia="zh-CN"/>
        </w:rPr>
        <w:t>初稿</w:t>
      </w:r>
      <w:r>
        <w:rPr>
          <w:rFonts w:hint="eastAsia"/>
          <w:b/>
          <w:color w:val="auto"/>
          <w:sz w:val="48"/>
          <w:szCs w:val="48"/>
          <w:lang w:eastAsia="zh-CN"/>
        </w:rPr>
        <w:t>）</w:t>
      </w:r>
    </w:p>
    <w:p w14:paraId="3A4791F8">
      <w:pPr>
        <w:widowControl/>
        <w:ind w:firstLine="964"/>
        <w:jc w:val="center"/>
        <w:rPr>
          <w:b/>
          <w:color w:val="auto"/>
          <w:sz w:val="48"/>
          <w:szCs w:val="48"/>
        </w:rPr>
      </w:pPr>
    </w:p>
    <w:p w14:paraId="6A242D2E">
      <w:pPr>
        <w:widowControl/>
        <w:ind w:firstLine="964"/>
        <w:jc w:val="center"/>
        <w:rPr>
          <w:b/>
          <w:color w:val="auto"/>
          <w:sz w:val="48"/>
          <w:szCs w:val="48"/>
        </w:rPr>
      </w:pPr>
    </w:p>
    <w:p w14:paraId="2E055DFA">
      <w:pPr>
        <w:widowControl/>
        <w:jc w:val="left"/>
        <w:rPr>
          <w:color w:val="auto"/>
        </w:rPr>
      </w:pPr>
    </w:p>
    <w:p w14:paraId="2C46C44E">
      <w:pPr>
        <w:widowControl/>
        <w:jc w:val="left"/>
        <w:rPr>
          <w:color w:val="auto"/>
        </w:rPr>
      </w:pPr>
    </w:p>
    <w:p w14:paraId="5819BB73">
      <w:pPr>
        <w:widowControl/>
        <w:jc w:val="left"/>
        <w:rPr>
          <w:color w:val="auto"/>
        </w:rPr>
      </w:pPr>
    </w:p>
    <w:p w14:paraId="169D68AE">
      <w:pPr>
        <w:widowControl/>
        <w:jc w:val="left"/>
        <w:rPr>
          <w:color w:val="auto"/>
        </w:rPr>
      </w:pPr>
    </w:p>
    <w:p w14:paraId="5FFCAEDA">
      <w:pPr>
        <w:widowControl/>
        <w:ind w:firstLine="0" w:firstLineChars="0"/>
        <w:jc w:val="left"/>
        <w:rPr>
          <w:color w:val="auto"/>
        </w:rPr>
      </w:pPr>
    </w:p>
    <w:p w14:paraId="7EBA53E8">
      <w:pPr>
        <w:widowControl/>
        <w:jc w:val="left"/>
        <w:rPr>
          <w:color w:val="auto"/>
        </w:rPr>
      </w:pPr>
    </w:p>
    <w:p w14:paraId="63C94128">
      <w:pPr>
        <w:widowControl/>
        <w:jc w:val="left"/>
        <w:rPr>
          <w:color w:val="auto"/>
        </w:rPr>
      </w:pPr>
    </w:p>
    <w:p w14:paraId="20017822">
      <w:pPr>
        <w:widowControl/>
        <w:jc w:val="left"/>
        <w:rPr>
          <w:color w:val="auto"/>
        </w:rPr>
      </w:pPr>
    </w:p>
    <w:p w14:paraId="00CF34A8">
      <w:pPr>
        <w:widowControl/>
        <w:jc w:val="left"/>
        <w:rPr>
          <w:color w:val="auto"/>
        </w:rPr>
      </w:pPr>
    </w:p>
    <w:p w14:paraId="557E67DD">
      <w:pPr>
        <w:widowControl/>
        <w:jc w:val="left"/>
        <w:rPr>
          <w:color w:val="auto"/>
        </w:rPr>
      </w:pPr>
    </w:p>
    <w:p w14:paraId="2EACCF19">
      <w:pPr>
        <w:widowControl/>
        <w:jc w:val="left"/>
        <w:rPr>
          <w:color w:val="auto"/>
        </w:rPr>
      </w:pPr>
    </w:p>
    <w:p w14:paraId="2758299A">
      <w:pPr>
        <w:widowControl/>
        <w:jc w:val="left"/>
        <w:rPr>
          <w:color w:val="auto"/>
        </w:rPr>
      </w:pPr>
    </w:p>
    <w:p w14:paraId="689CA57A">
      <w:pPr>
        <w:widowControl/>
        <w:jc w:val="left"/>
        <w:rPr>
          <w:color w:val="auto"/>
        </w:rPr>
      </w:pPr>
    </w:p>
    <w:p w14:paraId="659BDB40">
      <w:pPr>
        <w:widowControl/>
        <w:jc w:val="left"/>
        <w:rPr>
          <w:color w:val="auto"/>
        </w:rPr>
      </w:pPr>
    </w:p>
    <w:p w14:paraId="78265208">
      <w:pPr>
        <w:widowControl/>
        <w:jc w:val="left"/>
        <w:rPr>
          <w:color w:val="auto"/>
        </w:rPr>
      </w:pPr>
    </w:p>
    <w:p w14:paraId="1F292E0F">
      <w:pPr>
        <w:widowControl/>
        <w:ind w:firstLine="0" w:firstLineChars="0"/>
        <w:jc w:val="center"/>
        <w:rPr>
          <w:b/>
          <w:color w:val="auto"/>
          <w:sz w:val="32"/>
          <w:szCs w:val="32"/>
        </w:rPr>
      </w:pPr>
      <w:r>
        <w:rPr>
          <w:b/>
          <w:color w:val="auto"/>
          <w:sz w:val="32"/>
          <w:szCs w:val="32"/>
        </w:rPr>
        <w:t>西安市</w:t>
      </w:r>
      <w:r>
        <w:rPr>
          <w:rFonts w:hint="eastAsia"/>
          <w:b/>
          <w:color w:val="auto"/>
          <w:sz w:val="32"/>
          <w:szCs w:val="32"/>
          <w:lang w:eastAsia="zh-CN"/>
        </w:rPr>
        <w:t>住房和城乡</w:t>
      </w:r>
      <w:r>
        <w:rPr>
          <w:b/>
          <w:color w:val="auto"/>
          <w:sz w:val="32"/>
          <w:szCs w:val="32"/>
        </w:rPr>
        <w:t>建设局</w:t>
      </w:r>
    </w:p>
    <w:p w14:paraId="49236887">
      <w:pPr>
        <w:widowControl/>
        <w:jc w:val="left"/>
        <w:rPr>
          <w:color w:val="auto"/>
        </w:rPr>
      </w:pPr>
      <w:r>
        <w:rPr>
          <w:color w:val="auto"/>
        </w:rPr>
        <w:br w:type="page"/>
      </w:r>
    </w:p>
    <w:p w14:paraId="401C1013">
      <w:pPr>
        <w:widowControl/>
        <w:ind w:firstLine="0" w:firstLineChars="0"/>
        <w:jc w:val="center"/>
        <w:rPr>
          <w:b/>
          <w:color w:val="auto"/>
          <w:sz w:val="30"/>
          <w:szCs w:val="30"/>
        </w:rPr>
      </w:pPr>
      <w:bookmarkStart w:id="1" w:name="_Toc18573"/>
      <w:r>
        <w:rPr>
          <w:b/>
          <w:color w:val="auto"/>
          <w:sz w:val="30"/>
          <w:szCs w:val="30"/>
        </w:rPr>
        <w:t>前言</w:t>
      </w:r>
      <w:bookmarkEnd w:id="1"/>
    </w:p>
    <w:p w14:paraId="30C191EE">
      <w:pPr>
        <w:widowControl/>
        <w:spacing w:line="440" w:lineRule="exact"/>
        <w:jc w:val="left"/>
        <w:rPr>
          <w:color w:val="auto"/>
        </w:rPr>
      </w:pPr>
      <w:r>
        <w:rPr>
          <w:color w:val="auto"/>
        </w:rPr>
        <w:t>建筑业作为我国经济发展的传统支柱</w:t>
      </w:r>
      <w:r>
        <w:rPr>
          <w:rFonts w:hint="eastAsia"/>
          <w:color w:val="auto"/>
          <w:lang w:eastAsia="zh-CN"/>
        </w:rPr>
        <w:t>性</w:t>
      </w:r>
      <w:r>
        <w:rPr>
          <w:color w:val="auto"/>
        </w:rPr>
        <w:t>产业，是经济高质量发展的重要组成部分，更是发展新质生产力的重要阵地。立足新发展阶段，发展智能建造是当前建筑业突破发展瓶颈、增强核心竞争力、实现高质量发展的关键所在。我市作为全国首批智能建造试点城市，近年来印发了《西安市推动智能建造与新型建筑工业化协同发展实施方案》《西安市智能建造试点三年行动计划（2023</w:t>
      </w:r>
      <w:r>
        <w:rPr>
          <w:rFonts w:hint="eastAsia"/>
          <w:color w:val="auto"/>
          <w:lang w:eastAsia="zh-CN"/>
        </w:rPr>
        <w:t>—</w:t>
      </w:r>
      <w:r>
        <w:rPr>
          <w:color w:val="auto"/>
        </w:rPr>
        <w:t>2025年）》《西安市智能建造建筑工程项目创建指导意见（试行）》等系列文件，在完善体系政策、培育智能建造产业、建设试点示范工程、完善标准体系、创新管理机制、培育专业人才等方面，开展了大量的工作，旨在进一步加快发展“中国建造”，推动建筑业产业转型和城乡建设绿色发展。</w:t>
      </w:r>
    </w:p>
    <w:p w14:paraId="3A0312EE">
      <w:pPr>
        <w:widowControl/>
        <w:spacing w:line="440" w:lineRule="exact"/>
        <w:jc w:val="left"/>
        <w:rPr>
          <w:color w:val="auto"/>
        </w:rPr>
      </w:pPr>
      <w:r>
        <w:rPr>
          <w:rFonts w:ascii="Times New Roman" w:hAnsi="Times New Roman" w:eastAsia="宋体" w:cs="Times New Roman"/>
          <w:color w:val="auto"/>
        </w:rPr>
        <w:t>在此背景下，由西安市住房和城乡建设局</w:t>
      </w:r>
      <w:r>
        <w:rPr>
          <w:rFonts w:hint="eastAsia" w:ascii="Times New Roman" w:hAnsi="Times New Roman" w:eastAsia="宋体" w:cs="Times New Roman"/>
          <w:color w:val="auto"/>
          <w:lang w:val="en-US" w:eastAsia="zh-CN"/>
        </w:rPr>
        <w:t>指导，</w:t>
      </w:r>
      <w:r>
        <w:rPr>
          <w:rFonts w:ascii="Times New Roman" w:hAnsi="Times New Roman" w:eastAsia="宋体" w:cs="Times New Roman"/>
          <w:color w:val="auto"/>
        </w:rPr>
        <w:t>西安市建筑节能协会</w:t>
      </w:r>
      <w:r>
        <w:rPr>
          <w:rFonts w:hint="eastAsia" w:ascii="Times New Roman" w:hAnsi="Times New Roman" w:eastAsia="宋体" w:cs="Times New Roman"/>
          <w:color w:val="auto"/>
          <w:lang w:val="en-US" w:eastAsia="zh-CN"/>
        </w:rPr>
        <w:t>组织陕西建工第五建设集团有限公司、西安安居筑城建筑科技集团有限公司、中建三局集团有限公司、中国建筑第四工程局有限公司、中国建筑第七工程局有限公司、中建八局西北建设有限公司、三一筑工（西安）科技有限公司、陕西投资远大建筑工业有限公司、陕西建工第六建设集团有限公司、长安大学、西安理工大学、陕西省建筑设计研究院</w:t>
      </w:r>
      <w:r>
        <w:rPr>
          <w:rFonts w:ascii="Times New Roman" w:hAnsi="Times New Roman" w:eastAsia="宋体" w:cs="Times New Roman"/>
          <w:color w:val="auto"/>
        </w:rPr>
        <w:t>等单位</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通过广泛调查研究，</w:t>
      </w:r>
      <w:r>
        <w:rPr>
          <w:rFonts w:hint="eastAsia" w:ascii="Times New Roman" w:hAnsi="Times New Roman" w:eastAsia="宋体" w:cs="Times New Roman"/>
          <w:color w:val="auto"/>
          <w:lang w:val="en-US" w:eastAsia="zh-CN"/>
        </w:rPr>
        <w:t>结合西安市建筑行业的实际情况，</w:t>
      </w:r>
      <w:r>
        <w:rPr>
          <w:rFonts w:ascii="Times New Roman" w:hAnsi="Times New Roman" w:eastAsia="宋体" w:cs="Times New Roman"/>
          <w:color w:val="auto"/>
        </w:rPr>
        <w:t>编制了《</w:t>
      </w:r>
      <w:r>
        <w:rPr>
          <w:rFonts w:hint="eastAsia"/>
          <w:color w:val="auto"/>
        </w:rPr>
        <w:t>西安市智能建造工程项目实施指南</w:t>
      </w:r>
      <w:r>
        <w:rPr>
          <w:rFonts w:ascii="Times New Roman" w:hAnsi="Times New Roman" w:eastAsia="宋体" w:cs="Times New Roman"/>
          <w:color w:val="auto"/>
        </w:rPr>
        <w:t>》</w:t>
      </w:r>
      <w:r>
        <w:rPr>
          <w:rFonts w:hint="eastAsia"/>
          <w:color w:val="auto"/>
          <w:lang w:eastAsia="zh-CN"/>
        </w:rPr>
        <w:t>（</w:t>
      </w:r>
      <w:r>
        <w:rPr>
          <w:rFonts w:hint="eastAsia"/>
          <w:color w:val="auto"/>
          <w:lang w:val="en-US" w:eastAsia="zh-CN"/>
        </w:rPr>
        <w:t>以下简称《指南》</w:t>
      </w:r>
      <w:r>
        <w:rPr>
          <w:rFonts w:hint="eastAsia"/>
          <w:color w:val="auto"/>
          <w:lang w:eastAsia="zh-CN"/>
        </w:rPr>
        <w:t>）</w:t>
      </w:r>
      <w:r>
        <w:rPr>
          <w:color w:val="auto"/>
        </w:rPr>
        <w:t>，用于指导我市建设工程的智能建造实施。</w:t>
      </w:r>
    </w:p>
    <w:p w14:paraId="2BF5339E">
      <w:pPr>
        <w:widowControl/>
        <w:spacing w:line="440" w:lineRule="exact"/>
        <w:jc w:val="left"/>
        <w:rPr>
          <w:color w:val="auto"/>
        </w:rPr>
      </w:pPr>
      <w:r>
        <w:rPr>
          <w:rFonts w:hint="eastAsia"/>
          <w:strike w:val="0"/>
          <w:dstrike w:val="0"/>
          <w:color w:val="auto"/>
          <w:lang w:val="en-US" w:eastAsia="zh-CN"/>
        </w:rPr>
        <w:t>本</w:t>
      </w:r>
      <w:r>
        <w:rPr>
          <w:color w:val="auto"/>
        </w:rPr>
        <w:t>《</w:t>
      </w:r>
      <w:r>
        <w:rPr>
          <w:rFonts w:hint="eastAsia"/>
          <w:color w:val="auto"/>
        </w:rPr>
        <w:t>指南</w:t>
      </w:r>
      <w:r>
        <w:rPr>
          <w:color w:val="auto"/>
        </w:rPr>
        <w:t>》</w:t>
      </w:r>
      <w:r>
        <w:rPr>
          <w:rFonts w:hint="eastAsia"/>
          <w:color w:val="auto"/>
          <w:lang w:val="en-US" w:eastAsia="zh-CN"/>
        </w:rPr>
        <w:t>借鉴</w:t>
      </w:r>
      <w:r>
        <w:rPr>
          <w:color w:val="auto"/>
        </w:rPr>
        <w:t>陕西省团体标准《智能建造评价标准》（T/SXRCU 1-2024）</w:t>
      </w:r>
      <w:r>
        <w:rPr>
          <w:rFonts w:hint="eastAsia"/>
          <w:color w:val="auto"/>
          <w:lang w:val="en-US" w:eastAsia="zh-CN"/>
        </w:rPr>
        <w:t>部分内容</w:t>
      </w:r>
      <w:r>
        <w:rPr>
          <w:color w:val="auto"/>
        </w:rPr>
        <w:t>进行编写，主要内容包括</w:t>
      </w:r>
      <w:r>
        <w:rPr>
          <w:rFonts w:hint="eastAsia"/>
          <w:color w:val="auto"/>
          <w:lang w:eastAsia="zh-CN"/>
        </w:rPr>
        <w:t>：</w:t>
      </w:r>
      <w:r>
        <w:rPr>
          <w:color w:val="auto"/>
        </w:rPr>
        <w:t>术语说明、基本规定、组织与策划、数字化设计、智能化生产、智能化施工、绿色智能低碳、科技创新等内容。《指南》可供建设、施工、监理、咨询、设计、生产</w:t>
      </w:r>
      <w:r>
        <w:rPr>
          <w:rFonts w:hint="eastAsia"/>
          <w:color w:val="auto"/>
          <w:lang w:val="en-US" w:eastAsia="zh-CN"/>
        </w:rPr>
        <w:t>等</w:t>
      </w:r>
      <w:r>
        <w:rPr>
          <w:color w:val="auto"/>
        </w:rPr>
        <w:t>单位</w:t>
      </w:r>
      <w:r>
        <w:rPr>
          <w:rFonts w:hint="eastAsia"/>
          <w:color w:val="auto"/>
          <w:lang w:val="en-US" w:eastAsia="zh-CN"/>
        </w:rPr>
        <w:t>实施</w:t>
      </w:r>
      <w:r>
        <w:rPr>
          <w:color w:val="auto"/>
        </w:rPr>
        <w:t>建设工程项目智能建造</w:t>
      </w:r>
      <w:r>
        <w:rPr>
          <w:rFonts w:hint="eastAsia"/>
          <w:color w:val="auto"/>
          <w:lang w:val="en-US" w:eastAsia="zh-CN"/>
        </w:rPr>
        <w:t>的</w:t>
      </w:r>
      <w:r>
        <w:rPr>
          <w:color w:val="auto"/>
        </w:rPr>
        <w:t>有关人员参考</w:t>
      </w:r>
      <w:r>
        <w:rPr>
          <w:rFonts w:hint="eastAsia"/>
          <w:color w:val="auto"/>
          <w:lang w:val="en-US" w:eastAsia="zh-CN"/>
        </w:rPr>
        <w:t>使用</w:t>
      </w:r>
      <w:r>
        <w:rPr>
          <w:color w:val="auto"/>
        </w:rPr>
        <w:t>。</w:t>
      </w:r>
    </w:p>
    <w:p w14:paraId="70D34892">
      <w:pPr>
        <w:rPr>
          <w:color w:val="auto"/>
        </w:rPr>
      </w:pPr>
      <w:r>
        <w:rPr>
          <w:color w:val="auto"/>
        </w:rPr>
        <w:t>由于实践经验有限，且智能建造仍处在探索研究和快速发展阶段，智能建造的发展是一个不断演进的过程，需要持续关注技术的进步和市场的变化，及时调整和完善实施策略。通过编制组研讨分析认为对于新建、改建、扩建房屋建筑工程项目智能建造有一定的研究和实践基础，对于在市政基础设施工程的智能建造研究有一定的局限性，故市政基础设施工程的智能建造可</w:t>
      </w:r>
      <w:r>
        <w:rPr>
          <w:rFonts w:hint="eastAsia"/>
          <w:color w:val="auto"/>
          <w:lang w:val="en-US" w:eastAsia="zh-CN"/>
        </w:rPr>
        <w:t>仅</w:t>
      </w:r>
      <w:r>
        <w:rPr>
          <w:color w:val="auto"/>
        </w:rPr>
        <w:t>参考本《指南》执行</w:t>
      </w:r>
      <w:r>
        <w:rPr>
          <w:rFonts w:hint="eastAsia"/>
          <w:color w:val="auto"/>
          <w:lang w:eastAsia="zh-CN"/>
        </w:rPr>
        <w:t>。</w:t>
      </w:r>
      <w:r>
        <w:rPr>
          <w:color w:val="auto"/>
        </w:rPr>
        <w:t>《指南》今后将适时修订，在使用过程中，各单位和有关技术人员若有意见建议，请反馈给西安市建筑节能协会（地址：西安市碑林区安东街110号，邮编：710000，邮箱xianjzjn@126.com），以便修订完善。</w:t>
      </w:r>
    </w:p>
    <w:p w14:paraId="7E21D649">
      <w:pPr>
        <w:widowControl/>
        <w:jc w:val="left"/>
        <w:rPr>
          <w:color w:val="auto"/>
        </w:rPr>
      </w:pPr>
      <w:r>
        <w:rPr>
          <w:color w:val="auto"/>
        </w:rPr>
        <w:t xml:space="preserve">                                                </w:t>
      </w:r>
      <w:r>
        <w:rPr>
          <w:rFonts w:hint="eastAsia"/>
          <w:color w:val="auto"/>
          <w:lang w:val="en-US" w:eastAsia="zh-CN"/>
        </w:rPr>
        <w:t xml:space="preserve">   </w:t>
      </w:r>
      <w:r>
        <w:rPr>
          <w:color w:val="auto"/>
        </w:rPr>
        <w:t>本书编委会</w:t>
      </w:r>
    </w:p>
    <w:p w14:paraId="55E9C202">
      <w:pPr>
        <w:keepNext w:val="0"/>
        <w:keepLines w:val="0"/>
        <w:pageBreakBefore w:val="0"/>
        <w:widowControl/>
        <w:tabs>
          <w:tab w:val="right" w:leader="dot" w:pos="8296"/>
        </w:tabs>
        <w:kinsoku/>
        <w:wordWrap/>
        <w:overflowPunct/>
        <w:topLinePunct w:val="0"/>
        <w:autoSpaceDE/>
        <w:autoSpaceDN/>
        <w:bidi w:val="0"/>
        <w:adjustRightInd/>
        <w:snapToGrid w:val="0"/>
        <w:ind w:firstLine="0" w:firstLineChars="0"/>
        <w:jc w:val="center"/>
        <w:textAlignment w:val="auto"/>
        <w:rPr>
          <w:rFonts w:ascii="Times New Roman" w:hAnsi="Times New Roman" w:eastAsia="宋体" w:cs="Times New Roman"/>
          <w:color w:val="auto"/>
          <w:kern w:val="2"/>
          <w:sz w:val="24"/>
          <w:szCs w:val="24"/>
          <w:lang w:val="en-US" w:eastAsia="zh-CN" w:bidi="ar-SA"/>
        </w:rPr>
      </w:pPr>
      <w:r>
        <w:rPr>
          <w:color w:val="auto"/>
        </w:rPr>
        <w:t xml:space="preserve">                                   2024年</w:t>
      </w:r>
      <w:r>
        <w:rPr>
          <w:rFonts w:hint="eastAsia"/>
          <w:color w:val="auto"/>
          <w:lang w:val="en-US" w:eastAsia="zh-CN"/>
        </w:rPr>
        <w:t>9</w:t>
      </w:r>
      <w:r>
        <w:rPr>
          <w:color w:val="auto"/>
        </w:rPr>
        <w:t>月</w:t>
      </w:r>
      <w:r>
        <w:rPr>
          <w:rFonts w:hint="eastAsia"/>
          <w:color w:val="auto"/>
          <w:lang w:val="en-US" w:eastAsia="zh-CN"/>
        </w:rPr>
        <w:t>10日</w:t>
      </w:r>
      <w:r>
        <w:rPr>
          <w:color w:val="auto"/>
        </w:rPr>
        <w:br w:type="page"/>
      </w:r>
      <w:r>
        <w:rPr>
          <w:b/>
          <w:color w:val="auto"/>
          <w:sz w:val="30"/>
          <w:szCs w:val="30"/>
          <w:lang w:val="zh-CN"/>
        </w:rPr>
        <w:t>目录</w:t>
      </w:r>
      <w:r>
        <w:rPr>
          <w:color w:val="auto"/>
          <w:sz w:val="24"/>
          <w:szCs w:val="24"/>
        </w:rPr>
        <w:fldChar w:fldCharType="begin"/>
      </w:r>
      <w:r>
        <w:rPr>
          <w:color w:val="auto"/>
          <w:sz w:val="24"/>
          <w:szCs w:val="24"/>
        </w:rPr>
        <w:instrText xml:space="preserve"> TOC \o "1-3" \h \z \u </w:instrText>
      </w:r>
      <w:r>
        <w:rPr>
          <w:color w:val="auto"/>
          <w:sz w:val="24"/>
          <w:szCs w:val="24"/>
        </w:rPr>
        <w:fldChar w:fldCharType="separate"/>
      </w:r>
    </w:p>
    <w:p w14:paraId="701B9A32">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_Toc21852 </w:instrText>
      </w:r>
      <w:r>
        <w:rPr>
          <w:szCs w:val="24"/>
        </w:rPr>
        <w:fldChar w:fldCharType="separate"/>
      </w:r>
      <w:r>
        <w:rPr>
          <w:rFonts w:hint="eastAsia"/>
          <w:lang w:val="en-US" w:eastAsia="zh-CN"/>
        </w:rPr>
        <w:t>1</w:t>
      </w:r>
      <w:r>
        <w:t xml:space="preserve"> </w:t>
      </w:r>
      <w:r>
        <w:rPr>
          <w:rFonts w:hint="eastAsia"/>
        </w:rPr>
        <w:t>总则</w:t>
      </w:r>
      <w:r>
        <w:tab/>
      </w:r>
      <w:r>
        <w:fldChar w:fldCharType="begin"/>
      </w:r>
      <w:r>
        <w:instrText xml:space="preserve"> PAGEREF _Toc21852 \h </w:instrText>
      </w:r>
      <w:r>
        <w:fldChar w:fldCharType="separate"/>
      </w:r>
      <w:r>
        <w:t>1</w:t>
      </w:r>
      <w:r>
        <w:fldChar w:fldCharType="end"/>
      </w:r>
      <w:r>
        <w:rPr>
          <w:color w:val="auto"/>
          <w:szCs w:val="24"/>
        </w:rPr>
        <w:fldChar w:fldCharType="end"/>
      </w:r>
    </w:p>
    <w:p w14:paraId="21CF1D66">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_Toc5867 </w:instrText>
      </w:r>
      <w:r>
        <w:rPr>
          <w:szCs w:val="24"/>
        </w:rPr>
        <w:fldChar w:fldCharType="separate"/>
      </w:r>
      <w:r>
        <w:rPr>
          <w:rFonts w:hint="eastAsia"/>
          <w:lang w:val="en-US" w:eastAsia="zh-CN"/>
        </w:rPr>
        <w:t>2</w:t>
      </w:r>
      <w:r>
        <w:t xml:space="preserve"> 术语</w:t>
      </w:r>
      <w:r>
        <w:rPr>
          <w:rFonts w:hint="eastAsia"/>
          <w:lang w:val="en-US" w:eastAsia="zh-CN"/>
        </w:rPr>
        <w:t>说明</w:t>
      </w:r>
      <w:r>
        <w:tab/>
      </w:r>
      <w:r>
        <w:fldChar w:fldCharType="begin"/>
      </w:r>
      <w:r>
        <w:instrText xml:space="preserve"> PAGEREF _Toc5867 \h </w:instrText>
      </w:r>
      <w:r>
        <w:fldChar w:fldCharType="separate"/>
      </w:r>
      <w:r>
        <w:t>2</w:t>
      </w:r>
      <w:r>
        <w:fldChar w:fldCharType="end"/>
      </w:r>
      <w:r>
        <w:rPr>
          <w:color w:val="auto"/>
          <w:szCs w:val="24"/>
        </w:rPr>
        <w:fldChar w:fldCharType="end"/>
      </w:r>
    </w:p>
    <w:p w14:paraId="422EB45B">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_Toc24044 </w:instrText>
      </w:r>
      <w:r>
        <w:rPr>
          <w:szCs w:val="24"/>
        </w:rPr>
        <w:fldChar w:fldCharType="separate"/>
      </w:r>
      <w:r>
        <w:rPr>
          <w:rFonts w:hint="eastAsia"/>
          <w:lang w:val="en-US" w:eastAsia="zh-CN"/>
        </w:rPr>
        <w:t>3</w:t>
      </w:r>
      <w:r>
        <w:t xml:space="preserve"> 基本规定</w:t>
      </w:r>
      <w:r>
        <w:tab/>
      </w:r>
      <w:r>
        <w:fldChar w:fldCharType="begin"/>
      </w:r>
      <w:r>
        <w:instrText xml:space="preserve"> PAGEREF _Toc24044 \h </w:instrText>
      </w:r>
      <w:r>
        <w:fldChar w:fldCharType="separate"/>
      </w:r>
      <w:r>
        <w:t>3</w:t>
      </w:r>
      <w:r>
        <w:fldChar w:fldCharType="end"/>
      </w:r>
      <w:r>
        <w:rPr>
          <w:color w:val="auto"/>
          <w:szCs w:val="24"/>
        </w:rPr>
        <w:fldChar w:fldCharType="end"/>
      </w:r>
    </w:p>
    <w:p w14:paraId="530BA764">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_Toc11661 </w:instrText>
      </w:r>
      <w:r>
        <w:rPr>
          <w:szCs w:val="24"/>
        </w:rPr>
        <w:fldChar w:fldCharType="separate"/>
      </w:r>
      <w:r>
        <w:t xml:space="preserve">3.0.1 </w:t>
      </w:r>
      <w:r>
        <w:rPr>
          <w:rFonts w:hint="eastAsia"/>
        </w:rPr>
        <w:t>实施</w:t>
      </w:r>
      <w:r>
        <w:rPr>
          <w:rFonts w:hint="eastAsia"/>
          <w:lang w:val="en-US" w:eastAsia="zh-CN"/>
        </w:rPr>
        <w:t>对象</w:t>
      </w:r>
      <w:r>
        <w:tab/>
      </w:r>
      <w:r>
        <w:fldChar w:fldCharType="begin"/>
      </w:r>
      <w:r>
        <w:instrText xml:space="preserve"> PAGEREF _Toc11661 \h </w:instrText>
      </w:r>
      <w:r>
        <w:fldChar w:fldCharType="separate"/>
      </w:r>
      <w:r>
        <w:t>3</w:t>
      </w:r>
      <w:r>
        <w:fldChar w:fldCharType="end"/>
      </w:r>
      <w:r>
        <w:rPr>
          <w:color w:val="auto"/>
          <w:szCs w:val="24"/>
        </w:rPr>
        <w:fldChar w:fldCharType="end"/>
      </w:r>
    </w:p>
    <w:p w14:paraId="10023E7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_Toc14762 </w:instrText>
      </w:r>
      <w:r>
        <w:rPr>
          <w:szCs w:val="24"/>
        </w:rPr>
        <w:fldChar w:fldCharType="separate"/>
      </w:r>
      <w:r>
        <w:t>3.0.2 合同</w:t>
      </w:r>
      <w:r>
        <w:rPr>
          <w:rFonts w:hint="eastAsia"/>
          <w:lang w:val="en-US" w:eastAsia="zh-CN"/>
        </w:rPr>
        <w:t>要求</w:t>
      </w:r>
      <w:r>
        <w:tab/>
      </w:r>
      <w:r>
        <w:fldChar w:fldCharType="begin"/>
      </w:r>
      <w:r>
        <w:instrText xml:space="preserve"> PAGEREF _Toc14762 \h </w:instrText>
      </w:r>
      <w:r>
        <w:fldChar w:fldCharType="separate"/>
      </w:r>
      <w:r>
        <w:t>3</w:t>
      </w:r>
      <w:r>
        <w:fldChar w:fldCharType="end"/>
      </w:r>
      <w:r>
        <w:rPr>
          <w:color w:val="auto"/>
          <w:szCs w:val="24"/>
        </w:rPr>
        <w:fldChar w:fldCharType="end"/>
      </w:r>
    </w:p>
    <w:p w14:paraId="5BDB6220">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_Toc10628 </w:instrText>
      </w:r>
      <w:r>
        <w:rPr>
          <w:szCs w:val="24"/>
        </w:rPr>
        <w:fldChar w:fldCharType="separate"/>
      </w:r>
      <w:r>
        <w:t>3.0.3 实施责任主体</w:t>
      </w:r>
      <w:r>
        <w:tab/>
      </w:r>
      <w:r>
        <w:fldChar w:fldCharType="begin"/>
      </w:r>
      <w:r>
        <w:instrText xml:space="preserve"> PAGEREF _Toc10628 \h </w:instrText>
      </w:r>
      <w:r>
        <w:fldChar w:fldCharType="separate"/>
      </w:r>
      <w:r>
        <w:t>4</w:t>
      </w:r>
      <w:r>
        <w:fldChar w:fldCharType="end"/>
      </w:r>
      <w:r>
        <w:rPr>
          <w:color w:val="auto"/>
          <w:szCs w:val="24"/>
        </w:rPr>
        <w:fldChar w:fldCharType="end"/>
      </w:r>
    </w:p>
    <w:p w14:paraId="6EE1241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_Toc19923 </w:instrText>
      </w:r>
      <w:r>
        <w:rPr>
          <w:szCs w:val="24"/>
        </w:rPr>
        <w:fldChar w:fldCharType="separate"/>
      </w:r>
      <w:r>
        <w:t xml:space="preserve">3.0.4 </w:t>
      </w:r>
      <w:r>
        <w:rPr>
          <w:rFonts w:hint="eastAsia"/>
          <w:lang w:val="en-US" w:eastAsia="zh-CN"/>
        </w:rPr>
        <w:t>项目信息化管理</w:t>
      </w:r>
      <w:r>
        <w:tab/>
      </w:r>
      <w:r>
        <w:fldChar w:fldCharType="begin"/>
      </w:r>
      <w:r>
        <w:instrText xml:space="preserve"> PAGEREF _Toc19923 \h </w:instrText>
      </w:r>
      <w:r>
        <w:fldChar w:fldCharType="separate"/>
      </w:r>
      <w:r>
        <w:t>4</w:t>
      </w:r>
      <w:r>
        <w:fldChar w:fldCharType="end"/>
      </w:r>
      <w:r>
        <w:rPr>
          <w:color w:val="auto"/>
          <w:szCs w:val="24"/>
        </w:rPr>
        <w:fldChar w:fldCharType="end"/>
      </w:r>
    </w:p>
    <w:p w14:paraId="6F74B815">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_Toc13314 </w:instrText>
      </w:r>
      <w:r>
        <w:rPr>
          <w:szCs w:val="24"/>
        </w:rPr>
        <w:fldChar w:fldCharType="separate"/>
      </w:r>
      <w:r>
        <w:t>3.0.5 功能性软件辅助</w:t>
      </w:r>
      <w:r>
        <w:rPr>
          <w:rFonts w:hint="eastAsia"/>
          <w:lang w:val="en-US" w:eastAsia="zh-CN"/>
        </w:rPr>
        <w:t>项目</w:t>
      </w:r>
      <w:r>
        <w:t>管理</w:t>
      </w:r>
      <w:r>
        <w:tab/>
      </w:r>
      <w:r>
        <w:fldChar w:fldCharType="begin"/>
      </w:r>
      <w:r>
        <w:instrText xml:space="preserve"> PAGEREF _Toc13314 \h </w:instrText>
      </w:r>
      <w:r>
        <w:fldChar w:fldCharType="separate"/>
      </w:r>
      <w:r>
        <w:t>5</w:t>
      </w:r>
      <w:r>
        <w:fldChar w:fldCharType="end"/>
      </w:r>
      <w:r>
        <w:rPr>
          <w:color w:val="auto"/>
          <w:szCs w:val="24"/>
        </w:rPr>
        <w:fldChar w:fldCharType="end"/>
      </w:r>
    </w:p>
    <w:p w14:paraId="74326B6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_Toc15378 </w:instrText>
      </w:r>
      <w:r>
        <w:rPr>
          <w:szCs w:val="24"/>
        </w:rPr>
        <w:fldChar w:fldCharType="separate"/>
      </w:r>
      <w:r>
        <w:t>3.0.6 项目文件编制</w:t>
      </w:r>
      <w:r>
        <w:tab/>
      </w:r>
      <w:r>
        <w:fldChar w:fldCharType="begin"/>
      </w:r>
      <w:r>
        <w:instrText xml:space="preserve"> PAGEREF _Toc15378 \h </w:instrText>
      </w:r>
      <w:r>
        <w:fldChar w:fldCharType="separate"/>
      </w:r>
      <w:r>
        <w:t>5</w:t>
      </w:r>
      <w:r>
        <w:fldChar w:fldCharType="end"/>
      </w:r>
      <w:r>
        <w:rPr>
          <w:color w:val="auto"/>
          <w:szCs w:val="24"/>
        </w:rPr>
        <w:fldChar w:fldCharType="end"/>
      </w:r>
    </w:p>
    <w:p w14:paraId="730816D4">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_Toc6208 </w:instrText>
      </w:r>
      <w:r>
        <w:rPr>
          <w:szCs w:val="24"/>
        </w:rPr>
        <w:fldChar w:fldCharType="separate"/>
      </w:r>
      <w:r>
        <w:t>3.0.7 建筑信息模型</w:t>
      </w:r>
      <w:r>
        <w:rPr>
          <w:rFonts w:hint="eastAsia"/>
          <w:lang w:val="en-US" w:eastAsia="zh-CN"/>
        </w:rPr>
        <w:t>管理</w:t>
      </w:r>
      <w:r>
        <w:tab/>
      </w:r>
      <w:r>
        <w:fldChar w:fldCharType="begin"/>
      </w:r>
      <w:r>
        <w:instrText xml:space="preserve"> PAGEREF _Toc6208 \h </w:instrText>
      </w:r>
      <w:r>
        <w:fldChar w:fldCharType="separate"/>
      </w:r>
      <w:r>
        <w:t>6</w:t>
      </w:r>
      <w:r>
        <w:fldChar w:fldCharType="end"/>
      </w:r>
      <w:r>
        <w:rPr>
          <w:color w:val="auto"/>
          <w:szCs w:val="24"/>
        </w:rPr>
        <w:fldChar w:fldCharType="end"/>
      </w:r>
    </w:p>
    <w:p w14:paraId="4F42BF28">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_Toc31242 </w:instrText>
      </w:r>
      <w:r>
        <w:rPr>
          <w:szCs w:val="24"/>
        </w:rPr>
        <w:fldChar w:fldCharType="separate"/>
      </w:r>
      <w:r>
        <w:rPr>
          <w:rFonts w:ascii="Times New Roman" w:hAnsi="Times New Roman" w:eastAsia="宋体" w:cs="Times New Roman"/>
        </w:rPr>
        <w:t>3.0.8 “虚拟建造”</w:t>
      </w:r>
      <w:r>
        <w:rPr>
          <w:rFonts w:hint="eastAsia" w:ascii="Times New Roman" w:hAnsi="Times New Roman" w:eastAsia="宋体" w:cs="Times New Roman"/>
          <w:lang w:val="en-US" w:eastAsia="zh-CN"/>
        </w:rPr>
        <w:t>技术应用</w:t>
      </w:r>
      <w:r>
        <w:tab/>
      </w:r>
      <w:r>
        <w:fldChar w:fldCharType="begin"/>
      </w:r>
      <w:r>
        <w:instrText xml:space="preserve"> PAGEREF _Toc31242 \h </w:instrText>
      </w:r>
      <w:r>
        <w:fldChar w:fldCharType="separate"/>
      </w:r>
      <w:r>
        <w:t>6</w:t>
      </w:r>
      <w:r>
        <w:fldChar w:fldCharType="end"/>
      </w:r>
      <w:r>
        <w:rPr>
          <w:color w:val="auto"/>
          <w:szCs w:val="24"/>
        </w:rPr>
        <w:fldChar w:fldCharType="end"/>
      </w:r>
    </w:p>
    <w:p w14:paraId="187B7203">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_Toc14170 </w:instrText>
      </w:r>
      <w:r>
        <w:rPr>
          <w:szCs w:val="24"/>
        </w:rPr>
        <w:fldChar w:fldCharType="separate"/>
      </w:r>
      <w:r>
        <w:t>3.0.9 数据驱动</w:t>
      </w:r>
      <w:r>
        <w:tab/>
      </w:r>
      <w:r>
        <w:fldChar w:fldCharType="begin"/>
      </w:r>
      <w:r>
        <w:instrText xml:space="preserve"> PAGEREF _Toc14170 \h </w:instrText>
      </w:r>
      <w:r>
        <w:fldChar w:fldCharType="separate"/>
      </w:r>
      <w:r>
        <w:t>6</w:t>
      </w:r>
      <w:r>
        <w:fldChar w:fldCharType="end"/>
      </w:r>
      <w:r>
        <w:rPr>
          <w:color w:val="auto"/>
          <w:szCs w:val="24"/>
        </w:rPr>
        <w:fldChar w:fldCharType="end"/>
      </w:r>
    </w:p>
    <w:p w14:paraId="7D6D6CF7">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_Toc17999 </w:instrText>
      </w:r>
      <w:r>
        <w:rPr>
          <w:szCs w:val="24"/>
        </w:rPr>
        <w:fldChar w:fldCharType="separate"/>
      </w:r>
      <w:r>
        <w:t>3.0.10 数字化交付</w:t>
      </w:r>
      <w:r>
        <w:tab/>
      </w:r>
      <w:r>
        <w:fldChar w:fldCharType="begin"/>
      </w:r>
      <w:r>
        <w:instrText xml:space="preserve"> PAGEREF _Toc17999 \h </w:instrText>
      </w:r>
      <w:r>
        <w:fldChar w:fldCharType="separate"/>
      </w:r>
      <w:r>
        <w:t>7</w:t>
      </w:r>
      <w:r>
        <w:fldChar w:fldCharType="end"/>
      </w:r>
      <w:r>
        <w:rPr>
          <w:color w:val="auto"/>
          <w:szCs w:val="24"/>
        </w:rPr>
        <w:fldChar w:fldCharType="end"/>
      </w:r>
    </w:p>
    <w:p w14:paraId="3D06F711">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_Toc14327 </w:instrText>
      </w:r>
      <w:r>
        <w:rPr>
          <w:szCs w:val="24"/>
        </w:rPr>
        <w:fldChar w:fldCharType="separate"/>
      </w:r>
      <w:r>
        <w:t>3.0.11 经济效益分析</w:t>
      </w:r>
      <w:r>
        <w:tab/>
      </w:r>
      <w:r>
        <w:fldChar w:fldCharType="begin"/>
      </w:r>
      <w:r>
        <w:instrText xml:space="preserve"> PAGEREF _Toc14327 \h </w:instrText>
      </w:r>
      <w:r>
        <w:fldChar w:fldCharType="separate"/>
      </w:r>
      <w:r>
        <w:t>8</w:t>
      </w:r>
      <w:r>
        <w:fldChar w:fldCharType="end"/>
      </w:r>
      <w:r>
        <w:rPr>
          <w:color w:val="auto"/>
          <w:szCs w:val="24"/>
        </w:rPr>
        <w:fldChar w:fldCharType="end"/>
      </w:r>
    </w:p>
    <w:p w14:paraId="7B156787">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_Toc28122 </w:instrText>
      </w:r>
      <w:r>
        <w:rPr>
          <w:szCs w:val="24"/>
        </w:rPr>
        <w:fldChar w:fldCharType="separate"/>
      </w:r>
      <w:r>
        <w:t>4 组织与策划</w:t>
      </w:r>
      <w:r>
        <w:tab/>
      </w:r>
      <w:r>
        <w:fldChar w:fldCharType="begin"/>
      </w:r>
      <w:r>
        <w:instrText xml:space="preserve"> PAGEREF _Toc28122 \h </w:instrText>
      </w:r>
      <w:r>
        <w:fldChar w:fldCharType="separate"/>
      </w:r>
      <w:r>
        <w:t>9</w:t>
      </w:r>
      <w:r>
        <w:fldChar w:fldCharType="end"/>
      </w:r>
      <w:r>
        <w:rPr>
          <w:color w:val="auto"/>
          <w:szCs w:val="24"/>
        </w:rPr>
        <w:fldChar w:fldCharType="end"/>
      </w:r>
    </w:p>
    <w:p w14:paraId="5F486CA0">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_Toc14416 </w:instrText>
      </w:r>
      <w:r>
        <w:rPr>
          <w:szCs w:val="24"/>
        </w:rPr>
        <w:fldChar w:fldCharType="separate"/>
      </w:r>
      <w:r>
        <w:t>4.1基本要求</w:t>
      </w:r>
      <w:r>
        <w:tab/>
      </w:r>
      <w:r>
        <w:fldChar w:fldCharType="begin"/>
      </w:r>
      <w:r>
        <w:instrText xml:space="preserve"> PAGEREF _Toc14416 \h </w:instrText>
      </w:r>
      <w:r>
        <w:fldChar w:fldCharType="separate"/>
      </w:r>
      <w:r>
        <w:t>9</w:t>
      </w:r>
      <w:r>
        <w:fldChar w:fldCharType="end"/>
      </w:r>
      <w:r>
        <w:rPr>
          <w:color w:val="auto"/>
          <w:szCs w:val="24"/>
        </w:rPr>
        <w:fldChar w:fldCharType="end"/>
      </w:r>
    </w:p>
    <w:p w14:paraId="0D64F6C7">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_Toc11908 </w:instrText>
      </w:r>
      <w:r>
        <w:rPr>
          <w:szCs w:val="24"/>
        </w:rPr>
        <w:fldChar w:fldCharType="separate"/>
      </w:r>
      <w:r>
        <w:rPr>
          <w:bCs/>
          <w:szCs w:val="21"/>
        </w:rPr>
        <w:t>4.1.1 管理组织架构与管理</w:t>
      </w:r>
      <w:r>
        <w:t>机制</w:t>
      </w:r>
      <w:r>
        <w:tab/>
      </w:r>
      <w:r>
        <w:fldChar w:fldCharType="begin"/>
      </w:r>
      <w:r>
        <w:instrText xml:space="preserve"> PAGEREF _Toc11908 \h </w:instrText>
      </w:r>
      <w:r>
        <w:fldChar w:fldCharType="separate"/>
      </w:r>
      <w:r>
        <w:t>9</w:t>
      </w:r>
      <w:r>
        <w:fldChar w:fldCharType="end"/>
      </w:r>
      <w:r>
        <w:rPr>
          <w:color w:val="auto"/>
          <w:szCs w:val="24"/>
        </w:rPr>
        <w:fldChar w:fldCharType="end"/>
      </w:r>
    </w:p>
    <w:p w14:paraId="471A979F">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_Toc15698 </w:instrText>
      </w:r>
      <w:r>
        <w:rPr>
          <w:szCs w:val="24"/>
        </w:rPr>
        <w:fldChar w:fldCharType="separate"/>
      </w:r>
      <w:r>
        <w:rPr>
          <w:bCs/>
          <w:szCs w:val="21"/>
        </w:rPr>
        <w:t>4.1.2 工程项目智能建造总策划</w:t>
      </w:r>
      <w:r>
        <w:tab/>
      </w:r>
      <w:r>
        <w:fldChar w:fldCharType="begin"/>
      </w:r>
      <w:r>
        <w:instrText xml:space="preserve"> PAGEREF _Toc15698 \h </w:instrText>
      </w:r>
      <w:r>
        <w:fldChar w:fldCharType="separate"/>
      </w:r>
      <w:r>
        <w:t>9</w:t>
      </w:r>
      <w:r>
        <w:fldChar w:fldCharType="end"/>
      </w:r>
      <w:r>
        <w:rPr>
          <w:color w:val="auto"/>
          <w:szCs w:val="24"/>
        </w:rPr>
        <w:fldChar w:fldCharType="end"/>
      </w:r>
    </w:p>
    <w:p w14:paraId="380A805A">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_Toc9751 </w:instrText>
      </w:r>
      <w:r>
        <w:rPr>
          <w:szCs w:val="24"/>
        </w:rPr>
        <w:fldChar w:fldCharType="separate"/>
      </w:r>
      <w:r>
        <w:rPr>
          <w:bCs/>
          <w:szCs w:val="21"/>
        </w:rPr>
        <w:t>4.1.3 智能建造交底管理</w:t>
      </w:r>
      <w:r>
        <w:tab/>
      </w:r>
      <w:r>
        <w:fldChar w:fldCharType="begin"/>
      </w:r>
      <w:r>
        <w:instrText xml:space="preserve"> PAGEREF _Toc9751 \h </w:instrText>
      </w:r>
      <w:r>
        <w:fldChar w:fldCharType="separate"/>
      </w:r>
      <w:r>
        <w:t>10</w:t>
      </w:r>
      <w:r>
        <w:fldChar w:fldCharType="end"/>
      </w:r>
      <w:r>
        <w:rPr>
          <w:color w:val="auto"/>
          <w:szCs w:val="24"/>
        </w:rPr>
        <w:fldChar w:fldCharType="end"/>
      </w:r>
    </w:p>
    <w:p w14:paraId="40F4A691">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_Toc12271 </w:instrText>
      </w:r>
      <w:r>
        <w:rPr>
          <w:szCs w:val="24"/>
        </w:rPr>
        <w:fldChar w:fldCharType="separate"/>
      </w:r>
      <w:r>
        <w:rPr>
          <w:bCs/>
          <w:szCs w:val="21"/>
        </w:rPr>
        <w:t>4.1.4 智能建造培训管理</w:t>
      </w:r>
      <w:r>
        <w:tab/>
      </w:r>
      <w:r>
        <w:fldChar w:fldCharType="begin"/>
      </w:r>
      <w:r>
        <w:instrText xml:space="preserve"> PAGEREF _Toc12271 \h </w:instrText>
      </w:r>
      <w:r>
        <w:fldChar w:fldCharType="separate"/>
      </w:r>
      <w:r>
        <w:t>10</w:t>
      </w:r>
      <w:r>
        <w:fldChar w:fldCharType="end"/>
      </w:r>
      <w:r>
        <w:rPr>
          <w:color w:val="auto"/>
          <w:szCs w:val="24"/>
        </w:rPr>
        <w:fldChar w:fldCharType="end"/>
      </w:r>
    </w:p>
    <w:p w14:paraId="67CAC8C2">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_Toc31454 </w:instrText>
      </w:r>
      <w:r>
        <w:rPr>
          <w:szCs w:val="24"/>
        </w:rPr>
        <w:fldChar w:fldCharType="separate"/>
      </w:r>
      <w:r>
        <w:t>4.2实施细则</w:t>
      </w:r>
      <w:r>
        <w:tab/>
      </w:r>
      <w:r>
        <w:fldChar w:fldCharType="begin"/>
      </w:r>
      <w:r>
        <w:instrText xml:space="preserve"> PAGEREF _Toc31454 \h </w:instrText>
      </w:r>
      <w:r>
        <w:fldChar w:fldCharType="separate"/>
      </w:r>
      <w:r>
        <w:t>11</w:t>
      </w:r>
      <w:r>
        <w:fldChar w:fldCharType="end"/>
      </w:r>
      <w:r>
        <w:rPr>
          <w:color w:val="auto"/>
          <w:szCs w:val="24"/>
        </w:rPr>
        <w:fldChar w:fldCharType="end"/>
      </w:r>
    </w:p>
    <w:p w14:paraId="17691D2C">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_Toc476 </w:instrText>
      </w:r>
      <w:r>
        <w:rPr>
          <w:szCs w:val="24"/>
        </w:rPr>
        <w:fldChar w:fldCharType="separate"/>
      </w:r>
      <w:r>
        <w:rPr>
          <w:bCs/>
          <w:szCs w:val="21"/>
        </w:rPr>
        <w:t>4.2.1 智能建造</w:t>
      </w:r>
      <w:r>
        <w:t>组织</w:t>
      </w:r>
      <w:r>
        <w:rPr>
          <w:bCs/>
          <w:szCs w:val="21"/>
        </w:rPr>
        <w:t>权责划分</w:t>
      </w:r>
      <w:r>
        <w:tab/>
      </w:r>
      <w:r>
        <w:fldChar w:fldCharType="begin"/>
      </w:r>
      <w:r>
        <w:instrText xml:space="preserve"> PAGEREF _Toc476 \h </w:instrText>
      </w:r>
      <w:r>
        <w:fldChar w:fldCharType="separate"/>
      </w:r>
      <w:r>
        <w:t>11</w:t>
      </w:r>
      <w:r>
        <w:fldChar w:fldCharType="end"/>
      </w:r>
      <w:r>
        <w:rPr>
          <w:color w:val="auto"/>
          <w:szCs w:val="24"/>
        </w:rPr>
        <w:fldChar w:fldCharType="end"/>
      </w:r>
    </w:p>
    <w:p w14:paraId="02EDB1A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_Toc4589 </w:instrText>
      </w:r>
      <w:r>
        <w:rPr>
          <w:szCs w:val="24"/>
        </w:rPr>
        <w:fldChar w:fldCharType="separate"/>
      </w:r>
      <w:r>
        <w:rPr>
          <w:bCs/>
          <w:szCs w:val="21"/>
        </w:rPr>
        <w:t>4.2.2 智能</w:t>
      </w:r>
      <w:r>
        <w:t>建造</w:t>
      </w:r>
      <w:r>
        <w:rPr>
          <w:bCs/>
          <w:szCs w:val="21"/>
        </w:rPr>
        <w:t>管理制度</w:t>
      </w:r>
      <w:r>
        <w:tab/>
      </w:r>
      <w:r>
        <w:fldChar w:fldCharType="begin"/>
      </w:r>
      <w:r>
        <w:instrText xml:space="preserve"> PAGEREF _Toc4589 \h </w:instrText>
      </w:r>
      <w:r>
        <w:fldChar w:fldCharType="separate"/>
      </w:r>
      <w:r>
        <w:t>11</w:t>
      </w:r>
      <w:r>
        <w:fldChar w:fldCharType="end"/>
      </w:r>
      <w:r>
        <w:rPr>
          <w:color w:val="auto"/>
          <w:szCs w:val="24"/>
        </w:rPr>
        <w:fldChar w:fldCharType="end"/>
      </w:r>
    </w:p>
    <w:p w14:paraId="6E01FE1D">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_Toc7498 </w:instrText>
      </w:r>
      <w:r>
        <w:rPr>
          <w:szCs w:val="24"/>
        </w:rPr>
        <w:fldChar w:fldCharType="separate"/>
      </w:r>
      <w:r>
        <w:rPr>
          <w:bCs/>
          <w:szCs w:val="21"/>
        </w:rPr>
        <w:t>4.2.3 智能建造</w:t>
      </w:r>
      <w:r>
        <w:t>项目</w:t>
      </w:r>
      <w:r>
        <w:rPr>
          <w:bCs/>
          <w:szCs w:val="21"/>
        </w:rPr>
        <w:t>目标管理</w:t>
      </w:r>
      <w:r>
        <w:tab/>
      </w:r>
      <w:r>
        <w:fldChar w:fldCharType="begin"/>
      </w:r>
      <w:r>
        <w:instrText xml:space="preserve"> PAGEREF _Toc7498 \h </w:instrText>
      </w:r>
      <w:r>
        <w:fldChar w:fldCharType="separate"/>
      </w:r>
      <w:r>
        <w:t>12</w:t>
      </w:r>
      <w:r>
        <w:fldChar w:fldCharType="end"/>
      </w:r>
      <w:r>
        <w:rPr>
          <w:color w:val="auto"/>
          <w:szCs w:val="24"/>
        </w:rPr>
        <w:fldChar w:fldCharType="end"/>
      </w:r>
    </w:p>
    <w:p w14:paraId="3430B8ED">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_Toc2165 </w:instrText>
      </w:r>
      <w:r>
        <w:rPr>
          <w:szCs w:val="24"/>
        </w:rPr>
        <w:fldChar w:fldCharType="separate"/>
      </w:r>
      <w:r>
        <w:rPr>
          <w:bCs/>
          <w:szCs w:val="21"/>
        </w:rPr>
        <w:t>4.2.4 数字化</w:t>
      </w:r>
      <w:r>
        <w:t>设计</w:t>
      </w:r>
      <w:r>
        <w:rPr>
          <w:bCs/>
          <w:szCs w:val="21"/>
        </w:rPr>
        <w:t>分项策划</w:t>
      </w:r>
      <w:r>
        <w:tab/>
      </w:r>
      <w:r>
        <w:fldChar w:fldCharType="begin"/>
      </w:r>
      <w:r>
        <w:instrText xml:space="preserve"> PAGEREF _Toc2165 \h </w:instrText>
      </w:r>
      <w:r>
        <w:fldChar w:fldCharType="separate"/>
      </w:r>
      <w:r>
        <w:t>12</w:t>
      </w:r>
      <w:r>
        <w:fldChar w:fldCharType="end"/>
      </w:r>
      <w:r>
        <w:rPr>
          <w:color w:val="auto"/>
          <w:szCs w:val="24"/>
        </w:rPr>
        <w:fldChar w:fldCharType="end"/>
      </w:r>
    </w:p>
    <w:p w14:paraId="459EC524">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_Toc8028 </w:instrText>
      </w:r>
      <w:r>
        <w:rPr>
          <w:szCs w:val="24"/>
        </w:rPr>
        <w:fldChar w:fldCharType="separate"/>
      </w:r>
      <w:r>
        <w:rPr>
          <w:bCs/>
          <w:szCs w:val="21"/>
        </w:rPr>
        <w:t>4.2.5 智能化生产分项策划</w:t>
      </w:r>
      <w:r>
        <w:tab/>
      </w:r>
      <w:r>
        <w:fldChar w:fldCharType="begin"/>
      </w:r>
      <w:r>
        <w:instrText xml:space="preserve"> PAGEREF _Toc8028 \h </w:instrText>
      </w:r>
      <w:r>
        <w:fldChar w:fldCharType="separate"/>
      </w:r>
      <w:r>
        <w:t>13</w:t>
      </w:r>
      <w:r>
        <w:fldChar w:fldCharType="end"/>
      </w:r>
      <w:r>
        <w:rPr>
          <w:color w:val="auto"/>
          <w:szCs w:val="24"/>
        </w:rPr>
        <w:fldChar w:fldCharType="end"/>
      </w:r>
    </w:p>
    <w:p w14:paraId="7A4927F0">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_Toc4317 </w:instrText>
      </w:r>
      <w:r>
        <w:rPr>
          <w:szCs w:val="24"/>
        </w:rPr>
        <w:fldChar w:fldCharType="separate"/>
      </w:r>
      <w:r>
        <w:rPr>
          <w:bCs/>
          <w:szCs w:val="21"/>
        </w:rPr>
        <w:t>4.2.6 智能化施工分项策划</w:t>
      </w:r>
      <w:r>
        <w:tab/>
      </w:r>
      <w:r>
        <w:fldChar w:fldCharType="begin"/>
      </w:r>
      <w:r>
        <w:instrText xml:space="preserve"> PAGEREF _Toc4317 \h </w:instrText>
      </w:r>
      <w:r>
        <w:fldChar w:fldCharType="separate"/>
      </w:r>
      <w:r>
        <w:t>13</w:t>
      </w:r>
      <w:r>
        <w:fldChar w:fldCharType="end"/>
      </w:r>
      <w:r>
        <w:rPr>
          <w:color w:val="auto"/>
          <w:szCs w:val="24"/>
        </w:rPr>
        <w:fldChar w:fldCharType="end"/>
      </w:r>
    </w:p>
    <w:p w14:paraId="3B32FDA9">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_Toc7022 </w:instrText>
      </w:r>
      <w:r>
        <w:rPr>
          <w:szCs w:val="24"/>
        </w:rPr>
        <w:fldChar w:fldCharType="separate"/>
      </w:r>
      <w:r>
        <w:rPr>
          <w:bCs/>
          <w:szCs w:val="21"/>
        </w:rPr>
        <w:t>4.2.7 绿色智能低碳分项策划</w:t>
      </w:r>
      <w:r>
        <w:tab/>
      </w:r>
      <w:r>
        <w:fldChar w:fldCharType="begin"/>
      </w:r>
      <w:r>
        <w:instrText xml:space="preserve"> PAGEREF _Toc7022 \h </w:instrText>
      </w:r>
      <w:r>
        <w:fldChar w:fldCharType="separate"/>
      </w:r>
      <w:r>
        <w:t>13</w:t>
      </w:r>
      <w:r>
        <w:fldChar w:fldCharType="end"/>
      </w:r>
      <w:r>
        <w:rPr>
          <w:color w:val="auto"/>
          <w:szCs w:val="24"/>
        </w:rPr>
        <w:fldChar w:fldCharType="end"/>
      </w:r>
    </w:p>
    <w:p w14:paraId="657308B1">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_Toc6516 </w:instrText>
      </w:r>
      <w:r>
        <w:rPr>
          <w:szCs w:val="24"/>
        </w:rPr>
        <w:fldChar w:fldCharType="separate"/>
      </w:r>
      <w:r>
        <w:t>5 数字化设计</w:t>
      </w:r>
      <w:r>
        <w:tab/>
      </w:r>
      <w:r>
        <w:fldChar w:fldCharType="begin"/>
      </w:r>
      <w:r>
        <w:instrText xml:space="preserve"> PAGEREF _Toc6516 \h </w:instrText>
      </w:r>
      <w:r>
        <w:fldChar w:fldCharType="separate"/>
      </w:r>
      <w:r>
        <w:t>14</w:t>
      </w:r>
      <w:r>
        <w:fldChar w:fldCharType="end"/>
      </w:r>
      <w:r>
        <w:rPr>
          <w:color w:val="auto"/>
          <w:szCs w:val="24"/>
        </w:rPr>
        <w:fldChar w:fldCharType="end"/>
      </w:r>
    </w:p>
    <w:p w14:paraId="2B6580AD">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_Toc21859 </w:instrText>
      </w:r>
      <w:r>
        <w:rPr>
          <w:szCs w:val="24"/>
        </w:rPr>
        <w:fldChar w:fldCharType="separate"/>
      </w:r>
      <w:r>
        <w:t>5.1基本要求</w:t>
      </w:r>
      <w:r>
        <w:tab/>
      </w:r>
      <w:r>
        <w:fldChar w:fldCharType="begin"/>
      </w:r>
      <w:r>
        <w:instrText xml:space="preserve"> PAGEREF _Toc21859 \h </w:instrText>
      </w:r>
      <w:r>
        <w:fldChar w:fldCharType="separate"/>
      </w:r>
      <w:r>
        <w:t>14</w:t>
      </w:r>
      <w:r>
        <w:fldChar w:fldCharType="end"/>
      </w:r>
      <w:r>
        <w:rPr>
          <w:color w:val="auto"/>
          <w:szCs w:val="24"/>
        </w:rPr>
        <w:fldChar w:fldCharType="end"/>
      </w:r>
    </w:p>
    <w:p w14:paraId="62779B97">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_Toc4610 </w:instrText>
      </w:r>
      <w:r>
        <w:rPr>
          <w:szCs w:val="24"/>
        </w:rPr>
        <w:fldChar w:fldCharType="separate"/>
      </w:r>
      <w:r>
        <w:t>5.1.1 工具和方法</w:t>
      </w:r>
      <w:r>
        <w:tab/>
      </w:r>
      <w:r>
        <w:fldChar w:fldCharType="begin"/>
      </w:r>
      <w:r>
        <w:instrText xml:space="preserve"> PAGEREF _Toc4610 \h </w:instrText>
      </w:r>
      <w:r>
        <w:fldChar w:fldCharType="separate"/>
      </w:r>
      <w:r>
        <w:t>14</w:t>
      </w:r>
      <w:r>
        <w:fldChar w:fldCharType="end"/>
      </w:r>
      <w:r>
        <w:rPr>
          <w:color w:val="auto"/>
          <w:szCs w:val="24"/>
        </w:rPr>
        <w:fldChar w:fldCharType="end"/>
      </w:r>
    </w:p>
    <w:p w14:paraId="4A1CA8A9">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_Toc5013 </w:instrText>
      </w:r>
      <w:r>
        <w:rPr>
          <w:szCs w:val="24"/>
        </w:rPr>
        <w:fldChar w:fldCharType="separate"/>
      </w:r>
      <w:r>
        <w:t>5.1.2 技术和经济分析</w:t>
      </w:r>
      <w:r>
        <w:tab/>
      </w:r>
      <w:r>
        <w:fldChar w:fldCharType="begin"/>
      </w:r>
      <w:r>
        <w:instrText xml:space="preserve"> PAGEREF _Toc5013 \h </w:instrText>
      </w:r>
      <w:r>
        <w:fldChar w:fldCharType="separate"/>
      </w:r>
      <w:r>
        <w:t>14</w:t>
      </w:r>
      <w:r>
        <w:fldChar w:fldCharType="end"/>
      </w:r>
      <w:r>
        <w:rPr>
          <w:color w:val="auto"/>
          <w:szCs w:val="24"/>
        </w:rPr>
        <w:fldChar w:fldCharType="end"/>
      </w:r>
    </w:p>
    <w:p w14:paraId="1FCA1B08">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_Toc3706 </w:instrText>
      </w:r>
      <w:r>
        <w:rPr>
          <w:szCs w:val="24"/>
        </w:rPr>
        <w:fldChar w:fldCharType="separate"/>
      </w:r>
      <w:r>
        <w:t>5.2实施细则</w:t>
      </w:r>
      <w:r>
        <w:tab/>
      </w:r>
      <w:r>
        <w:fldChar w:fldCharType="begin"/>
      </w:r>
      <w:r>
        <w:instrText xml:space="preserve"> PAGEREF _Toc3706 \h </w:instrText>
      </w:r>
      <w:r>
        <w:fldChar w:fldCharType="separate"/>
      </w:r>
      <w:r>
        <w:t>14</w:t>
      </w:r>
      <w:r>
        <w:fldChar w:fldCharType="end"/>
      </w:r>
      <w:r>
        <w:rPr>
          <w:color w:val="auto"/>
          <w:szCs w:val="24"/>
        </w:rPr>
        <w:fldChar w:fldCharType="end"/>
      </w:r>
    </w:p>
    <w:p w14:paraId="4594C1C0">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_Toc27937 </w:instrText>
      </w:r>
      <w:r>
        <w:rPr>
          <w:szCs w:val="24"/>
        </w:rPr>
        <w:fldChar w:fldCharType="separate"/>
      </w:r>
      <w:r>
        <w:rPr>
          <w:bCs/>
          <w:szCs w:val="21"/>
        </w:rPr>
        <w:t xml:space="preserve">5.2.1 </w:t>
      </w:r>
      <w:r>
        <w:rPr>
          <w:rFonts w:hint="eastAsia"/>
          <w:bCs/>
          <w:szCs w:val="21"/>
          <w:lang w:val="en-US" w:eastAsia="zh-CN"/>
        </w:rPr>
        <w:t>设计协同</w:t>
      </w:r>
      <w:r>
        <w:tab/>
      </w:r>
      <w:r>
        <w:fldChar w:fldCharType="begin"/>
      </w:r>
      <w:r>
        <w:instrText xml:space="preserve"> PAGEREF _Toc27937 \h </w:instrText>
      </w:r>
      <w:r>
        <w:fldChar w:fldCharType="separate"/>
      </w:r>
      <w:r>
        <w:t>14</w:t>
      </w:r>
      <w:r>
        <w:fldChar w:fldCharType="end"/>
      </w:r>
      <w:r>
        <w:rPr>
          <w:color w:val="auto"/>
          <w:szCs w:val="24"/>
        </w:rPr>
        <w:fldChar w:fldCharType="end"/>
      </w:r>
    </w:p>
    <w:p w14:paraId="15C9EE8F">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_Toc14489 </w:instrText>
      </w:r>
      <w:r>
        <w:rPr>
          <w:szCs w:val="24"/>
        </w:rPr>
        <w:fldChar w:fldCharType="separate"/>
      </w:r>
      <w:r>
        <w:rPr>
          <w:bCs/>
          <w:szCs w:val="21"/>
        </w:rPr>
        <w:t>5.2.2 全生命</w:t>
      </w:r>
      <w:r>
        <w:t>周期</w:t>
      </w:r>
      <w:r>
        <w:rPr>
          <w:bCs/>
          <w:szCs w:val="21"/>
        </w:rPr>
        <w:t>应用</w:t>
      </w:r>
      <w:r>
        <w:tab/>
      </w:r>
      <w:r>
        <w:fldChar w:fldCharType="begin"/>
      </w:r>
      <w:r>
        <w:instrText xml:space="preserve"> PAGEREF _Toc14489 \h </w:instrText>
      </w:r>
      <w:r>
        <w:fldChar w:fldCharType="separate"/>
      </w:r>
      <w:r>
        <w:t>15</w:t>
      </w:r>
      <w:r>
        <w:fldChar w:fldCharType="end"/>
      </w:r>
      <w:r>
        <w:rPr>
          <w:color w:val="auto"/>
          <w:szCs w:val="24"/>
        </w:rPr>
        <w:fldChar w:fldCharType="end"/>
      </w:r>
    </w:p>
    <w:p w14:paraId="5B6213A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_Toc24476 </w:instrText>
      </w:r>
      <w:r>
        <w:rPr>
          <w:szCs w:val="24"/>
        </w:rPr>
        <w:fldChar w:fldCharType="separate"/>
      </w:r>
      <w:r>
        <w:rPr>
          <w:bCs/>
          <w:szCs w:val="21"/>
        </w:rPr>
        <w:t xml:space="preserve">5.2.3 </w:t>
      </w:r>
      <w:r>
        <w:rPr>
          <w:rFonts w:hint="eastAsia"/>
          <w:bCs/>
          <w:szCs w:val="21"/>
        </w:rPr>
        <w:t>辅助</w:t>
      </w:r>
      <w:r>
        <w:rPr>
          <w:rFonts w:hint="eastAsia"/>
          <w:bCs/>
          <w:szCs w:val="21"/>
          <w:lang w:val="en-US" w:eastAsia="zh-CN"/>
        </w:rPr>
        <w:t>设计</w:t>
      </w:r>
      <w:r>
        <w:tab/>
      </w:r>
      <w:r>
        <w:fldChar w:fldCharType="begin"/>
      </w:r>
      <w:r>
        <w:instrText xml:space="preserve"> PAGEREF _Toc24476 \h </w:instrText>
      </w:r>
      <w:r>
        <w:fldChar w:fldCharType="separate"/>
      </w:r>
      <w:r>
        <w:t>15</w:t>
      </w:r>
      <w:r>
        <w:fldChar w:fldCharType="end"/>
      </w:r>
      <w:r>
        <w:rPr>
          <w:color w:val="auto"/>
          <w:szCs w:val="24"/>
        </w:rPr>
        <w:fldChar w:fldCharType="end"/>
      </w:r>
    </w:p>
    <w:p w14:paraId="3E76C7EF">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_Toc20288 </w:instrText>
      </w:r>
      <w:r>
        <w:rPr>
          <w:szCs w:val="24"/>
        </w:rPr>
        <w:fldChar w:fldCharType="separate"/>
      </w:r>
      <w:r>
        <w:rPr>
          <w:bCs/>
          <w:szCs w:val="21"/>
        </w:rPr>
        <w:t>5.2.4 可视化和虚拟仿真技术</w:t>
      </w:r>
      <w:r>
        <w:tab/>
      </w:r>
      <w:r>
        <w:fldChar w:fldCharType="begin"/>
      </w:r>
      <w:r>
        <w:instrText xml:space="preserve"> PAGEREF _Toc20288 \h </w:instrText>
      </w:r>
      <w:r>
        <w:fldChar w:fldCharType="separate"/>
      </w:r>
      <w:r>
        <w:t>15</w:t>
      </w:r>
      <w:r>
        <w:fldChar w:fldCharType="end"/>
      </w:r>
      <w:r>
        <w:rPr>
          <w:color w:val="auto"/>
          <w:szCs w:val="24"/>
        </w:rPr>
        <w:fldChar w:fldCharType="end"/>
      </w:r>
    </w:p>
    <w:p w14:paraId="7ABE961D">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_Toc3964 </w:instrText>
      </w:r>
      <w:r>
        <w:rPr>
          <w:szCs w:val="24"/>
        </w:rPr>
        <w:fldChar w:fldCharType="separate"/>
      </w:r>
      <w:r>
        <w:rPr>
          <w:bCs/>
          <w:szCs w:val="21"/>
        </w:rPr>
        <w:t>5.2.5 多技术协调或融合</w:t>
      </w:r>
      <w:r>
        <w:tab/>
      </w:r>
      <w:r>
        <w:fldChar w:fldCharType="begin"/>
      </w:r>
      <w:r>
        <w:instrText xml:space="preserve"> PAGEREF _Toc3964 \h </w:instrText>
      </w:r>
      <w:r>
        <w:fldChar w:fldCharType="separate"/>
      </w:r>
      <w:r>
        <w:t>16</w:t>
      </w:r>
      <w:r>
        <w:fldChar w:fldCharType="end"/>
      </w:r>
      <w:r>
        <w:rPr>
          <w:color w:val="auto"/>
          <w:szCs w:val="24"/>
        </w:rPr>
        <w:fldChar w:fldCharType="end"/>
      </w:r>
    </w:p>
    <w:p w14:paraId="2BABDBDE">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_Toc10688 </w:instrText>
      </w:r>
      <w:r>
        <w:rPr>
          <w:szCs w:val="24"/>
        </w:rPr>
        <w:fldChar w:fldCharType="separate"/>
      </w:r>
      <w:r>
        <w:rPr>
          <w:bCs/>
          <w:szCs w:val="21"/>
        </w:rPr>
        <w:t xml:space="preserve">5.2.6 </w:t>
      </w:r>
      <w:r>
        <w:t>设计</w:t>
      </w:r>
      <w:r>
        <w:rPr>
          <w:bCs/>
          <w:szCs w:val="21"/>
        </w:rPr>
        <w:t>优化和功能分析</w:t>
      </w:r>
      <w:r>
        <w:tab/>
      </w:r>
      <w:r>
        <w:fldChar w:fldCharType="begin"/>
      </w:r>
      <w:r>
        <w:instrText xml:space="preserve"> PAGEREF _Toc10688 \h </w:instrText>
      </w:r>
      <w:r>
        <w:fldChar w:fldCharType="separate"/>
      </w:r>
      <w:r>
        <w:t>16</w:t>
      </w:r>
      <w:r>
        <w:fldChar w:fldCharType="end"/>
      </w:r>
      <w:r>
        <w:rPr>
          <w:color w:val="auto"/>
          <w:szCs w:val="24"/>
        </w:rPr>
        <w:fldChar w:fldCharType="end"/>
      </w:r>
    </w:p>
    <w:p w14:paraId="7440DAB4">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_Toc28855 </w:instrText>
      </w:r>
      <w:r>
        <w:rPr>
          <w:szCs w:val="24"/>
        </w:rPr>
        <w:fldChar w:fldCharType="separate"/>
      </w:r>
      <w:r>
        <w:rPr>
          <w:bCs/>
          <w:szCs w:val="21"/>
        </w:rPr>
        <w:t xml:space="preserve">5.2.7 </w:t>
      </w:r>
      <w:r>
        <w:t>模型</w:t>
      </w:r>
      <w:r>
        <w:rPr>
          <w:bCs/>
          <w:szCs w:val="21"/>
        </w:rPr>
        <w:t>校审</w:t>
      </w:r>
      <w:r>
        <w:tab/>
      </w:r>
      <w:r>
        <w:fldChar w:fldCharType="begin"/>
      </w:r>
      <w:r>
        <w:instrText xml:space="preserve"> PAGEREF _Toc28855 \h </w:instrText>
      </w:r>
      <w:r>
        <w:fldChar w:fldCharType="separate"/>
      </w:r>
      <w:r>
        <w:t>17</w:t>
      </w:r>
      <w:r>
        <w:fldChar w:fldCharType="end"/>
      </w:r>
      <w:r>
        <w:rPr>
          <w:color w:val="auto"/>
          <w:szCs w:val="24"/>
        </w:rPr>
        <w:fldChar w:fldCharType="end"/>
      </w:r>
    </w:p>
    <w:p w14:paraId="434D4D4C">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_Toc9851 </w:instrText>
      </w:r>
      <w:r>
        <w:rPr>
          <w:szCs w:val="24"/>
        </w:rPr>
        <w:fldChar w:fldCharType="separate"/>
      </w:r>
      <w:r>
        <w:rPr>
          <w:bCs/>
          <w:szCs w:val="21"/>
        </w:rPr>
        <w:t xml:space="preserve">5.2.8 </w:t>
      </w:r>
      <w:r>
        <w:t>数字化</w:t>
      </w:r>
      <w:r>
        <w:rPr>
          <w:bCs/>
          <w:szCs w:val="21"/>
        </w:rPr>
        <w:t>图审</w:t>
      </w:r>
      <w:r>
        <w:tab/>
      </w:r>
      <w:r>
        <w:fldChar w:fldCharType="begin"/>
      </w:r>
      <w:r>
        <w:instrText xml:space="preserve"> PAGEREF _Toc9851 \h </w:instrText>
      </w:r>
      <w:r>
        <w:fldChar w:fldCharType="separate"/>
      </w:r>
      <w:r>
        <w:t>18</w:t>
      </w:r>
      <w:r>
        <w:fldChar w:fldCharType="end"/>
      </w:r>
      <w:r>
        <w:rPr>
          <w:color w:val="auto"/>
          <w:szCs w:val="24"/>
        </w:rPr>
        <w:fldChar w:fldCharType="end"/>
      </w:r>
    </w:p>
    <w:p w14:paraId="0467A9DC">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_Toc16740 </w:instrText>
      </w:r>
      <w:r>
        <w:rPr>
          <w:szCs w:val="24"/>
        </w:rPr>
        <w:fldChar w:fldCharType="separate"/>
      </w:r>
      <w:r>
        <w:rPr>
          <w:bCs/>
          <w:szCs w:val="21"/>
        </w:rPr>
        <w:t>5.2.9 模数协调</w:t>
      </w:r>
      <w:r>
        <w:tab/>
      </w:r>
      <w:r>
        <w:fldChar w:fldCharType="begin"/>
      </w:r>
      <w:r>
        <w:instrText xml:space="preserve"> PAGEREF _Toc16740 \h </w:instrText>
      </w:r>
      <w:r>
        <w:fldChar w:fldCharType="separate"/>
      </w:r>
      <w:r>
        <w:t>18</w:t>
      </w:r>
      <w:r>
        <w:fldChar w:fldCharType="end"/>
      </w:r>
      <w:r>
        <w:rPr>
          <w:color w:val="auto"/>
          <w:szCs w:val="24"/>
        </w:rPr>
        <w:fldChar w:fldCharType="end"/>
      </w:r>
    </w:p>
    <w:p w14:paraId="2AD59B8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_Toc26494 </w:instrText>
      </w:r>
      <w:r>
        <w:rPr>
          <w:szCs w:val="24"/>
        </w:rPr>
        <w:fldChar w:fldCharType="separate"/>
      </w:r>
      <w:r>
        <w:rPr>
          <w:bCs/>
          <w:szCs w:val="21"/>
        </w:rPr>
        <w:t>5.2.10 标准化</w:t>
      </w:r>
      <w:r>
        <w:t>设计</w:t>
      </w:r>
      <w:r>
        <w:tab/>
      </w:r>
      <w:r>
        <w:fldChar w:fldCharType="begin"/>
      </w:r>
      <w:r>
        <w:instrText xml:space="preserve"> PAGEREF _Toc26494 \h </w:instrText>
      </w:r>
      <w:r>
        <w:fldChar w:fldCharType="separate"/>
      </w:r>
      <w:r>
        <w:t>18</w:t>
      </w:r>
      <w:r>
        <w:fldChar w:fldCharType="end"/>
      </w:r>
      <w:r>
        <w:rPr>
          <w:color w:val="auto"/>
          <w:szCs w:val="24"/>
        </w:rPr>
        <w:fldChar w:fldCharType="end"/>
      </w:r>
    </w:p>
    <w:p w14:paraId="7C338F5D">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_Toc20068 </w:instrText>
      </w:r>
      <w:r>
        <w:rPr>
          <w:szCs w:val="24"/>
        </w:rPr>
        <w:fldChar w:fldCharType="separate"/>
      </w:r>
      <w:r>
        <w:rPr>
          <w:bCs/>
          <w:szCs w:val="21"/>
        </w:rPr>
        <w:t>5.2.11 一体化设计</w:t>
      </w:r>
      <w:r>
        <w:tab/>
      </w:r>
      <w:r>
        <w:fldChar w:fldCharType="begin"/>
      </w:r>
      <w:r>
        <w:instrText xml:space="preserve"> PAGEREF _Toc20068 \h </w:instrText>
      </w:r>
      <w:r>
        <w:fldChar w:fldCharType="separate"/>
      </w:r>
      <w:r>
        <w:t>19</w:t>
      </w:r>
      <w:r>
        <w:fldChar w:fldCharType="end"/>
      </w:r>
      <w:r>
        <w:rPr>
          <w:color w:val="auto"/>
          <w:szCs w:val="24"/>
        </w:rPr>
        <w:fldChar w:fldCharType="end"/>
      </w:r>
    </w:p>
    <w:p w14:paraId="08105FE5">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_Toc5380 </w:instrText>
      </w:r>
      <w:r>
        <w:rPr>
          <w:szCs w:val="24"/>
        </w:rPr>
        <w:fldChar w:fldCharType="separate"/>
      </w:r>
      <w:r>
        <w:t>6 智能化生产</w:t>
      </w:r>
      <w:r>
        <w:tab/>
      </w:r>
      <w:r>
        <w:fldChar w:fldCharType="begin"/>
      </w:r>
      <w:r>
        <w:instrText xml:space="preserve"> PAGEREF _Toc5380 \h </w:instrText>
      </w:r>
      <w:r>
        <w:fldChar w:fldCharType="separate"/>
      </w:r>
      <w:r>
        <w:t>20</w:t>
      </w:r>
      <w:r>
        <w:fldChar w:fldCharType="end"/>
      </w:r>
      <w:r>
        <w:rPr>
          <w:color w:val="auto"/>
          <w:szCs w:val="24"/>
        </w:rPr>
        <w:fldChar w:fldCharType="end"/>
      </w:r>
    </w:p>
    <w:p w14:paraId="5C26E674">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_Toc31328 </w:instrText>
      </w:r>
      <w:r>
        <w:rPr>
          <w:szCs w:val="24"/>
        </w:rPr>
        <w:fldChar w:fldCharType="separate"/>
      </w:r>
      <w:r>
        <w:t>6.1 基本要求</w:t>
      </w:r>
      <w:r>
        <w:tab/>
      </w:r>
      <w:r>
        <w:fldChar w:fldCharType="begin"/>
      </w:r>
      <w:r>
        <w:instrText xml:space="preserve"> PAGEREF _Toc31328 \h </w:instrText>
      </w:r>
      <w:r>
        <w:fldChar w:fldCharType="separate"/>
      </w:r>
      <w:r>
        <w:t>20</w:t>
      </w:r>
      <w:r>
        <w:fldChar w:fldCharType="end"/>
      </w:r>
      <w:r>
        <w:rPr>
          <w:color w:val="auto"/>
          <w:szCs w:val="24"/>
        </w:rPr>
        <w:fldChar w:fldCharType="end"/>
      </w:r>
    </w:p>
    <w:p w14:paraId="6B62AA0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_Toc23812 </w:instrText>
      </w:r>
      <w:r>
        <w:rPr>
          <w:szCs w:val="24"/>
        </w:rPr>
        <w:fldChar w:fldCharType="separate"/>
      </w:r>
      <w:r>
        <w:t xml:space="preserve">6.1.1 </w:t>
      </w:r>
      <w:r>
        <w:rPr>
          <w:rFonts w:hint="eastAsia"/>
        </w:rPr>
        <w:t>生产过程智能化设备应用</w:t>
      </w:r>
      <w:r>
        <w:tab/>
      </w:r>
      <w:r>
        <w:fldChar w:fldCharType="begin"/>
      </w:r>
      <w:r>
        <w:instrText xml:space="preserve"> PAGEREF _Toc23812 \h </w:instrText>
      </w:r>
      <w:r>
        <w:fldChar w:fldCharType="separate"/>
      </w:r>
      <w:r>
        <w:t>20</w:t>
      </w:r>
      <w:r>
        <w:fldChar w:fldCharType="end"/>
      </w:r>
      <w:r>
        <w:rPr>
          <w:color w:val="auto"/>
          <w:szCs w:val="24"/>
        </w:rPr>
        <w:fldChar w:fldCharType="end"/>
      </w:r>
    </w:p>
    <w:p w14:paraId="525BD981">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_Toc413 </w:instrText>
      </w:r>
      <w:r>
        <w:rPr>
          <w:szCs w:val="24"/>
        </w:rPr>
        <w:fldChar w:fldCharType="separate"/>
      </w:r>
      <w:r>
        <w:t>6.1.2 生产管理过程信息化</w:t>
      </w:r>
      <w:r>
        <w:tab/>
      </w:r>
      <w:r>
        <w:fldChar w:fldCharType="begin"/>
      </w:r>
      <w:r>
        <w:instrText xml:space="preserve"> PAGEREF _Toc413 \h </w:instrText>
      </w:r>
      <w:r>
        <w:fldChar w:fldCharType="separate"/>
      </w:r>
      <w:r>
        <w:t>20</w:t>
      </w:r>
      <w:r>
        <w:fldChar w:fldCharType="end"/>
      </w:r>
      <w:r>
        <w:rPr>
          <w:color w:val="auto"/>
          <w:szCs w:val="24"/>
        </w:rPr>
        <w:fldChar w:fldCharType="end"/>
      </w:r>
    </w:p>
    <w:p w14:paraId="49F75C94">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_Toc24630 </w:instrText>
      </w:r>
      <w:r>
        <w:rPr>
          <w:szCs w:val="24"/>
        </w:rPr>
        <w:fldChar w:fldCharType="separate"/>
      </w:r>
      <w:r>
        <w:t>6.1.3 部品部件信息化</w:t>
      </w:r>
      <w:r>
        <w:tab/>
      </w:r>
      <w:r>
        <w:fldChar w:fldCharType="begin"/>
      </w:r>
      <w:r>
        <w:instrText xml:space="preserve"> PAGEREF _Toc24630 \h </w:instrText>
      </w:r>
      <w:r>
        <w:fldChar w:fldCharType="separate"/>
      </w:r>
      <w:r>
        <w:t>21</w:t>
      </w:r>
      <w:r>
        <w:fldChar w:fldCharType="end"/>
      </w:r>
      <w:r>
        <w:rPr>
          <w:color w:val="auto"/>
          <w:szCs w:val="24"/>
        </w:rPr>
        <w:fldChar w:fldCharType="end"/>
      </w:r>
    </w:p>
    <w:p w14:paraId="6FCB8111">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_Toc2413 </w:instrText>
      </w:r>
      <w:r>
        <w:rPr>
          <w:szCs w:val="24"/>
        </w:rPr>
        <w:fldChar w:fldCharType="separate"/>
      </w:r>
      <w:r>
        <w:t>6.2 实施细则</w:t>
      </w:r>
      <w:r>
        <w:tab/>
      </w:r>
      <w:r>
        <w:fldChar w:fldCharType="begin"/>
      </w:r>
      <w:r>
        <w:instrText xml:space="preserve"> PAGEREF _Toc2413 \h </w:instrText>
      </w:r>
      <w:r>
        <w:fldChar w:fldCharType="separate"/>
      </w:r>
      <w:r>
        <w:t>21</w:t>
      </w:r>
      <w:r>
        <w:fldChar w:fldCharType="end"/>
      </w:r>
      <w:r>
        <w:rPr>
          <w:color w:val="auto"/>
          <w:szCs w:val="24"/>
        </w:rPr>
        <w:fldChar w:fldCharType="end"/>
      </w:r>
    </w:p>
    <w:p w14:paraId="18F1B68F">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_Toc50 </w:instrText>
      </w:r>
      <w:r>
        <w:rPr>
          <w:szCs w:val="24"/>
        </w:rPr>
        <w:fldChar w:fldCharType="separate"/>
      </w:r>
      <w:r>
        <w:t>6.2.1 计划管理系统</w:t>
      </w:r>
      <w:r>
        <w:tab/>
      </w:r>
      <w:r>
        <w:fldChar w:fldCharType="begin"/>
      </w:r>
      <w:r>
        <w:instrText xml:space="preserve"> PAGEREF _Toc50 \h </w:instrText>
      </w:r>
      <w:r>
        <w:fldChar w:fldCharType="separate"/>
      </w:r>
      <w:r>
        <w:t>21</w:t>
      </w:r>
      <w:r>
        <w:fldChar w:fldCharType="end"/>
      </w:r>
      <w:r>
        <w:rPr>
          <w:color w:val="auto"/>
          <w:szCs w:val="24"/>
        </w:rPr>
        <w:fldChar w:fldCharType="end"/>
      </w:r>
    </w:p>
    <w:p w14:paraId="2B201ED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_Toc16466 </w:instrText>
      </w:r>
      <w:r>
        <w:rPr>
          <w:szCs w:val="24"/>
        </w:rPr>
        <w:fldChar w:fldCharType="separate"/>
      </w:r>
      <w:r>
        <w:t>6.2.2 生产执行系统</w:t>
      </w:r>
      <w:r>
        <w:tab/>
      </w:r>
      <w:r>
        <w:fldChar w:fldCharType="begin"/>
      </w:r>
      <w:r>
        <w:instrText xml:space="preserve"> PAGEREF _Toc16466 \h </w:instrText>
      </w:r>
      <w:r>
        <w:fldChar w:fldCharType="separate"/>
      </w:r>
      <w:r>
        <w:t>21</w:t>
      </w:r>
      <w:r>
        <w:fldChar w:fldCharType="end"/>
      </w:r>
      <w:r>
        <w:rPr>
          <w:color w:val="auto"/>
          <w:szCs w:val="24"/>
        </w:rPr>
        <w:fldChar w:fldCharType="end"/>
      </w:r>
    </w:p>
    <w:p w14:paraId="4A8A5FC5">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_Toc24471 </w:instrText>
      </w:r>
      <w:r>
        <w:rPr>
          <w:szCs w:val="24"/>
        </w:rPr>
        <w:fldChar w:fldCharType="separate"/>
      </w:r>
      <w:r>
        <w:t>6.2.3 生产质量管理系统</w:t>
      </w:r>
      <w:r>
        <w:tab/>
      </w:r>
      <w:r>
        <w:fldChar w:fldCharType="begin"/>
      </w:r>
      <w:r>
        <w:instrText xml:space="preserve"> PAGEREF _Toc24471 \h </w:instrText>
      </w:r>
      <w:r>
        <w:fldChar w:fldCharType="separate"/>
      </w:r>
      <w:r>
        <w:t>22</w:t>
      </w:r>
      <w:r>
        <w:fldChar w:fldCharType="end"/>
      </w:r>
      <w:r>
        <w:rPr>
          <w:color w:val="auto"/>
          <w:szCs w:val="24"/>
        </w:rPr>
        <w:fldChar w:fldCharType="end"/>
      </w:r>
    </w:p>
    <w:p w14:paraId="5383F1F3">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_Toc15369 </w:instrText>
      </w:r>
      <w:r>
        <w:rPr>
          <w:szCs w:val="24"/>
        </w:rPr>
        <w:fldChar w:fldCharType="separate"/>
      </w:r>
      <w:r>
        <w:t>6.2.4 物料管理系统</w:t>
      </w:r>
      <w:r>
        <w:tab/>
      </w:r>
      <w:r>
        <w:fldChar w:fldCharType="begin"/>
      </w:r>
      <w:r>
        <w:instrText xml:space="preserve"> PAGEREF _Toc15369 \h </w:instrText>
      </w:r>
      <w:r>
        <w:fldChar w:fldCharType="separate"/>
      </w:r>
      <w:r>
        <w:t>22</w:t>
      </w:r>
      <w:r>
        <w:fldChar w:fldCharType="end"/>
      </w:r>
      <w:r>
        <w:rPr>
          <w:color w:val="auto"/>
          <w:szCs w:val="24"/>
        </w:rPr>
        <w:fldChar w:fldCharType="end"/>
      </w:r>
    </w:p>
    <w:p w14:paraId="4A8AF539">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_Toc11357 </w:instrText>
      </w:r>
      <w:r>
        <w:rPr>
          <w:szCs w:val="24"/>
        </w:rPr>
        <w:fldChar w:fldCharType="separate"/>
      </w:r>
      <w:r>
        <w:rPr>
          <w:bCs/>
          <w:szCs w:val="21"/>
        </w:rPr>
        <w:t>6.2.5 生产劳务实名制管理系统</w:t>
      </w:r>
      <w:r>
        <w:tab/>
      </w:r>
      <w:r>
        <w:fldChar w:fldCharType="begin"/>
      </w:r>
      <w:r>
        <w:instrText xml:space="preserve"> PAGEREF _Toc11357 \h </w:instrText>
      </w:r>
      <w:r>
        <w:fldChar w:fldCharType="separate"/>
      </w:r>
      <w:r>
        <w:t>23</w:t>
      </w:r>
      <w:r>
        <w:fldChar w:fldCharType="end"/>
      </w:r>
      <w:r>
        <w:rPr>
          <w:color w:val="auto"/>
          <w:szCs w:val="24"/>
        </w:rPr>
        <w:fldChar w:fldCharType="end"/>
      </w:r>
    </w:p>
    <w:p w14:paraId="6C78FB15">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_Toc27926 </w:instrText>
      </w:r>
      <w:r>
        <w:rPr>
          <w:szCs w:val="24"/>
        </w:rPr>
        <w:fldChar w:fldCharType="separate"/>
      </w:r>
      <w:r>
        <w:rPr>
          <w:bCs/>
          <w:szCs w:val="21"/>
        </w:rPr>
        <w:t>6.2.6 建立构件分类编码体系</w:t>
      </w:r>
      <w:r>
        <w:tab/>
      </w:r>
      <w:r>
        <w:fldChar w:fldCharType="begin"/>
      </w:r>
      <w:r>
        <w:instrText xml:space="preserve"> PAGEREF _Toc27926 \h </w:instrText>
      </w:r>
      <w:r>
        <w:fldChar w:fldCharType="separate"/>
      </w:r>
      <w:r>
        <w:t>23</w:t>
      </w:r>
      <w:r>
        <w:fldChar w:fldCharType="end"/>
      </w:r>
      <w:r>
        <w:rPr>
          <w:color w:val="auto"/>
          <w:szCs w:val="24"/>
        </w:rPr>
        <w:fldChar w:fldCharType="end"/>
      </w:r>
    </w:p>
    <w:p w14:paraId="10AE76C3">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_Toc19899 </w:instrText>
      </w:r>
      <w:r>
        <w:rPr>
          <w:szCs w:val="24"/>
        </w:rPr>
        <w:fldChar w:fldCharType="separate"/>
      </w:r>
      <w:r>
        <w:rPr>
          <w:bCs/>
          <w:szCs w:val="21"/>
        </w:rPr>
        <w:t>6.2.7 模型与系统关联</w:t>
      </w:r>
      <w:r>
        <w:tab/>
      </w:r>
      <w:r>
        <w:fldChar w:fldCharType="begin"/>
      </w:r>
      <w:r>
        <w:instrText xml:space="preserve"> PAGEREF _Toc19899 \h </w:instrText>
      </w:r>
      <w:r>
        <w:fldChar w:fldCharType="separate"/>
      </w:r>
      <w:r>
        <w:t>23</w:t>
      </w:r>
      <w:r>
        <w:fldChar w:fldCharType="end"/>
      </w:r>
      <w:r>
        <w:rPr>
          <w:color w:val="auto"/>
          <w:szCs w:val="24"/>
        </w:rPr>
        <w:fldChar w:fldCharType="end"/>
      </w:r>
    </w:p>
    <w:p w14:paraId="38F95B53">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_Toc31627 </w:instrText>
      </w:r>
      <w:r>
        <w:rPr>
          <w:szCs w:val="24"/>
        </w:rPr>
        <w:fldChar w:fldCharType="separate"/>
      </w:r>
      <w:r>
        <w:rPr>
          <w:bCs/>
          <w:szCs w:val="21"/>
        </w:rPr>
        <w:t>6.2.8 智能生产堆场</w:t>
      </w:r>
      <w:r>
        <w:tab/>
      </w:r>
      <w:r>
        <w:fldChar w:fldCharType="begin"/>
      </w:r>
      <w:r>
        <w:instrText xml:space="preserve"> PAGEREF _Toc31627 \h </w:instrText>
      </w:r>
      <w:r>
        <w:fldChar w:fldCharType="separate"/>
      </w:r>
      <w:r>
        <w:t>24</w:t>
      </w:r>
      <w:r>
        <w:fldChar w:fldCharType="end"/>
      </w:r>
      <w:r>
        <w:rPr>
          <w:color w:val="auto"/>
          <w:szCs w:val="24"/>
        </w:rPr>
        <w:fldChar w:fldCharType="end"/>
      </w:r>
    </w:p>
    <w:p w14:paraId="40B662E0">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_Toc6736 </w:instrText>
      </w:r>
      <w:r>
        <w:rPr>
          <w:szCs w:val="24"/>
        </w:rPr>
        <w:fldChar w:fldCharType="separate"/>
      </w:r>
      <w:r>
        <w:rPr>
          <w:bCs/>
          <w:szCs w:val="21"/>
        </w:rPr>
        <w:t>6.2.9 智能化生产数据管理</w:t>
      </w:r>
      <w:r>
        <w:tab/>
      </w:r>
      <w:r>
        <w:fldChar w:fldCharType="begin"/>
      </w:r>
      <w:r>
        <w:instrText xml:space="preserve"> PAGEREF _Toc6736 \h </w:instrText>
      </w:r>
      <w:r>
        <w:fldChar w:fldCharType="separate"/>
      </w:r>
      <w:r>
        <w:t>24</w:t>
      </w:r>
      <w:r>
        <w:fldChar w:fldCharType="end"/>
      </w:r>
      <w:r>
        <w:rPr>
          <w:color w:val="auto"/>
          <w:szCs w:val="24"/>
        </w:rPr>
        <w:fldChar w:fldCharType="end"/>
      </w:r>
    </w:p>
    <w:p w14:paraId="272CB7A8">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_Toc16153 </w:instrText>
      </w:r>
      <w:r>
        <w:rPr>
          <w:szCs w:val="24"/>
        </w:rPr>
        <w:fldChar w:fldCharType="separate"/>
      </w:r>
      <w:r>
        <w:t>7 智能化施工</w:t>
      </w:r>
      <w:r>
        <w:tab/>
      </w:r>
      <w:r>
        <w:fldChar w:fldCharType="begin"/>
      </w:r>
      <w:r>
        <w:instrText xml:space="preserve"> PAGEREF _Toc16153 \h </w:instrText>
      </w:r>
      <w:r>
        <w:fldChar w:fldCharType="separate"/>
      </w:r>
      <w:r>
        <w:t>26</w:t>
      </w:r>
      <w:r>
        <w:fldChar w:fldCharType="end"/>
      </w:r>
      <w:r>
        <w:rPr>
          <w:color w:val="auto"/>
          <w:szCs w:val="24"/>
        </w:rPr>
        <w:fldChar w:fldCharType="end"/>
      </w:r>
    </w:p>
    <w:p w14:paraId="7CBF3B3A">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_Toc8294 </w:instrText>
      </w:r>
      <w:r>
        <w:rPr>
          <w:szCs w:val="24"/>
        </w:rPr>
        <w:fldChar w:fldCharType="separate"/>
      </w:r>
      <w:r>
        <w:t>7.1基本要求</w:t>
      </w:r>
      <w:r>
        <w:tab/>
      </w:r>
      <w:r>
        <w:fldChar w:fldCharType="begin"/>
      </w:r>
      <w:r>
        <w:instrText xml:space="preserve"> PAGEREF _Toc8294 \h </w:instrText>
      </w:r>
      <w:r>
        <w:fldChar w:fldCharType="separate"/>
      </w:r>
      <w:r>
        <w:t>26</w:t>
      </w:r>
      <w:r>
        <w:fldChar w:fldCharType="end"/>
      </w:r>
      <w:r>
        <w:rPr>
          <w:color w:val="auto"/>
          <w:szCs w:val="24"/>
        </w:rPr>
        <w:fldChar w:fldCharType="end"/>
      </w:r>
    </w:p>
    <w:p w14:paraId="7C67FDDF">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_Toc21685 </w:instrText>
      </w:r>
      <w:r>
        <w:rPr>
          <w:szCs w:val="24"/>
        </w:rPr>
        <w:fldChar w:fldCharType="separate"/>
      </w:r>
      <w:r>
        <w:t>7.1.1 建筑机器人及智能装备应用</w:t>
      </w:r>
      <w:r>
        <w:tab/>
      </w:r>
      <w:r>
        <w:fldChar w:fldCharType="begin"/>
      </w:r>
      <w:r>
        <w:instrText xml:space="preserve"> PAGEREF _Toc21685 \h </w:instrText>
      </w:r>
      <w:r>
        <w:fldChar w:fldCharType="separate"/>
      </w:r>
      <w:r>
        <w:t>26</w:t>
      </w:r>
      <w:r>
        <w:fldChar w:fldCharType="end"/>
      </w:r>
      <w:r>
        <w:rPr>
          <w:color w:val="auto"/>
          <w:szCs w:val="24"/>
        </w:rPr>
        <w:fldChar w:fldCharType="end"/>
      </w:r>
    </w:p>
    <w:p w14:paraId="0515D8C9">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_Toc6544 </w:instrText>
      </w:r>
      <w:r>
        <w:rPr>
          <w:szCs w:val="24"/>
        </w:rPr>
        <w:fldChar w:fldCharType="separate"/>
      </w:r>
      <w:r>
        <w:t>7.1.2 基于物联网的信息化管理平台施工管理</w:t>
      </w:r>
      <w:r>
        <w:tab/>
      </w:r>
      <w:r>
        <w:fldChar w:fldCharType="begin"/>
      </w:r>
      <w:r>
        <w:instrText xml:space="preserve"> PAGEREF _Toc6544 \h </w:instrText>
      </w:r>
      <w:r>
        <w:fldChar w:fldCharType="separate"/>
      </w:r>
      <w:r>
        <w:t>27</w:t>
      </w:r>
      <w:r>
        <w:fldChar w:fldCharType="end"/>
      </w:r>
      <w:r>
        <w:rPr>
          <w:color w:val="auto"/>
          <w:szCs w:val="24"/>
        </w:rPr>
        <w:fldChar w:fldCharType="end"/>
      </w:r>
    </w:p>
    <w:p w14:paraId="53C97C6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_Toc9814 </w:instrText>
      </w:r>
      <w:r>
        <w:rPr>
          <w:szCs w:val="24"/>
        </w:rPr>
        <w:fldChar w:fldCharType="separate"/>
      </w:r>
      <w:r>
        <w:t>7.1.3 建筑机器人及智能装备实施突发情况处置预案</w:t>
      </w:r>
      <w:r>
        <w:tab/>
      </w:r>
      <w:r>
        <w:fldChar w:fldCharType="begin"/>
      </w:r>
      <w:r>
        <w:instrText xml:space="preserve"> PAGEREF _Toc9814 \h </w:instrText>
      </w:r>
      <w:r>
        <w:fldChar w:fldCharType="separate"/>
      </w:r>
      <w:r>
        <w:t>27</w:t>
      </w:r>
      <w:r>
        <w:fldChar w:fldCharType="end"/>
      </w:r>
      <w:r>
        <w:rPr>
          <w:color w:val="auto"/>
          <w:szCs w:val="24"/>
        </w:rPr>
        <w:fldChar w:fldCharType="end"/>
      </w:r>
    </w:p>
    <w:p w14:paraId="23221EEC">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_Toc11249 </w:instrText>
      </w:r>
      <w:r>
        <w:rPr>
          <w:szCs w:val="24"/>
        </w:rPr>
        <w:fldChar w:fldCharType="separate"/>
      </w:r>
      <w:r>
        <w:t>7.1.4 影像资料</w:t>
      </w:r>
      <w:r>
        <w:rPr>
          <w:rFonts w:hint="eastAsia"/>
        </w:rPr>
        <w:t>留存</w:t>
      </w:r>
      <w:r>
        <w:tab/>
      </w:r>
      <w:r>
        <w:fldChar w:fldCharType="begin"/>
      </w:r>
      <w:r>
        <w:instrText xml:space="preserve"> PAGEREF _Toc11249 \h </w:instrText>
      </w:r>
      <w:r>
        <w:fldChar w:fldCharType="separate"/>
      </w:r>
      <w:r>
        <w:t>27</w:t>
      </w:r>
      <w:r>
        <w:fldChar w:fldCharType="end"/>
      </w:r>
      <w:r>
        <w:rPr>
          <w:color w:val="auto"/>
          <w:szCs w:val="24"/>
        </w:rPr>
        <w:fldChar w:fldCharType="end"/>
      </w:r>
    </w:p>
    <w:p w14:paraId="5913F33E">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_Toc7564 </w:instrText>
      </w:r>
      <w:r>
        <w:rPr>
          <w:szCs w:val="24"/>
        </w:rPr>
        <w:fldChar w:fldCharType="separate"/>
      </w:r>
      <w:r>
        <w:t>7.2实施细则</w:t>
      </w:r>
      <w:r>
        <w:tab/>
      </w:r>
      <w:r>
        <w:fldChar w:fldCharType="begin"/>
      </w:r>
      <w:r>
        <w:instrText xml:space="preserve"> PAGEREF _Toc7564 \h </w:instrText>
      </w:r>
      <w:r>
        <w:fldChar w:fldCharType="separate"/>
      </w:r>
      <w:r>
        <w:t>28</w:t>
      </w:r>
      <w:r>
        <w:fldChar w:fldCharType="end"/>
      </w:r>
      <w:r>
        <w:rPr>
          <w:color w:val="auto"/>
          <w:szCs w:val="24"/>
        </w:rPr>
        <w:fldChar w:fldCharType="end"/>
      </w:r>
    </w:p>
    <w:p w14:paraId="1624B62F">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_Toc28389 </w:instrText>
      </w:r>
      <w:r>
        <w:rPr>
          <w:szCs w:val="24"/>
        </w:rPr>
        <w:fldChar w:fldCharType="separate"/>
      </w:r>
      <w:r>
        <w:t>7.2.1 建筑机器人及智能装备</w:t>
      </w:r>
      <w:r>
        <w:rPr>
          <w:rFonts w:hint="eastAsia"/>
          <w:lang w:val="en-US" w:eastAsia="zh-CN"/>
        </w:rPr>
        <w:t>应用</w:t>
      </w:r>
      <w:r>
        <w:t>专项安全交底</w:t>
      </w:r>
      <w:r>
        <w:tab/>
      </w:r>
      <w:r>
        <w:fldChar w:fldCharType="begin"/>
      </w:r>
      <w:r>
        <w:instrText xml:space="preserve"> PAGEREF _Toc28389 \h </w:instrText>
      </w:r>
      <w:r>
        <w:fldChar w:fldCharType="separate"/>
      </w:r>
      <w:r>
        <w:t>28</w:t>
      </w:r>
      <w:r>
        <w:fldChar w:fldCharType="end"/>
      </w:r>
      <w:r>
        <w:rPr>
          <w:color w:val="auto"/>
          <w:szCs w:val="24"/>
        </w:rPr>
        <w:fldChar w:fldCharType="end"/>
      </w:r>
    </w:p>
    <w:p w14:paraId="0FA1211D">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_Toc16397 </w:instrText>
      </w:r>
      <w:r>
        <w:rPr>
          <w:szCs w:val="24"/>
        </w:rPr>
        <w:fldChar w:fldCharType="separate"/>
      </w:r>
      <w:r>
        <w:t>7.2.2智能测量机器人、智能施工机器人和智能管理机器人</w:t>
      </w:r>
      <w:r>
        <w:tab/>
      </w:r>
      <w:r>
        <w:fldChar w:fldCharType="begin"/>
      </w:r>
      <w:r>
        <w:instrText xml:space="preserve"> PAGEREF _Toc16397 \h </w:instrText>
      </w:r>
      <w:r>
        <w:fldChar w:fldCharType="separate"/>
      </w:r>
      <w:r>
        <w:t>28</w:t>
      </w:r>
      <w:r>
        <w:fldChar w:fldCharType="end"/>
      </w:r>
      <w:r>
        <w:rPr>
          <w:color w:val="auto"/>
          <w:szCs w:val="24"/>
        </w:rPr>
        <w:fldChar w:fldCharType="end"/>
      </w:r>
    </w:p>
    <w:p w14:paraId="23ACA7D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_Toc5615 </w:instrText>
      </w:r>
      <w:r>
        <w:rPr>
          <w:szCs w:val="24"/>
        </w:rPr>
        <w:fldChar w:fldCharType="separate"/>
      </w:r>
      <w:r>
        <w:t>7.2.3 智能施工机器</w:t>
      </w:r>
      <w:r>
        <w:rPr>
          <w:rFonts w:hint="eastAsia"/>
        </w:rPr>
        <w:t>人应用工程量</w:t>
      </w:r>
      <w:r>
        <w:tab/>
      </w:r>
      <w:r>
        <w:fldChar w:fldCharType="begin"/>
      </w:r>
      <w:r>
        <w:instrText xml:space="preserve"> PAGEREF _Toc5615 \h </w:instrText>
      </w:r>
      <w:r>
        <w:fldChar w:fldCharType="separate"/>
      </w:r>
      <w:r>
        <w:t>29</w:t>
      </w:r>
      <w:r>
        <w:fldChar w:fldCharType="end"/>
      </w:r>
      <w:r>
        <w:rPr>
          <w:color w:val="auto"/>
          <w:szCs w:val="24"/>
        </w:rPr>
        <w:fldChar w:fldCharType="end"/>
      </w:r>
    </w:p>
    <w:p w14:paraId="47005D22">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_Toc11623 </w:instrText>
      </w:r>
      <w:r>
        <w:rPr>
          <w:szCs w:val="24"/>
        </w:rPr>
        <w:fldChar w:fldCharType="separate"/>
      </w:r>
      <w:r>
        <w:t xml:space="preserve">7.2.4 </w:t>
      </w:r>
      <w:r>
        <w:rPr>
          <w:rFonts w:hint="eastAsia"/>
        </w:rPr>
        <w:t>智能</w:t>
      </w:r>
      <w:r>
        <w:rPr>
          <w:rFonts w:hint="eastAsia"/>
          <w:lang w:val="en-US" w:eastAsia="zh-CN"/>
        </w:rPr>
        <w:t>施工</w:t>
      </w:r>
      <w:r>
        <w:rPr>
          <w:rFonts w:hint="eastAsia"/>
        </w:rPr>
        <w:t>装备及智能测量仪器</w:t>
      </w:r>
      <w:r>
        <w:tab/>
      </w:r>
      <w:r>
        <w:fldChar w:fldCharType="begin"/>
      </w:r>
      <w:r>
        <w:instrText xml:space="preserve"> PAGEREF _Toc11623 \h </w:instrText>
      </w:r>
      <w:r>
        <w:fldChar w:fldCharType="separate"/>
      </w:r>
      <w:r>
        <w:t>29</w:t>
      </w:r>
      <w:r>
        <w:fldChar w:fldCharType="end"/>
      </w:r>
      <w:r>
        <w:rPr>
          <w:color w:val="auto"/>
          <w:szCs w:val="24"/>
        </w:rPr>
        <w:fldChar w:fldCharType="end"/>
      </w:r>
    </w:p>
    <w:p w14:paraId="67A86D03">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_Toc31765 </w:instrText>
      </w:r>
      <w:r>
        <w:rPr>
          <w:szCs w:val="24"/>
        </w:rPr>
        <w:fldChar w:fldCharType="separate"/>
      </w:r>
      <w:r>
        <w:t>7.2.5 使用</w:t>
      </w:r>
      <w:r>
        <w:rPr>
          <w:rFonts w:hint="eastAsia"/>
          <w:lang w:eastAsia="zh-CN"/>
        </w:rPr>
        <w:t>、</w:t>
      </w:r>
      <w:r>
        <w:t>维修保养记录</w:t>
      </w:r>
      <w:r>
        <w:tab/>
      </w:r>
      <w:r>
        <w:fldChar w:fldCharType="begin"/>
      </w:r>
      <w:r>
        <w:instrText xml:space="preserve"> PAGEREF _Toc31765 \h </w:instrText>
      </w:r>
      <w:r>
        <w:fldChar w:fldCharType="separate"/>
      </w:r>
      <w:r>
        <w:t>30</w:t>
      </w:r>
      <w:r>
        <w:fldChar w:fldCharType="end"/>
      </w:r>
      <w:r>
        <w:rPr>
          <w:color w:val="auto"/>
          <w:szCs w:val="24"/>
        </w:rPr>
        <w:fldChar w:fldCharType="end"/>
      </w:r>
    </w:p>
    <w:p w14:paraId="1A3BA108">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_Toc28532 </w:instrText>
      </w:r>
      <w:r>
        <w:rPr>
          <w:szCs w:val="24"/>
        </w:rPr>
        <w:fldChar w:fldCharType="separate"/>
      </w:r>
      <w:r>
        <w:t>7.2.6 企业管理平台</w:t>
      </w:r>
      <w:r>
        <w:rPr>
          <w:rFonts w:hint="eastAsia"/>
          <w:lang w:val="en-US" w:eastAsia="zh-CN"/>
        </w:rPr>
        <w:t>及软件插件</w:t>
      </w:r>
      <w:r>
        <w:tab/>
      </w:r>
      <w:r>
        <w:fldChar w:fldCharType="begin"/>
      </w:r>
      <w:r>
        <w:instrText xml:space="preserve"> PAGEREF _Toc28532 \h </w:instrText>
      </w:r>
      <w:r>
        <w:fldChar w:fldCharType="separate"/>
      </w:r>
      <w:r>
        <w:t>30</w:t>
      </w:r>
      <w:r>
        <w:fldChar w:fldCharType="end"/>
      </w:r>
      <w:r>
        <w:rPr>
          <w:color w:val="auto"/>
          <w:szCs w:val="24"/>
        </w:rPr>
        <w:fldChar w:fldCharType="end"/>
      </w:r>
    </w:p>
    <w:p w14:paraId="599FCAB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_Toc23312 </w:instrText>
      </w:r>
      <w:r>
        <w:rPr>
          <w:szCs w:val="24"/>
        </w:rPr>
        <w:fldChar w:fldCharType="separate"/>
      </w:r>
      <w:r>
        <w:t>7.2.7 智慧工地管理系统</w:t>
      </w:r>
      <w:r>
        <w:tab/>
      </w:r>
      <w:r>
        <w:fldChar w:fldCharType="begin"/>
      </w:r>
      <w:r>
        <w:instrText xml:space="preserve"> PAGEREF _Toc23312 \h </w:instrText>
      </w:r>
      <w:r>
        <w:fldChar w:fldCharType="separate"/>
      </w:r>
      <w:r>
        <w:t>30</w:t>
      </w:r>
      <w:r>
        <w:fldChar w:fldCharType="end"/>
      </w:r>
      <w:r>
        <w:rPr>
          <w:color w:val="auto"/>
          <w:szCs w:val="24"/>
        </w:rPr>
        <w:fldChar w:fldCharType="end"/>
      </w:r>
    </w:p>
    <w:p w14:paraId="1DAC373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_Toc23367 </w:instrText>
      </w:r>
      <w:r>
        <w:rPr>
          <w:szCs w:val="24"/>
        </w:rPr>
        <w:fldChar w:fldCharType="separate"/>
      </w:r>
      <w:r>
        <w:t>7.2.8 现代信息技术</w:t>
      </w:r>
      <w:r>
        <w:rPr>
          <w:rFonts w:hint="eastAsia"/>
        </w:rPr>
        <w:t>应用</w:t>
      </w:r>
      <w:r>
        <w:tab/>
      </w:r>
      <w:r>
        <w:fldChar w:fldCharType="begin"/>
      </w:r>
      <w:r>
        <w:instrText xml:space="preserve"> PAGEREF _Toc23367 \h </w:instrText>
      </w:r>
      <w:r>
        <w:fldChar w:fldCharType="separate"/>
      </w:r>
      <w:r>
        <w:t>31</w:t>
      </w:r>
      <w:r>
        <w:fldChar w:fldCharType="end"/>
      </w:r>
      <w:r>
        <w:rPr>
          <w:color w:val="auto"/>
          <w:szCs w:val="24"/>
        </w:rPr>
        <w:fldChar w:fldCharType="end"/>
      </w:r>
    </w:p>
    <w:p w14:paraId="2220F36F">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_Toc5363 </w:instrText>
      </w:r>
      <w:r>
        <w:rPr>
          <w:szCs w:val="24"/>
        </w:rPr>
        <w:fldChar w:fldCharType="separate"/>
      </w:r>
      <w:r>
        <w:t>8绿色智能低碳</w:t>
      </w:r>
      <w:r>
        <w:tab/>
      </w:r>
      <w:r>
        <w:fldChar w:fldCharType="begin"/>
      </w:r>
      <w:r>
        <w:instrText xml:space="preserve"> PAGEREF _Toc5363 \h </w:instrText>
      </w:r>
      <w:r>
        <w:fldChar w:fldCharType="separate"/>
      </w:r>
      <w:r>
        <w:t>32</w:t>
      </w:r>
      <w:r>
        <w:fldChar w:fldCharType="end"/>
      </w:r>
      <w:r>
        <w:rPr>
          <w:color w:val="auto"/>
          <w:szCs w:val="24"/>
        </w:rPr>
        <w:fldChar w:fldCharType="end"/>
      </w:r>
    </w:p>
    <w:p w14:paraId="1F4AA17B">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_Toc28330 </w:instrText>
      </w:r>
      <w:r>
        <w:rPr>
          <w:szCs w:val="24"/>
        </w:rPr>
        <w:fldChar w:fldCharType="separate"/>
      </w:r>
      <w:r>
        <w:t>8.1基本要求</w:t>
      </w:r>
      <w:r>
        <w:tab/>
      </w:r>
      <w:r>
        <w:fldChar w:fldCharType="begin"/>
      </w:r>
      <w:r>
        <w:instrText xml:space="preserve"> PAGEREF _Toc28330 \h </w:instrText>
      </w:r>
      <w:r>
        <w:fldChar w:fldCharType="separate"/>
      </w:r>
      <w:r>
        <w:t>32</w:t>
      </w:r>
      <w:r>
        <w:fldChar w:fldCharType="end"/>
      </w:r>
      <w:r>
        <w:rPr>
          <w:color w:val="auto"/>
          <w:szCs w:val="24"/>
        </w:rPr>
        <w:fldChar w:fldCharType="end"/>
      </w:r>
    </w:p>
    <w:p w14:paraId="457BBDE7">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_Toc27717 </w:instrText>
      </w:r>
      <w:r>
        <w:rPr>
          <w:szCs w:val="24"/>
        </w:rPr>
        <w:fldChar w:fldCharType="separate"/>
      </w:r>
      <w:r>
        <w:rPr>
          <w:bCs/>
        </w:rPr>
        <w:t>8.1.1绿色智能低碳技术和措施</w:t>
      </w:r>
      <w:r>
        <w:tab/>
      </w:r>
      <w:r>
        <w:fldChar w:fldCharType="begin"/>
      </w:r>
      <w:r>
        <w:instrText xml:space="preserve"> PAGEREF _Toc27717 \h </w:instrText>
      </w:r>
      <w:r>
        <w:fldChar w:fldCharType="separate"/>
      </w:r>
      <w:r>
        <w:t>32</w:t>
      </w:r>
      <w:r>
        <w:fldChar w:fldCharType="end"/>
      </w:r>
      <w:r>
        <w:rPr>
          <w:color w:val="auto"/>
          <w:szCs w:val="24"/>
        </w:rPr>
        <w:fldChar w:fldCharType="end"/>
      </w:r>
    </w:p>
    <w:p w14:paraId="3D960C5E">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_Toc13926 </w:instrText>
      </w:r>
      <w:r>
        <w:rPr>
          <w:szCs w:val="24"/>
        </w:rPr>
        <w:fldChar w:fldCharType="separate"/>
      </w:r>
      <w:r>
        <w:rPr>
          <w:bCs/>
        </w:rPr>
        <w:t>8.1.2</w:t>
      </w:r>
      <w:r>
        <w:rPr>
          <w:rFonts w:hint="eastAsia"/>
          <w:bCs/>
          <w:lang w:val="en-US" w:eastAsia="zh-CN"/>
        </w:rPr>
        <w:t>智能建筑</w:t>
      </w:r>
      <w:r>
        <w:tab/>
      </w:r>
      <w:r>
        <w:fldChar w:fldCharType="begin"/>
      </w:r>
      <w:r>
        <w:instrText xml:space="preserve"> PAGEREF _Toc13926 \h </w:instrText>
      </w:r>
      <w:r>
        <w:fldChar w:fldCharType="separate"/>
      </w:r>
      <w:r>
        <w:t>32</w:t>
      </w:r>
      <w:r>
        <w:fldChar w:fldCharType="end"/>
      </w:r>
      <w:r>
        <w:rPr>
          <w:color w:val="auto"/>
          <w:szCs w:val="24"/>
        </w:rPr>
        <w:fldChar w:fldCharType="end"/>
      </w:r>
    </w:p>
    <w:p w14:paraId="78B6A625">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_Toc9624 </w:instrText>
      </w:r>
      <w:r>
        <w:rPr>
          <w:szCs w:val="24"/>
        </w:rPr>
        <w:fldChar w:fldCharType="separate"/>
      </w:r>
      <w:r>
        <w:rPr>
          <w:bCs/>
        </w:rPr>
        <w:t>8.1.3 建筑碳排放计算</w:t>
      </w:r>
      <w:r>
        <w:tab/>
      </w:r>
      <w:r>
        <w:fldChar w:fldCharType="begin"/>
      </w:r>
      <w:r>
        <w:instrText xml:space="preserve"> PAGEREF _Toc9624 \h </w:instrText>
      </w:r>
      <w:r>
        <w:fldChar w:fldCharType="separate"/>
      </w:r>
      <w:r>
        <w:t>33</w:t>
      </w:r>
      <w:r>
        <w:fldChar w:fldCharType="end"/>
      </w:r>
      <w:r>
        <w:rPr>
          <w:color w:val="auto"/>
          <w:szCs w:val="24"/>
        </w:rPr>
        <w:fldChar w:fldCharType="end"/>
      </w:r>
    </w:p>
    <w:p w14:paraId="4B2E9DA9">
      <w:pPr>
        <w:pStyle w:val="2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_Toc27628 </w:instrText>
      </w:r>
      <w:r>
        <w:rPr>
          <w:szCs w:val="24"/>
        </w:rPr>
        <w:fldChar w:fldCharType="separate"/>
      </w:r>
      <w:r>
        <w:t>8.2 实施细则</w:t>
      </w:r>
      <w:r>
        <w:tab/>
      </w:r>
      <w:r>
        <w:fldChar w:fldCharType="begin"/>
      </w:r>
      <w:r>
        <w:instrText xml:space="preserve"> PAGEREF _Toc27628 \h </w:instrText>
      </w:r>
      <w:r>
        <w:fldChar w:fldCharType="separate"/>
      </w:r>
      <w:r>
        <w:t>33</w:t>
      </w:r>
      <w:r>
        <w:fldChar w:fldCharType="end"/>
      </w:r>
      <w:r>
        <w:rPr>
          <w:color w:val="auto"/>
          <w:szCs w:val="24"/>
        </w:rPr>
        <w:fldChar w:fldCharType="end"/>
      </w:r>
    </w:p>
    <w:p w14:paraId="719E1FB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_Toc10020 </w:instrText>
      </w:r>
      <w:r>
        <w:rPr>
          <w:szCs w:val="24"/>
        </w:rPr>
        <w:fldChar w:fldCharType="separate"/>
      </w:r>
      <w:r>
        <w:rPr>
          <w:bCs/>
        </w:rPr>
        <w:t>8.2.1 智能化技术</w:t>
      </w:r>
      <w:r>
        <w:tab/>
      </w:r>
      <w:r>
        <w:fldChar w:fldCharType="begin"/>
      </w:r>
      <w:r>
        <w:instrText xml:space="preserve"> PAGEREF _Toc10020 \h </w:instrText>
      </w:r>
      <w:r>
        <w:fldChar w:fldCharType="separate"/>
      </w:r>
      <w:r>
        <w:t>33</w:t>
      </w:r>
      <w:r>
        <w:fldChar w:fldCharType="end"/>
      </w:r>
      <w:r>
        <w:rPr>
          <w:color w:val="auto"/>
          <w:szCs w:val="24"/>
        </w:rPr>
        <w:fldChar w:fldCharType="end"/>
      </w:r>
    </w:p>
    <w:p w14:paraId="34F02A52">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_Toc11539 </w:instrText>
      </w:r>
      <w:r>
        <w:rPr>
          <w:szCs w:val="24"/>
        </w:rPr>
        <w:fldChar w:fldCharType="separate"/>
      </w:r>
      <w:r>
        <w:rPr>
          <w:bCs/>
        </w:rPr>
        <w:t>8.2.2 绿色智能建筑技术</w:t>
      </w:r>
      <w:r>
        <w:tab/>
      </w:r>
      <w:r>
        <w:fldChar w:fldCharType="begin"/>
      </w:r>
      <w:r>
        <w:instrText xml:space="preserve"> PAGEREF _Toc11539 \h </w:instrText>
      </w:r>
      <w:r>
        <w:fldChar w:fldCharType="separate"/>
      </w:r>
      <w:r>
        <w:t>34</w:t>
      </w:r>
      <w:r>
        <w:fldChar w:fldCharType="end"/>
      </w:r>
      <w:r>
        <w:rPr>
          <w:color w:val="auto"/>
          <w:szCs w:val="24"/>
        </w:rPr>
        <w:fldChar w:fldCharType="end"/>
      </w:r>
    </w:p>
    <w:p w14:paraId="5909473A">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_Toc3569 </w:instrText>
      </w:r>
      <w:r>
        <w:rPr>
          <w:szCs w:val="24"/>
        </w:rPr>
        <w:fldChar w:fldCharType="separate"/>
      </w:r>
      <w:r>
        <w:rPr>
          <w:bCs/>
        </w:rPr>
        <w:t>8.2.3 绿色建材</w:t>
      </w:r>
      <w:r>
        <w:tab/>
      </w:r>
      <w:r>
        <w:fldChar w:fldCharType="begin"/>
      </w:r>
      <w:r>
        <w:instrText xml:space="preserve"> PAGEREF _Toc3569 \h </w:instrText>
      </w:r>
      <w:r>
        <w:fldChar w:fldCharType="separate"/>
      </w:r>
      <w:r>
        <w:t>34</w:t>
      </w:r>
      <w:r>
        <w:fldChar w:fldCharType="end"/>
      </w:r>
      <w:r>
        <w:rPr>
          <w:color w:val="auto"/>
          <w:szCs w:val="24"/>
        </w:rPr>
        <w:fldChar w:fldCharType="end"/>
      </w:r>
    </w:p>
    <w:p w14:paraId="3BDA235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_Toc1803 </w:instrText>
      </w:r>
      <w:r>
        <w:rPr>
          <w:szCs w:val="24"/>
        </w:rPr>
        <w:fldChar w:fldCharType="separate"/>
      </w:r>
      <w:r>
        <w:rPr>
          <w:bCs/>
        </w:rPr>
        <w:t>8.2.4 环境保护智能化技术</w:t>
      </w:r>
      <w:r>
        <w:tab/>
      </w:r>
      <w:r>
        <w:fldChar w:fldCharType="begin"/>
      </w:r>
      <w:r>
        <w:instrText xml:space="preserve"> PAGEREF _Toc1803 \h </w:instrText>
      </w:r>
      <w:r>
        <w:fldChar w:fldCharType="separate"/>
      </w:r>
      <w:r>
        <w:t>35</w:t>
      </w:r>
      <w:r>
        <w:fldChar w:fldCharType="end"/>
      </w:r>
      <w:r>
        <w:rPr>
          <w:color w:val="auto"/>
          <w:szCs w:val="24"/>
        </w:rPr>
        <w:fldChar w:fldCharType="end"/>
      </w:r>
    </w:p>
    <w:p w14:paraId="0B984CED">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_Toc11663 </w:instrText>
      </w:r>
      <w:r>
        <w:rPr>
          <w:szCs w:val="24"/>
        </w:rPr>
        <w:fldChar w:fldCharType="separate"/>
      </w:r>
      <w:r>
        <w:rPr>
          <w:bCs/>
        </w:rPr>
        <w:t>8.2.5 低碳施工</w:t>
      </w:r>
      <w:r>
        <w:tab/>
      </w:r>
      <w:r>
        <w:fldChar w:fldCharType="begin"/>
      </w:r>
      <w:r>
        <w:instrText xml:space="preserve"> PAGEREF _Toc11663 \h </w:instrText>
      </w:r>
      <w:r>
        <w:fldChar w:fldCharType="separate"/>
      </w:r>
      <w:r>
        <w:t>35</w:t>
      </w:r>
      <w:r>
        <w:fldChar w:fldCharType="end"/>
      </w:r>
      <w:r>
        <w:rPr>
          <w:color w:val="auto"/>
          <w:szCs w:val="24"/>
        </w:rPr>
        <w:fldChar w:fldCharType="end"/>
      </w:r>
    </w:p>
    <w:p w14:paraId="4BAB1EB1">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_Toc5564 </w:instrText>
      </w:r>
      <w:r>
        <w:rPr>
          <w:szCs w:val="24"/>
        </w:rPr>
        <w:fldChar w:fldCharType="separate"/>
      </w:r>
      <w:r>
        <w:rPr>
          <w:bCs/>
        </w:rPr>
        <w:t>8.2.6 人力资源节约与保护</w:t>
      </w:r>
      <w:r>
        <w:tab/>
      </w:r>
      <w:r>
        <w:fldChar w:fldCharType="begin"/>
      </w:r>
      <w:r>
        <w:instrText xml:space="preserve"> PAGEREF _Toc5564 \h </w:instrText>
      </w:r>
      <w:r>
        <w:fldChar w:fldCharType="separate"/>
      </w:r>
      <w:r>
        <w:t>35</w:t>
      </w:r>
      <w:r>
        <w:fldChar w:fldCharType="end"/>
      </w:r>
      <w:r>
        <w:rPr>
          <w:color w:val="auto"/>
          <w:szCs w:val="24"/>
        </w:rPr>
        <w:fldChar w:fldCharType="end"/>
      </w:r>
    </w:p>
    <w:p w14:paraId="09CB56F9">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_Toc22138 </w:instrText>
      </w:r>
      <w:r>
        <w:rPr>
          <w:szCs w:val="24"/>
        </w:rPr>
        <w:fldChar w:fldCharType="separate"/>
      </w:r>
      <w:r>
        <w:rPr>
          <w:bCs/>
        </w:rPr>
        <w:t>8.2.7 绿色建造活动</w:t>
      </w:r>
      <w:r>
        <w:tab/>
      </w:r>
      <w:r>
        <w:fldChar w:fldCharType="begin"/>
      </w:r>
      <w:r>
        <w:instrText xml:space="preserve"> PAGEREF _Toc22138 \h </w:instrText>
      </w:r>
      <w:r>
        <w:fldChar w:fldCharType="separate"/>
      </w:r>
      <w:r>
        <w:t>36</w:t>
      </w:r>
      <w:r>
        <w:fldChar w:fldCharType="end"/>
      </w:r>
      <w:r>
        <w:rPr>
          <w:color w:val="auto"/>
          <w:szCs w:val="24"/>
        </w:rPr>
        <w:fldChar w:fldCharType="end"/>
      </w:r>
    </w:p>
    <w:p w14:paraId="4A3D9B67">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_Toc17181 </w:instrText>
      </w:r>
      <w:r>
        <w:rPr>
          <w:szCs w:val="24"/>
        </w:rPr>
        <w:fldChar w:fldCharType="separate"/>
      </w:r>
      <w:r>
        <w:t>9 科技创新</w:t>
      </w:r>
      <w:r>
        <w:tab/>
      </w:r>
      <w:r>
        <w:fldChar w:fldCharType="begin"/>
      </w:r>
      <w:r>
        <w:instrText xml:space="preserve"> PAGEREF _Toc17181 \h </w:instrText>
      </w:r>
      <w:r>
        <w:fldChar w:fldCharType="separate"/>
      </w:r>
      <w:r>
        <w:t>41</w:t>
      </w:r>
      <w:r>
        <w:fldChar w:fldCharType="end"/>
      </w:r>
      <w:r>
        <w:rPr>
          <w:color w:val="auto"/>
          <w:szCs w:val="24"/>
        </w:rPr>
        <w:fldChar w:fldCharType="end"/>
      </w:r>
    </w:p>
    <w:p w14:paraId="440179C9">
      <w:pPr>
        <w:pStyle w:val="23"/>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_Toc24720 </w:instrText>
      </w:r>
      <w:r>
        <w:rPr>
          <w:szCs w:val="24"/>
        </w:rPr>
        <w:fldChar w:fldCharType="separate"/>
      </w:r>
      <w:r>
        <w:t>10 智能建造造价分析</w:t>
      </w:r>
      <w:r>
        <w:tab/>
      </w:r>
      <w:r>
        <w:fldChar w:fldCharType="begin"/>
      </w:r>
      <w:r>
        <w:instrText xml:space="preserve"> PAGEREF _Toc24720 \h </w:instrText>
      </w:r>
      <w:r>
        <w:fldChar w:fldCharType="separate"/>
      </w:r>
      <w:r>
        <w:t>42</w:t>
      </w:r>
      <w:r>
        <w:fldChar w:fldCharType="end"/>
      </w:r>
      <w:r>
        <w:rPr>
          <w:color w:val="auto"/>
          <w:szCs w:val="24"/>
        </w:rPr>
        <w:fldChar w:fldCharType="end"/>
      </w:r>
    </w:p>
    <w:p w14:paraId="78D3120A">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_Toc20045 </w:instrText>
      </w:r>
      <w:r>
        <w:rPr>
          <w:szCs w:val="24"/>
        </w:rPr>
        <w:fldChar w:fldCharType="separate"/>
      </w:r>
      <w:r>
        <w:t>10.</w:t>
      </w:r>
      <w:r>
        <w:rPr>
          <w:rFonts w:hint="eastAsia"/>
          <w:lang w:val="en-US" w:eastAsia="zh-CN"/>
        </w:rPr>
        <w:t>1</w:t>
      </w:r>
      <w:r>
        <w:t xml:space="preserve"> 智能建造造价体系建立</w:t>
      </w:r>
      <w:r>
        <w:tab/>
      </w:r>
      <w:r>
        <w:fldChar w:fldCharType="begin"/>
      </w:r>
      <w:r>
        <w:instrText xml:space="preserve"> PAGEREF _Toc20045 \h </w:instrText>
      </w:r>
      <w:r>
        <w:fldChar w:fldCharType="separate"/>
      </w:r>
      <w:r>
        <w:t>42</w:t>
      </w:r>
      <w:r>
        <w:fldChar w:fldCharType="end"/>
      </w:r>
      <w:r>
        <w:rPr>
          <w:color w:val="auto"/>
          <w:szCs w:val="24"/>
        </w:rPr>
        <w:fldChar w:fldCharType="end"/>
      </w:r>
    </w:p>
    <w:p w14:paraId="703DF40B">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_Toc8776 </w:instrText>
      </w:r>
      <w:r>
        <w:rPr>
          <w:szCs w:val="24"/>
        </w:rPr>
        <w:fldChar w:fldCharType="separate"/>
      </w:r>
      <w:r>
        <w:t>10.</w:t>
      </w:r>
      <w:r>
        <w:rPr>
          <w:rFonts w:hint="eastAsia"/>
          <w:lang w:val="en-US" w:eastAsia="zh-CN"/>
        </w:rPr>
        <w:t>2</w:t>
      </w:r>
      <w:r>
        <w:t xml:space="preserve"> 数字化设计造价分析</w:t>
      </w:r>
      <w:r>
        <w:tab/>
      </w:r>
      <w:r>
        <w:fldChar w:fldCharType="begin"/>
      </w:r>
      <w:r>
        <w:instrText xml:space="preserve"> PAGEREF _Toc8776 \h </w:instrText>
      </w:r>
      <w:r>
        <w:fldChar w:fldCharType="separate"/>
      </w:r>
      <w:r>
        <w:t>42</w:t>
      </w:r>
      <w:r>
        <w:fldChar w:fldCharType="end"/>
      </w:r>
      <w:r>
        <w:rPr>
          <w:color w:val="auto"/>
          <w:szCs w:val="24"/>
        </w:rPr>
        <w:fldChar w:fldCharType="end"/>
      </w:r>
    </w:p>
    <w:p w14:paraId="7860A29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_Toc16499 </w:instrText>
      </w:r>
      <w:r>
        <w:rPr>
          <w:szCs w:val="24"/>
        </w:rPr>
        <w:fldChar w:fldCharType="separate"/>
      </w:r>
      <w:r>
        <w:t>10.</w:t>
      </w:r>
      <w:r>
        <w:rPr>
          <w:rFonts w:hint="eastAsia"/>
          <w:lang w:val="en-US" w:eastAsia="zh-CN"/>
        </w:rPr>
        <w:t>3</w:t>
      </w:r>
      <w:r>
        <w:t xml:space="preserve"> 智能化生产造价分析</w:t>
      </w:r>
      <w:r>
        <w:tab/>
      </w:r>
      <w:r>
        <w:fldChar w:fldCharType="begin"/>
      </w:r>
      <w:r>
        <w:instrText xml:space="preserve"> PAGEREF _Toc16499 \h </w:instrText>
      </w:r>
      <w:r>
        <w:fldChar w:fldCharType="separate"/>
      </w:r>
      <w:r>
        <w:t>42</w:t>
      </w:r>
      <w:r>
        <w:fldChar w:fldCharType="end"/>
      </w:r>
      <w:r>
        <w:rPr>
          <w:color w:val="auto"/>
          <w:szCs w:val="24"/>
        </w:rPr>
        <w:fldChar w:fldCharType="end"/>
      </w:r>
    </w:p>
    <w:p w14:paraId="29CD4886">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_Toc648 </w:instrText>
      </w:r>
      <w:r>
        <w:rPr>
          <w:szCs w:val="24"/>
        </w:rPr>
        <w:fldChar w:fldCharType="separate"/>
      </w:r>
      <w:r>
        <w:t>10.</w:t>
      </w:r>
      <w:r>
        <w:rPr>
          <w:rFonts w:hint="eastAsia"/>
          <w:lang w:val="en-US" w:eastAsia="zh-CN"/>
        </w:rPr>
        <w:t>4</w:t>
      </w:r>
      <w:r>
        <w:t xml:space="preserve"> 智能化施工造价分析</w:t>
      </w:r>
      <w:r>
        <w:tab/>
      </w:r>
      <w:r>
        <w:fldChar w:fldCharType="begin"/>
      </w:r>
      <w:r>
        <w:instrText xml:space="preserve"> PAGEREF _Toc648 \h </w:instrText>
      </w:r>
      <w:r>
        <w:fldChar w:fldCharType="separate"/>
      </w:r>
      <w:r>
        <w:t>43</w:t>
      </w:r>
      <w:r>
        <w:fldChar w:fldCharType="end"/>
      </w:r>
      <w:r>
        <w:rPr>
          <w:color w:val="auto"/>
          <w:szCs w:val="24"/>
        </w:rPr>
        <w:fldChar w:fldCharType="end"/>
      </w:r>
    </w:p>
    <w:p w14:paraId="75634D41">
      <w:pPr>
        <w:pStyle w:val="16"/>
        <w:keepNext w:val="0"/>
        <w:keepLines w:val="0"/>
        <w:pageBreakBefore w:val="0"/>
        <w:widowControl/>
        <w:tabs>
          <w:tab w:val="right" w:leader="dot" w:pos="8306"/>
        </w:tabs>
        <w:kinsoku/>
        <w:wordWrap/>
        <w:overflowPunct/>
        <w:topLinePunct w:val="0"/>
        <w:autoSpaceDE/>
        <w:autoSpaceDN/>
        <w:bidi w:val="0"/>
        <w:adjustRightInd/>
        <w:snapToGrid w:val="0"/>
        <w:spacing w:line="264" w:lineRule="auto"/>
        <w:textAlignment w:val="auto"/>
      </w:pPr>
      <w:r>
        <w:rPr>
          <w:color w:val="auto"/>
          <w:szCs w:val="24"/>
        </w:rPr>
        <w:fldChar w:fldCharType="begin"/>
      </w:r>
      <w:r>
        <w:rPr>
          <w:szCs w:val="24"/>
        </w:rPr>
        <w:instrText xml:space="preserve"> HYPERLINK \l _Toc26041 </w:instrText>
      </w:r>
      <w:r>
        <w:rPr>
          <w:szCs w:val="24"/>
        </w:rPr>
        <w:fldChar w:fldCharType="separate"/>
      </w:r>
      <w:r>
        <w:t>10.</w:t>
      </w:r>
      <w:r>
        <w:rPr>
          <w:rFonts w:hint="eastAsia"/>
          <w:lang w:val="en-US" w:eastAsia="zh-CN"/>
        </w:rPr>
        <w:t>5</w:t>
      </w:r>
      <w:r>
        <w:t xml:space="preserve"> 绿色低碳施工造价分析</w:t>
      </w:r>
      <w:r>
        <w:tab/>
      </w:r>
      <w:r>
        <w:fldChar w:fldCharType="begin"/>
      </w:r>
      <w:r>
        <w:instrText xml:space="preserve"> PAGEREF _Toc26041 \h </w:instrText>
      </w:r>
      <w:r>
        <w:fldChar w:fldCharType="separate"/>
      </w:r>
      <w:r>
        <w:t>44</w:t>
      </w:r>
      <w:r>
        <w:fldChar w:fldCharType="end"/>
      </w:r>
      <w:r>
        <w:rPr>
          <w:color w:val="auto"/>
          <w:szCs w:val="24"/>
        </w:rPr>
        <w:fldChar w:fldCharType="end"/>
      </w:r>
    </w:p>
    <w:p w14:paraId="244F7CA0">
      <w:pPr>
        <w:pStyle w:val="16"/>
        <w:keepNext w:val="0"/>
        <w:keepLines w:val="0"/>
        <w:pageBreakBefore w:val="0"/>
        <w:widowControl/>
        <w:tabs>
          <w:tab w:val="right" w:leader="dot" w:pos="8296"/>
        </w:tabs>
        <w:kinsoku/>
        <w:wordWrap/>
        <w:overflowPunct/>
        <w:topLinePunct w:val="0"/>
        <w:autoSpaceDE/>
        <w:autoSpaceDN/>
        <w:bidi w:val="0"/>
        <w:adjustRightInd/>
        <w:snapToGrid w:val="0"/>
        <w:ind w:firstLine="0" w:firstLineChars="0"/>
        <w:jc w:val="center"/>
        <w:textAlignment w:val="auto"/>
        <w:rPr>
          <w:color w:val="auto"/>
          <w:sz w:val="24"/>
          <w:szCs w:val="24"/>
        </w:rPr>
      </w:pPr>
      <w:r>
        <w:rPr>
          <w:color w:val="auto"/>
          <w:sz w:val="24"/>
          <w:szCs w:val="24"/>
        </w:rPr>
        <w:fldChar w:fldCharType="end"/>
      </w:r>
    </w:p>
    <w:p w14:paraId="18BAE7C3">
      <w:pPr>
        <w:rPr>
          <w:color w:val="auto"/>
        </w:rPr>
      </w:pPr>
    </w:p>
    <w:p w14:paraId="5069271F">
      <w:pPr>
        <w:widowControl/>
        <w:jc w:val="left"/>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06E51957">
      <w:pPr>
        <w:pStyle w:val="2"/>
        <w:rPr>
          <w:rFonts w:hint="eastAsia"/>
          <w:color w:val="auto"/>
          <w:lang w:val="en-US" w:eastAsia="zh-CN"/>
        </w:rPr>
      </w:pPr>
      <w:bookmarkStart w:id="2" w:name="_Toc21852"/>
      <w:bookmarkStart w:id="3" w:name="_Toc2976"/>
      <w:r>
        <w:rPr>
          <w:rFonts w:hint="eastAsia"/>
          <w:color w:val="auto"/>
          <w:lang w:val="en-US" w:eastAsia="zh-CN"/>
        </w:rPr>
        <w:t>1</w:t>
      </w:r>
      <w:r>
        <w:rPr>
          <w:color w:val="auto"/>
        </w:rPr>
        <w:t xml:space="preserve"> </w:t>
      </w:r>
      <w:r>
        <w:rPr>
          <w:rFonts w:hint="eastAsia"/>
          <w:color w:val="auto"/>
        </w:rPr>
        <w:t>总则</w:t>
      </w:r>
      <w:bookmarkEnd w:id="2"/>
    </w:p>
    <w:p w14:paraId="7B80BAFE">
      <w:pP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为推动建筑行业智能化、绿色化、数字化发展，规范工程建设项目智能建造水平评价工作，根据《西安市推动智能建造与新型建筑工业化协同发展实施方案》《西安市智能建造试点三年行动计划（2023</w:t>
      </w:r>
      <w:r>
        <w:rPr>
          <w:rFonts w:hint="eastAsia"/>
          <w:color w:val="auto"/>
          <w:sz w:val="21"/>
          <w:szCs w:val="21"/>
          <w:lang w:val="en-US" w:eastAsia="zh-CN"/>
        </w:rPr>
        <w:t>—</w:t>
      </w:r>
      <w:r>
        <w:rPr>
          <w:rFonts w:hint="eastAsia" w:ascii="Times New Roman" w:hAnsi="Times New Roman"/>
          <w:color w:val="auto"/>
          <w:sz w:val="21"/>
          <w:szCs w:val="21"/>
          <w:lang w:val="en-US" w:eastAsia="zh-CN"/>
        </w:rPr>
        <w:t>2025年）》《西安市智能建造建筑工程项目创建指导意见（试行）》等系列文件及陕西省团体标准《智能建造评价标准》（T/SXRCU 1-2024），编制本《指南》。 本《指南》可供建设、施工、监理、咨询、设计、生产等单位实施建设工程项目智能建造的有关人员参考使用。由于实践经验的局限性，本《指南》适用于新建、改建、扩建房屋建筑工程项目智能建造水平评价，市政基础设施工程参照执行，项目在执行过程中尚应符合国家、行业和陕西省现行有关标准的规定。</w:t>
      </w:r>
    </w:p>
    <w:p w14:paraId="671342F9">
      <w:pPr>
        <w:pStyle w:val="2"/>
        <w:rPr>
          <w:rFonts w:hint="eastAsia"/>
          <w:color w:val="auto"/>
          <w:lang w:val="en-US" w:eastAsia="zh-CN"/>
        </w:rPr>
      </w:pPr>
      <w:bookmarkStart w:id="4" w:name="_Toc5867"/>
      <w:r>
        <w:rPr>
          <w:rFonts w:hint="eastAsia"/>
          <w:color w:val="auto"/>
          <w:lang w:val="en-US" w:eastAsia="zh-CN"/>
        </w:rPr>
        <w:t>2</w:t>
      </w:r>
      <w:r>
        <w:rPr>
          <w:color w:val="auto"/>
        </w:rPr>
        <w:t xml:space="preserve"> 术语</w:t>
      </w:r>
      <w:bookmarkEnd w:id="3"/>
      <w:r>
        <w:rPr>
          <w:rFonts w:hint="eastAsia"/>
          <w:color w:val="auto"/>
          <w:lang w:val="en-US" w:eastAsia="zh-CN"/>
        </w:rPr>
        <w:t>说明</w:t>
      </w:r>
      <w:bookmarkEnd w:id="4"/>
    </w:p>
    <w:p w14:paraId="1E8FD092">
      <w:pPr>
        <w:pStyle w:val="28"/>
        <w:widowControl/>
        <w:shd w:val="clear" w:color="auto" w:fill="FFFFFF"/>
        <w:spacing w:beforeAutospacing="0" w:afterAutospacing="0" w:line="360" w:lineRule="auto"/>
        <w:ind w:firstLine="420" w:firstLineChars="200"/>
        <w:textAlignment w:val="baseline"/>
        <w:rPr>
          <w:rFonts w:ascii="Times New Roman" w:hAnsi="Times New Roman"/>
          <w:color w:val="auto"/>
          <w:sz w:val="21"/>
          <w:szCs w:val="21"/>
        </w:rPr>
      </w:pPr>
      <w:r>
        <w:rPr>
          <w:rFonts w:hint="eastAsia" w:ascii="Times New Roman" w:hAnsi="Times New Roman"/>
          <w:color w:val="auto"/>
          <w:sz w:val="21"/>
          <w:szCs w:val="21"/>
          <w:lang w:val="en-US" w:eastAsia="zh-CN"/>
        </w:rPr>
        <w:t>由于目前</w:t>
      </w:r>
      <w:r>
        <w:rPr>
          <w:rFonts w:ascii="Times New Roman" w:hAnsi="Times New Roman"/>
          <w:color w:val="auto"/>
          <w:sz w:val="21"/>
          <w:szCs w:val="21"/>
        </w:rPr>
        <w:t>不同的行业专家和学者</w:t>
      </w:r>
      <w:r>
        <w:rPr>
          <w:rFonts w:hint="eastAsia" w:ascii="Times New Roman" w:hAnsi="Times New Roman"/>
          <w:color w:val="auto"/>
          <w:sz w:val="21"/>
          <w:szCs w:val="21"/>
          <w:lang w:val="en-US" w:eastAsia="zh-CN"/>
        </w:rPr>
        <w:t>对智能建造及相关的术语有不同的解释，其</w:t>
      </w:r>
      <w:r>
        <w:rPr>
          <w:rFonts w:ascii="Times New Roman" w:hAnsi="Times New Roman"/>
          <w:color w:val="auto"/>
          <w:sz w:val="21"/>
          <w:szCs w:val="21"/>
        </w:rPr>
        <w:t>根据自身的研究重点和实践经验，对智能建造及数字化的定义有所侧重</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这</w:t>
      </w:r>
      <w:r>
        <w:rPr>
          <w:rFonts w:ascii="Times New Roman" w:hAnsi="Times New Roman"/>
          <w:color w:val="auto"/>
          <w:sz w:val="21"/>
          <w:szCs w:val="21"/>
        </w:rPr>
        <w:t>主要是</w:t>
      </w:r>
      <w:r>
        <w:rPr>
          <w:rFonts w:hint="eastAsia"/>
          <w:color w:val="auto"/>
          <w:sz w:val="21"/>
          <w:szCs w:val="21"/>
          <w:lang w:eastAsia="zh-CN"/>
        </w:rPr>
        <w:t>因为</w:t>
      </w:r>
      <w:r>
        <w:rPr>
          <w:rFonts w:hint="eastAsia" w:ascii="Times New Roman" w:hAnsi="Times New Roman"/>
          <w:color w:val="auto"/>
          <w:sz w:val="21"/>
          <w:szCs w:val="21"/>
          <w:lang w:val="en-US" w:eastAsia="zh-CN"/>
        </w:rPr>
        <w:t>智能建造</w:t>
      </w:r>
      <w:r>
        <w:rPr>
          <w:rFonts w:ascii="Times New Roman" w:hAnsi="Times New Roman"/>
          <w:color w:val="auto"/>
          <w:sz w:val="21"/>
          <w:szCs w:val="21"/>
        </w:rPr>
        <w:t>涵盖的领域广泛且复杂</w:t>
      </w:r>
      <w:r>
        <w:rPr>
          <w:rFonts w:hint="eastAsia" w:ascii="Times New Roman" w:hAnsi="Times New Roman"/>
          <w:color w:val="auto"/>
          <w:sz w:val="21"/>
          <w:szCs w:val="21"/>
          <w:lang w:eastAsia="zh-CN"/>
        </w:rPr>
        <w:t>，</w:t>
      </w:r>
      <w:r>
        <w:rPr>
          <w:rFonts w:ascii="Times New Roman" w:hAnsi="Times New Roman"/>
          <w:color w:val="auto"/>
          <w:sz w:val="21"/>
          <w:szCs w:val="21"/>
        </w:rPr>
        <w:t>从不同的视角和应用场景出发，就会产生多样化的理解</w:t>
      </w:r>
      <w:r>
        <w:rPr>
          <w:rFonts w:hint="eastAsia" w:ascii="Times New Roman" w:hAnsi="Times New Roman"/>
          <w:color w:val="auto"/>
          <w:sz w:val="21"/>
          <w:szCs w:val="21"/>
          <w:lang w:eastAsia="zh-CN"/>
        </w:rPr>
        <w:t>。</w:t>
      </w:r>
      <w:r>
        <w:rPr>
          <w:rFonts w:ascii="Times New Roman" w:hAnsi="Times New Roman"/>
          <w:color w:val="auto"/>
          <w:sz w:val="21"/>
          <w:szCs w:val="21"/>
        </w:rPr>
        <w:t>智能建造强调通过计算机技术、网络技术、机械电子技术等多学科的交叉融合，实现建造过程的智能化和高效化</w:t>
      </w:r>
      <w:r>
        <w:rPr>
          <w:rFonts w:hint="eastAsia" w:ascii="Times New Roman" w:hAnsi="Times New Roman"/>
          <w:color w:val="auto"/>
          <w:sz w:val="21"/>
          <w:szCs w:val="21"/>
          <w:lang w:eastAsia="zh-CN"/>
        </w:rPr>
        <w:t>，</w:t>
      </w:r>
      <w:r>
        <w:rPr>
          <w:rFonts w:ascii="Times New Roman" w:hAnsi="Times New Roman"/>
          <w:strike w:val="0"/>
          <w:dstrike w:val="0"/>
          <w:color w:val="auto"/>
          <w:sz w:val="21"/>
          <w:szCs w:val="21"/>
        </w:rPr>
        <w:t>这不仅包括施工环节的</w:t>
      </w:r>
      <w:r>
        <w:rPr>
          <w:rFonts w:hint="eastAsia" w:ascii="Times New Roman" w:hAnsi="Times New Roman"/>
          <w:strike w:val="0"/>
          <w:dstrike w:val="0"/>
          <w:color w:val="auto"/>
          <w:sz w:val="21"/>
          <w:szCs w:val="21"/>
          <w:lang w:val="en-US" w:eastAsia="zh-CN"/>
        </w:rPr>
        <w:t>人机协同</w:t>
      </w:r>
      <w:r>
        <w:rPr>
          <w:rFonts w:ascii="Times New Roman" w:hAnsi="Times New Roman"/>
          <w:strike w:val="0"/>
          <w:dstrike w:val="0"/>
          <w:color w:val="auto"/>
          <w:sz w:val="21"/>
          <w:szCs w:val="21"/>
        </w:rPr>
        <w:t>，</w:t>
      </w:r>
      <w:r>
        <w:rPr>
          <w:rFonts w:hint="eastAsia"/>
          <w:strike w:val="0"/>
          <w:dstrike w:val="0"/>
          <w:color w:val="auto"/>
          <w:sz w:val="21"/>
          <w:szCs w:val="21"/>
          <w:lang w:eastAsia="zh-CN"/>
        </w:rPr>
        <w:t>还涉及</w:t>
      </w:r>
      <w:r>
        <w:rPr>
          <w:rFonts w:ascii="Times New Roman" w:hAnsi="Times New Roman"/>
          <w:strike w:val="0"/>
          <w:dstrike w:val="0"/>
          <w:color w:val="auto"/>
          <w:sz w:val="21"/>
          <w:szCs w:val="21"/>
        </w:rPr>
        <w:t>全生命周期的信息感知、传输和系统化管理。</w:t>
      </w:r>
      <w:r>
        <w:rPr>
          <w:rFonts w:ascii="Times New Roman" w:hAnsi="Times New Roman"/>
          <w:color w:val="auto"/>
          <w:sz w:val="21"/>
          <w:szCs w:val="21"/>
        </w:rPr>
        <w:t>另一方面，数字化则侧重于将建筑相关的信息转化为数字形式，以便于存储、处理和分析</w:t>
      </w:r>
      <w:r>
        <w:rPr>
          <w:rFonts w:hint="eastAsia" w:ascii="Times New Roman" w:hAnsi="Times New Roman"/>
          <w:color w:val="auto"/>
          <w:sz w:val="21"/>
          <w:szCs w:val="21"/>
          <w:lang w:eastAsia="zh-CN"/>
        </w:rPr>
        <w:t>，</w:t>
      </w:r>
      <w:r>
        <w:rPr>
          <w:rFonts w:ascii="Times New Roman" w:hAnsi="Times New Roman"/>
          <w:color w:val="auto"/>
          <w:sz w:val="21"/>
          <w:szCs w:val="21"/>
        </w:rPr>
        <w:t>它借助</w:t>
      </w:r>
      <w:r>
        <w:rPr>
          <w:rFonts w:hint="eastAsia" w:ascii="Times New Roman" w:hAnsi="Times New Roman"/>
          <w:color w:val="auto"/>
          <w:sz w:val="21"/>
          <w:szCs w:val="21"/>
          <w:lang w:val="en-US" w:eastAsia="zh-CN"/>
        </w:rPr>
        <w:t>现代信息</w:t>
      </w:r>
      <w:r>
        <w:rPr>
          <w:rFonts w:ascii="Times New Roman" w:hAnsi="Times New Roman"/>
          <w:color w:val="auto"/>
          <w:sz w:val="21"/>
          <w:szCs w:val="21"/>
        </w:rPr>
        <w:t>技术等手段，实现项目建设全生命周期的信息共享。这些不同的解释丰富了对智能建造及数字化的认识，也为其不断发展和完善提供了多元的思路。</w:t>
      </w:r>
    </w:p>
    <w:p w14:paraId="0FE9EDD2">
      <w:pPr>
        <w:rPr>
          <w:rFonts w:hint="eastAsia"/>
          <w:color w:val="auto"/>
          <w:lang w:val="en-US" w:eastAsia="zh-CN"/>
        </w:rPr>
      </w:pPr>
      <w:r>
        <w:rPr>
          <w:rFonts w:hint="eastAsia" w:ascii="Times New Roman" w:hAnsi="Times New Roman"/>
          <w:color w:val="auto"/>
          <w:sz w:val="21"/>
          <w:szCs w:val="21"/>
          <w:lang w:val="en-US" w:eastAsia="zh-CN"/>
        </w:rPr>
        <w:t>本《指南》综合考虑智能建造的应用场景、使用的人员及我市目前的实际情况，对一些重要的</w:t>
      </w:r>
      <w:r>
        <w:rPr>
          <w:rFonts w:hint="eastAsia"/>
          <w:color w:val="auto"/>
          <w:sz w:val="21"/>
          <w:szCs w:val="21"/>
          <w:lang w:val="en-US" w:eastAsia="zh-CN"/>
        </w:rPr>
        <w:t>术语</w:t>
      </w:r>
      <w:r>
        <w:rPr>
          <w:rFonts w:hint="eastAsia" w:ascii="Times New Roman" w:hAnsi="Times New Roman"/>
          <w:color w:val="auto"/>
          <w:sz w:val="21"/>
          <w:szCs w:val="21"/>
          <w:lang w:val="en-US" w:eastAsia="zh-CN"/>
        </w:rPr>
        <w:t>进行了现阶段定义。</w:t>
      </w:r>
    </w:p>
    <w:p w14:paraId="63C89C78">
      <w:pPr>
        <w:rPr>
          <w:color w:val="auto"/>
        </w:rPr>
      </w:pPr>
      <w:r>
        <w:rPr>
          <w:color w:val="auto"/>
        </w:rPr>
        <w:t>1</w:t>
      </w:r>
      <w:r>
        <w:rPr>
          <w:rFonts w:hint="eastAsia"/>
          <w:color w:val="auto"/>
          <w:lang w:val="en-US" w:eastAsia="zh-CN"/>
        </w:rPr>
        <w:t xml:space="preserve"> </w:t>
      </w:r>
      <w:r>
        <w:rPr>
          <w:color w:val="auto"/>
        </w:rPr>
        <w:t>智能建造intelligent construction</w:t>
      </w:r>
    </w:p>
    <w:p w14:paraId="06D450FC">
      <w:pPr>
        <w:rPr>
          <w:color w:val="auto"/>
        </w:rPr>
      </w:pPr>
      <w:r>
        <w:rPr>
          <w:color w:val="auto"/>
        </w:rPr>
        <w:t>基于绿色建造</w:t>
      </w:r>
      <w:r>
        <w:rPr>
          <w:rFonts w:hint="eastAsia"/>
          <w:color w:val="auto"/>
          <w:lang w:eastAsia="zh-CN"/>
        </w:rPr>
        <w:t>、</w:t>
      </w:r>
      <w:r>
        <w:rPr>
          <w:color w:val="auto"/>
        </w:rPr>
        <w:t>建筑工业化及现代信息技术集成应用，实现工程建造方式与建造场景深度融合的一种新型建造模式。</w:t>
      </w:r>
    </w:p>
    <w:p w14:paraId="685CA82F">
      <w:pPr>
        <w:rPr>
          <w:color w:val="auto"/>
        </w:rPr>
      </w:pPr>
      <w:r>
        <w:rPr>
          <w:color w:val="auto"/>
        </w:rPr>
        <w:t>2</w:t>
      </w:r>
      <w:r>
        <w:rPr>
          <w:rFonts w:hint="eastAsia"/>
          <w:color w:val="auto"/>
          <w:lang w:val="en-US" w:eastAsia="zh-CN"/>
        </w:rPr>
        <w:t xml:space="preserve"> </w:t>
      </w:r>
      <w:r>
        <w:rPr>
          <w:color w:val="auto"/>
        </w:rPr>
        <w:t>智能建造评价intelligent construction evaluation</w:t>
      </w:r>
    </w:p>
    <w:p w14:paraId="15D17281">
      <w:pPr>
        <w:rPr>
          <w:color w:val="auto"/>
        </w:rPr>
      </w:pPr>
      <w:r>
        <w:rPr>
          <w:color w:val="auto"/>
        </w:rPr>
        <w:t>对工程建设项目智能建造水平及效果进行评判的活动。</w:t>
      </w:r>
    </w:p>
    <w:p w14:paraId="4A9D539F">
      <w:pPr>
        <w:rPr>
          <w:color w:val="auto"/>
        </w:rPr>
      </w:pPr>
      <w:r>
        <w:rPr>
          <w:color w:val="auto"/>
        </w:rPr>
        <w:t>3</w:t>
      </w:r>
      <w:r>
        <w:rPr>
          <w:rFonts w:hint="eastAsia"/>
          <w:color w:val="auto"/>
          <w:lang w:val="en-US" w:eastAsia="zh-CN"/>
        </w:rPr>
        <w:t xml:space="preserve"> </w:t>
      </w:r>
      <w:r>
        <w:rPr>
          <w:color w:val="auto"/>
        </w:rPr>
        <w:t>数字化设计 digital design</w:t>
      </w:r>
    </w:p>
    <w:p w14:paraId="7C6B9C85">
      <w:pPr>
        <w:rPr>
          <w:color w:val="auto"/>
        </w:rPr>
      </w:pPr>
      <w:r>
        <w:rPr>
          <w:color w:val="auto"/>
        </w:rPr>
        <w:t>在建筑工程全生命周期内，以建筑信息模型为载体进行协同设计，并交付数据完整的</w:t>
      </w:r>
      <w:r>
        <w:rPr>
          <w:rFonts w:hint="eastAsia"/>
          <w:color w:val="auto"/>
          <w:lang w:val="en-US" w:eastAsia="zh-CN"/>
        </w:rPr>
        <w:t>数字化</w:t>
      </w:r>
      <w:r>
        <w:rPr>
          <w:color w:val="auto"/>
        </w:rPr>
        <w:t>建筑信息模型，为后续工作应用</w:t>
      </w:r>
      <w:r>
        <w:rPr>
          <w:rFonts w:hint="eastAsia"/>
          <w:color w:val="auto"/>
          <w:lang w:val="en-US" w:eastAsia="zh-CN"/>
        </w:rPr>
        <w:t>场景</w:t>
      </w:r>
      <w:r>
        <w:rPr>
          <w:color w:val="auto"/>
        </w:rPr>
        <w:t>提供数据</w:t>
      </w:r>
      <w:r>
        <w:rPr>
          <w:rFonts w:hint="eastAsia"/>
          <w:color w:val="auto"/>
          <w:lang w:val="en-US" w:eastAsia="zh-CN"/>
        </w:rPr>
        <w:t>支撑</w:t>
      </w:r>
      <w:r>
        <w:rPr>
          <w:color w:val="auto"/>
        </w:rPr>
        <w:t>。</w:t>
      </w:r>
    </w:p>
    <w:p w14:paraId="4189DFED">
      <w:pPr>
        <w:rPr>
          <w:color w:val="auto"/>
        </w:rPr>
      </w:pPr>
      <w:r>
        <w:rPr>
          <w:color w:val="auto"/>
        </w:rPr>
        <w:t>4</w:t>
      </w:r>
      <w:r>
        <w:rPr>
          <w:rFonts w:hint="eastAsia"/>
          <w:color w:val="auto"/>
          <w:lang w:val="en-US" w:eastAsia="zh-CN"/>
        </w:rPr>
        <w:t xml:space="preserve"> </w:t>
      </w:r>
      <w:r>
        <w:rPr>
          <w:color w:val="auto"/>
        </w:rPr>
        <w:t>智能化生产intelligent produce</w:t>
      </w:r>
    </w:p>
    <w:p w14:paraId="30A4DCFF">
      <w:pPr>
        <w:rPr>
          <w:color w:val="auto"/>
        </w:rPr>
      </w:pPr>
      <w:r>
        <w:rPr>
          <w:color w:val="auto"/>
        </w:rPr>
        <w:t>基于现代信息技术与先进制造装备深度融合，实现具有信息感知、自学习、精准控制自执行、自适应等功能的新型生产方式。</w:t>
      </w:r>
      <w:bookmarkStart w:id="5" w:name="_Toc6908"/>
      <w:bookmarkStart w:id="6" w:name="_Toc167899953"/>
    </w:p>
    <w:bookmarkEnd w:id="5"/>
    <w:bookmarkEnd w:id="6"/>
    <w:p w14:paraId="6D19A425">
      <w:pPr>
        <w:pStyle w:val="2"/>
        <w:rPr>
          <w:color w:val="auto"/>
        </w:rPr>
      </w:pPr>
      <w:bookmarkStart w:id="7" w:name="_Toc24044"/>
      <w:bookmarkStart w:id="8" w:name="_Toc171780647"/>
      <w:bookmarkStart w:id="9" w:name="_Toc15800"/>
      <w:r>
        <w:rPr>
          <w:rFonts w:hint="eastAsia"/>
          <w:color w:val="auto"/>
          <w:lang w:val="en-US" w:eastAsia="zh-CN"/>
        </w:rPr>
        <w:t>3</w:t>
      </w:r>
      <w:r>
        <w:rPr>
          <w:color w:val="auto"/>
        </w:rPr>
        <w:t xml:space="preserve"> 基本规定</w:t>
      </w:r>
      <w:bookmarkEnd w:id="7"/>
    </w:p>
    <w:p w14:paraId="06126D1D">
      <w:pPr>
        <w:pStyle w:val="28"/>
        <w:widowControl/>
        <w:shd w:val="clear" w:color="auto" w:fill="FFFFFF"/>
        <w:spacing w:beforeAutospacing="0" w:afterAutospacing="0"/>
        <w:textAlignment w:val="baseline"/>
        <w:rPr>
          <w:color w:val="auto"/>
          <w:sz w:val="21"/>
        </w:rPr>
      </w:pPr>
      <w:r>
        <w:rPr>
          <w:color w:val="auto"/>
          <w:sz w:val="21"/>
        </w:rPr>
        <w:t>根据智能建造贯穿工程项目建造全过程的基本特点，结合西安市</w:t>
      </w:r>
      <w:r>
        <w:rPr>
          <w:rFonts w:hint="eastAsia"/>
          <w:color w:val="auto"/>
          <w:sz w:val="21"/>
          <w:lang w:val="en-US" w:eastAsia="zh-CN"/>
        </w:rPr>
        <w:t>智能建造与</w:t>
      </w:r>
      <w:r>
        <w:rPr>
          <w:color w:val="auto"/>
          <w:sz w:val="21"/>
        </w:rPr>
        <w:t>新型建筑工业化相关领域特色，本《指南》</w:t>
      </w:r>
      <w:r>
        <w:rPr>
          <w:rFonts w:hint="eastAsia"/>
          <w:color w:val="auto"/>
          <w:sz w:val="21"/>
          <w:lang w:val="en-US" w:eastAsia="zh-CN"/>
        </w:rPr>
        <w:t>指导项目</w:t>
      </w:r>
      <w:r>
        <w:rPr>
          <w:color w:val="auto"/>
          <w:sz w:val="21"/>
        </w:rPr>
        <w:t>从组织与策划、数字化设计、智能化生产、智能化施工、绿色智能低碳以及科技创新</w:t>
      </w:r>
      <w:r>
        <w:rPr>
          <w:rFonts w:hint="eastAsia"/>
          <w:color w:val="auto"/>
          <w:sz w:val="21"/>
          <w:lang w:val="en-US" w:eastAsia="zh-CN"/>
        </w:rPr>
        <w:t>等方面</w:t>
      </w:r>
      <w:r>
        <w:rPr>
          <w:color w:val="auto"/>
          <w:sz w:val="21"/>
        </w:rPr>
        <w:t>进行综合</w:t>
      </w:r>
      <w:r>
        <w:rPr>
          <w:rFonts w:hint="eastAsia"/>
          <w:color w:val="auto"/>
          <w:sz w:val="21"/>
        </w:rPr>
        <w:t>实施</w:t>
      </w:r>
      <w:r>
        <w:rPr>
          <w:color w:val="auto"/>
          <w:sz w:val="21"/>
        </w:rPr>
        <w:t>，</w:t>
      </w:r>
      <w:r>
        <w:rPr>
          <w:rFonts w:hint="eastAsia"/>
          <w:color w:val="auto"/>
          <w:sz w:val="21"/>
          <w:lang w:val="en-US" w:eastAsia="zh-CN"/>
        </w:rPr>
        <w:t>在</w:t>
      </w:r>
      <w:r>
        <w:rPr>
          <w:color w:val="auto"/>
          <w:sz w:val="21"/>
        </w:rPr>
        <w:t>建造过程各个阶段充分体现智能建造技术</w:t>
      </w:r>
      <w:r>
        <w:rPr>
          <w:rFonts w:hint="eastAsia"/>
          <w:color w:val="auto"/>
          <w:sz w:val="21"/>
          <w:lang w:val="en-US" w:eastAsia="zh-CN"/>
        </w:rPr>
        <w:t>的</w:t>
      </w:r>
      <w:r>
        <w:rPr>
          <w:color w:val="auto"/>
          <w:sz w:val="21"/>
        </w:rPr>
        <w:t>应用。</w:t>
      </w:r>
    </w:p>
    <w:p w14:paraId="29D35BCB">
      <w:pPr>
        <w:pStyle w:val="4"/>
        <w:ind w:firstLine="422"/>
        <w:rPr>
          <w:rFonts w:hint="eastAsia" w:eastAsia="宋体"/>
          <w:color w:val="auto"/>
          <w:lang w:val="en-US" w:eastAsia="zh-CN"/>
        </w:rPr>
      </w:pPr>
      <w:bookmarkStart w:id="10" w:name="_Toc11661"/>
      <w:r>
        <w:rPr>
          <w:color w:val="auto"/>
        </w:rPr>
        <w:t xml:space="preserve">3.0.1 </w:t>
      </w:r>
      <w:r>
        <w:rPr>
          <w:rFonts w:hint="eastAsia"/>
          <w:color w:val="auto"/>
        </w:rPr>
        <w:t>实施</w:t>
      </w:r>
      <w:r>
        <w:rPr>
          <w:rFonts w:hint="eastAsia"/>
          <w:color w:val="auto"/>
          <w:lang w:val="en-US" w:eastAsia="zh-CN"/>
        </w:rPr>
        <w:t>对象</w:t>
      </w:r>
      <w:bookmarkEnd w:id="10"/>
    </w:p>
    <w:p w14:paraId="5E57E792">
      <w:pPr>
        <w:bidi w:val="0"/>
        <w:rPr>
          <w:color w:val="auto"/>
        </w:rPr>
      </w:pPr>
      <w:r>
        <w:rPr>
          <w:rFonts w:hint="eastAsia"/>
          <w:color w:val="auto"/>
        </w:rPr>
        <w:t>智能建造</w:t>
      </w:r>
      <w:r>
        <w:rPr>
          <w:rFonts w:hint="eastAsia"/>
          <w:color w:val="auto"/>
          <w:lang w:val="en-US" w:eastAsia="zh-CN"/>
        </w:rPr>
        <w:t>实施</w:t>
      </w:r>
      <w:r>
        <w:rPr>
          <w:rFonts w:hint="eastAsia"/>
          <w:color w:val="auto"/>
        </w:rPr>
        <w:t>应以单位工程为对象，当项目包含多个单位工程时可进行</w:t>
      </w:r>
      <w:r>
        <w:rPr>
          <w:rFonts w:hint="eastAsia"/>
          <w:color w:val="auto"/>
          <w:lang w:val="en-US" w:eastAsia="zh-CN"/>
        </w:rPr>
        <w:t>总体实施</w:t>
      </w:r>
      <w:r>
        <w:rPr>
          <w:rFonts w:hint="eastAsia"/>
          <w:color w:val="auto"/>
        </w:rPr>
        <w:t>。</w:t>
      </w:r>
    </w:p>
    <w:p w14:paraId="27D10655">
      <w:pPr>
        <w:widowControl/>
        <w:shd w:val="clear" w:color="auto" w:fill="FFFFFF"/>
        <w:ind w:firstLine="0" w:firstLineChars="0"/>
        <w:jc w:val="center"/>
        <w:textAlignment w:val="baseline"/>
        <w:rPr>
          <w:b/>
          <w:bCs/>
          <w:color w:val="auto"/>
          <w:kern w:val="0"/>
        </w:rPr>
      </w:pPr>
      <w:r>
        <w:rPr>
          <w:b/>
          <w:bCs/>
          <w:color w:val="auto"/>
          <w:kern w:val="0"/>
        </w:rPr>
        <w:t>Ⅰ 实施要点</w:t>
      </w:r>
    </w:p>
    <w:p w14:paraId="7032B4B1">
      <w:pPr>
        <w:pStyle w:val="28"/>
        <w:widowControl/>
        <w:shd w:val="clear" w:color="auto" w:fill="FFFFFF"/>
        <w:spacing w:beforeAutospacing="0" w:afterAutospacing="0"/>
        <w:textAlignment w:val="baseline"/>
        <w:rPr>
          <w:rFonts w:hint="eastAsia"/>
          <w:color w:val="auto"/>
          <w:sz w:val="21"/>
          <w:lang w:val="en-US" w:eastAsia="zh-CN"/>
        </w:rPr>
      </w:pPr>
      <w:r>
        <w:rPr>
          <w:color w:val="auto"/>
          <w:sz w:val="21"/>
        </w:rPr>
        <w:t>以单位工程作为</w:t>
      </w:r>
      <w:r>
        <w:rPr>
          <w:rFonts w:hint="eastAsia"/>
          <w:color w:val="auto"/>
          <w:sz w:val="21"/>
          <w:lang w:val="en-US" w:eastAsia="zh-CN"/>
        </w:rPr>
        <w:t>实施</w:t>
      </w:r>
      <w:r>
        <w:rPr>
          <w:color w:val="auto"/>
          <w:sz w:val="21"/>
        </w:rPr>
        <w:t>对象</w:t>
      </w:r>
      <w:r>
        <w:rPr>
          <w:rFonts w:hint="eastAsia"/>
          <w:color w:val="auto"/>
          <w:sz w:val="21"/>
          <w:lang w:val="en-US" w:eastAsia="zh-CN"/>
        </w:rPr>
        <w:t>时</w:t>
      </w:r>
      <w:r>
        <w:rPr>
          <w:color w:val="auto"/>
          <w:sz w:val="21"/>
        </w:rPr>
        <w:t>，</w:t>
      </w:r>
      <w:r>
        <w:rPr>
          <w:rFonts w:hint="eastAsia"/>
          <w:b w:val="0"/>
          <w:bCs w:val="0"/>
          <w:color w:val="auto"/>
          <w:sz w:val="21"/>
          <w:lang w:val="en-US" w:eastAsia="zh-CN"/>
        </w:rPr>
        <w:t>项目</w:t>
      </w:r>
      <w:r>
        <w:rPr>
          <w:color w:val="auto"/>
          <w:sz w:val="21"/>
        </w:rPr>
        <w:t>应</w:t>
      </w:r>
      <w:r>
        <w:rPr>
          <w:rFonts w:hint="eastAsia"/>
          <w:color w:val="auto"/>
          <w:sz w:val="21"/>
          <w:lang w:val="en-US" w:eastAsia="zh-CN"/>
        </w:rPr>
        <w:t>评价</w:t>
      </w:r>
      <w:r>
        <w:rPr>
          <w:rFonts w:hint="eastAsia"/>
          <w:color w:val="auto"/>
          <w:sz w:val="21"/>
        </w:rPr>
        <w:t>实施</w:t>
      </w:r>
      <w:r>
        <w:rPr>
          <w:color w:val="auto"/>
          <w:sz w:val="21"/>
        </w:rPr>
        <w:t>对象</w:t>
      </w:r>
      <w:r>
        <w:rPr>
          <w:rFonts w:hint="eastAsia"/>
          <w:color w:val="auto"/>
          <w:sz w:val="21"/>
        </w:rPr>
        <w:t>施工条件、专业及独立使用功能是否完备齐全</w:t>
      </w:r>
      <w:r>
        <w:rPr>
          <w:color w:val="auto"/>
          <w:sz w:val="21"/>
        </w:rPr>
        <w:t>，以</w:t>
      </w:r>
      <w:r>
        <w:rPr>
          <w:rFonts w:hint="eastAsia"/>
          <w:color w:val="auto"/>
          <w:sz w:val="21"/>
          <w:lang w:val="en-US" w:eastAsia="zh-CN"/>
        </w:rPr>
        <w:t>包含多个单位工程的项目</w:t>
      </w:r>
      <w:r>
        <w:rPr>
          <w:color w:val="auto"/>
          <w:sz w:val="21"/>
        </w:rPr>
        <w:t>作为</w:t>
      </w:r>
      <w:r>
        <w:rPr>
          <w:rFonts w:hint="eastAsia"/>
          <w:color w:val="auto"/>
          <w:sz w:val="21"/>
        </w:rPr>
        <w:t>实施</w:t>
      </w:r>
      <w:r>
        <w:rPr>
          <w:color w:val="auto"/>
          <w:sz w:val="21"/>
        </w:rPr>
        <w:t>对象时，</w:t>
      </w:r>
      <w:r>
        <w:rPr>
          <w:rFonts w:hint="eastAsia"/>
          <w:color w:val="auto"/>
          <w:sz w:val="21"/>
          <w:lang w:val="en-US" w:eastAsia="zh-CN"/>
        </w:rPr>
        <w:t>可进行总体评价。</w:t>
      </w:r>
    </w:p>
    <w:p w14:paraId="27078FB7">
      <w:pPr>
        <w:widowControl/>
        <w:shd w:val="clear" w:color="auto" w:fill="FFFFFF"/>
        <w:ind w:firstLine="0" w:firstLineChars="0"/>
        <w:jc w:val="center"/>
        <w:textAlignment w:val="baseline"/>
        <w:rPr>
          <w:rFonts w:hint="default" w:eastAsia="宋体"/>
          <w:b/>
          <w:bCs/>
          <w:color w:val="auto"/>
          <w:lang w:val="en-US" w:eastAsia="zh-CN"/>
        </w:rPr>
      </w:pPr>
      <w:r>
        <w:rPr>
          <w:b/>
          <w:bCs/>
          <w:color w:val="auto"/>
          <w:kern w:val="0"/>
        </w:rPr>
        <w:t>Ⅱ 实施效果</w:t>
      </w:r>
      <w:r>
        <w:rPr>
          <w:rFonts w:hint="eastAsia"/>
          <w:b/>
          <w:bCs/>
          <w:color w:val="auto"/>
          <w:kern w:val="0"/>
          <w:lang w:val="en-US" w:eastAsia="zh-CN"/>
        </w:rPr>
        <w:t>与成果资料</w:t>
      </w:r>
    </w:p>
    <w:p w14:paraId="5489E90E">
      <w:pPr>
        <w:pStyle w:val="28"/>
        <w:widowControl/>
        <w:shd w:val="clear" w:color="auto" w:fill="FFFFFF"/>
        <w:spacing w:beforeAutospacing="0" w:afterAutospacing="0"/>
        <w:textAlignment w:val="baseline"/>
        <w:rPr>
          <w:color w:val="auto"/>
          <w:sz w:val="21"/>
        </w:rPr>
      </w:pPr>
      <w:r>
        <w:rPr>
          <w:color w:val="auto"/>
          <w:sz w:val="21"/>
        </w:rPr>
        <w:t>智能建造</w:t>
      </w:r>
      <w:r>
        <w:rPr>
          <w:rFonts w:hint="eastAsia"/>
          <w:color w:val="auto"/>
          <w:sz w:val="21"/>
        </w:rPr>
        <w:t>实施</w:t>
      </w:r>
      <w:r>
        <w:rPr>
          <w:color w:val="auto"/>
          <w:sz w:val="21"/>
        </w:rPr>
        <w:t>时，应</w:t>
      </w:r>
      <w:r>
        <w:rPr>
          <w:rFonts w:hint="eastAsia"/>
          <w:color w:val="auto"/>
          <w:sz w:val="21"/>
        </w:rPr>
        <w:t>确定实施</w:t>
      </w:r>
      <w:r>
        <w:rPr>
          <w:color w:val="auto"/>
          <w:sz w:val="21"/>
        </w:rPr>
        <w:t>对象的规模与范围</w:t>
      </w:r>
      <w:r>
        <w:rPr>
          <w:rFonts w:hint="eastAsia"/>
          <w:color w:val="auto"/>
          <w:sz w:val="21"/>
          <w:lang w:eastAsia="zh-CN"/>
        </w:rPr>
        <w:t>、</w:t>
      </w:r>
      <w:r>
        <w:rPr>
          <w:rFonts w:hint="eastAsia"/>
          <w:color w:val="auto"/>
          <w:sz w:val="21"/>
        </w:rPr>
        <w:t>智能建造水平及效果</w:t>
      </w:r>
      <w:r>
        <w:rPr>
          <w:color w:val="auto"/>
          <w:sz w:val="21"/>
        </w:rPr>
        <w:t>。</w:t>
      </w:r>
    </w:p>
    <w:p w14:paraId="506BE179">
      <w:pPr>
        <w:pStyle w:val="4"/>
        <w:ind w:firstLine="422"/>
        <w:rPr>
          <w:rFonts w:hint="eastAsia" w:eastAsia="宋体"/>
          <w:color w:val="auto"/>
          <w:lang w:eastAsia="zh-CN"/>
        </w:rPr>
      </w:pPr>
      <w:bookmarkStart w:id="11" w:name="_Toc14762"/>
      <w:r>
        <w:rPr>
          <w:color w:val="auto"/>
        </w:rPr>
        <w:t>3.0.2 合同</w:t>
      </w:r>
      <w:r>
        <w:rPr>
          <w:rFonts w:hint="eastAsia"/>
          <w:color w:val="auto"/>
          <w:lang w:val="en-US" w:eastAsia="zh-CN"/>
        </w:rPr>
        <w:t>要求</w:t>
      </w:r>
      <w:bookmarkEnd w:id="11"/>
    </w:p>
    <w:p w14:paraId="5CD14203">
      <w:pPr>
        <w:pStyle w:val="28"/>
        <w:widowControl/>
        <w:shd w:val="clear" w:color="auto" w:fill="FFFFFF"/>
        <w:spacing w:beforeAutospacing="0" w:afterAutospacing="0"/>
        <w:textAlignment w:val="baseline"/>
        <w:rPr>
          <w:strike/>
          <w:color w:val="auto"/>
          <w:sz w:val="21"/>
        </w:rPr>
      </w:pPr>
      <w:r>
        <w:rPr>
          <w:rFonts w:hint="eastAsia"/>
          <w:color w:val="auto"/>
          <w:sz w:val="21"/>
        </w:rPr>
        <w:t>智能建造项目签订设计、施工、采购等合同时应包含智能建造相关要求</w:t>
      </w:r>
      <w:r>
        <w:rPr>
          <w:color w:val="auto"/>
          <w:sz w:val="21"/>
        </w:rPr>
        <w:t>。</w:t>
      </w:r>
    </w:p>
    <w:p w14:paraId="5EF0D630">
      <w:pPr>
        <w:widowControl/>
        <w:shd w:val="clear" w:color="auto" w:fill="FFFFFF"/>
        <w:ind w:firstLine="0" w:firstLineChars="0"/>
        <w:jc w:val="center"/>
        <w:textAlignment w:val="baseline"/>
        <w:rPr>
          <w:b/>
          <w:bCs/>
          <w:color w:val="auto"/>
          <w:kern w:val="0"/>
        </w:rPr>
      </w:pPr>
      <w:r>
        <w:rPr>
          <w:b/>
          <w:bCs/>
          <w:color w:val="auto"/>
          <w:kern w:val="0"/>
        </w:rPr>
        <w:t>Ⅰ 实施要点</w:t>
      </w:r>
    </w:p>
    <w:p w14:paraId="371B280F">
      <w:pPr>
        <w:pStyle w:val="28"/>
        <w:widowControl/>
        <w:shd w:val="clear" w:color="auto" w:fill="FFFFFF"/>
        <w:spacing w:beforeAutospacing="0" w:afterAutospacing="0"/>
        <w:textAlignment w:val="baseline"/>
        <w:rPr>
          <w:rFonts w:hint="eastAsia" w:eastAsia="宋体"/>
          <w:color w:val="auto"/>
          <w:sz w:val="21"/>
          <w:lang w:eastAsia="zh-CN"/>
        </w:rPr>
      </w:pPr>
      <w:r>
        <w:rPr>
          <w:rFonts w:hint="eastAsia"/>
          <w:color w:val="auto"/>
          <w:sz w:val="21"/>
          <w:lang w:val="en-US" w:eastAsia="zh-CN"/>
        </w:rPr>
        <w:t xml:space="preserve">1 </w:t>
      </w:r>
      <w:r>
        <w:rPr>
          <w:color w:val="auto"/>
          <w:sz w:val="21"/>
        </w:rPr>
        <w:t>建设方在与设计单位、施工单位或工程总承包单位</w:t>
      </w:r>
      <w:r>
        <w:rPr>
          <w:rFonts w:hint="eastAsia"/>
          <w:color w:val="auto"/>
          <w:sz w:val="21"/>
          <w:lang w:val="en-US" w:eastAsia="zh-CN"/>
        </w:rPr>
        <w:t>签订的</w:t>
      </w:r>
      <w:r>
        <w:rPr>
          <w:color w:val="auto"/>
          <w:sz w:val="21"/>
        </w:rPr>
        <w:t>合同</w:t>
      </w:r>
      <w:r>
        <w:rPr>
          <w:rFonts w:hint="eastAsia"/>
          <w:color w:val="auto"/>
          <w:sz w:val="21"/>
          <w:lang w:val="en-US" w:eastAsia="zh-CN"/>
        </w:rPr>
        <w:t>中应</w:t>
      </w:r>
      <w:r>
        <w:rPr>
          <w:color w:val="auto"/>
          <w:sz w:val="21"/>
        </w:rPr>
        <w:t>明确项目智能建造设计标准、施工标准、采购标准</w:t>
      </w:r>
      <w:r>
        <w:rPr>
          <w:rFonts w:hint="eastAsia"/>
          <w:color w:val="auto"/>
          <w:sz w:val="21"/>
          <w:lang w:eastAsia="zh-CN"/>
        </w:rPr>
        <w:t>、</w:t>
      </w:r>
      <w:r>
        <w:rPr>
          <w:rFonts w:hint="eastAsia"/>
          <w:color w:val="auto"/>
          <w:sz w:val="21"/>
          <w:lang w:val="en-US" w:eastAsia="zh-CN"/>
        </w:rPr>
        <w:t>各阶段交付标准</w:t>
      </w:r>
      <w:r>
        <w:rPr>
          <w:color w:val="auto"/>
          <w:sz w:val="21"/>
        </w:rPr>
        <w:t>等相关要求</w:t>
      </w:r>
      <w:r>
        <w:rPr>
          <w:rFonts w:hint="eastAsia"/>
          <w:color w:val="auto"/>
          <w:sz w:val="21"/>
          <w:lang w:eastAsia="zh-CN"/>
        </w:rPr>
        <w:t>。</w:t>
      </w:r>
    </w:p>
    <w:p w14:paraId="6A6183A5">
      <w:pPr>
        <w:pStyle w:val="28"/>
        <w:widowControl/>
        <w:shd w:val="clear" w:color="auto" w:fill="FFFFFF"/>
        <w:spacing w:beforeAutospacing="0" w:afterAutospacing="0"/>
        <w:textAlignment w:val="baseline"/>
        <w:rPr>
          <w:rFonts w:hint="eastAsia" w:eastAsia="宋体"/>
          <w:color w:val="auto"/>
          <w:sz w:val="21"/>
          <w:lang w:eastAsia="zh-CN"/>
        </w:rPr>
      </w:pPr>
      <w:r>
        <w:rPr>
          <w:rFonts w:hint="eastAsia"/>
          <w:color w:val="auto"/>
          <w:sz w:val="21"/>
          <w:lang w:val="en-US" w:eastAsia="zh-CN"/>
        </w:rPr>
        <w:t xml:space="preserve">2 </w:t>
      </w:r>
      <w:r>
        <w:rPr>
          <w:color w:val="auto"/>
          <w:sz w:val="21"/>
        </w:rPr>
        <w:t>工程总承包单位在与各分包单位签订</w:t>
      </w:r>
      <w:r>
        <w:rPr>
          <w:rFonts w:hint="eastAsia"/>
          <w:color w:val="auto"/>
          <w:sz w:val="21"/>
          <w:lang w:val="en-US" w:eastAsia="zh-CN"/>
        </w:rPr>
        <w:t>的</w:t>
      </w:r>
      <w:r>
        <w:rPr>
          <w:color w:val="auto"/>
          <w:sz w:val="21"/>
        </w:rPr>
        <w:t>合同</w:t>
      </w:r>
      <w:r>
        <w:rPr>
          <w:rFonts w:hint="eastAsia"/>
          <w:color w:val="auto"/>
          <w:sz w:val="21"/>
          <w:lang w:val="en-US" w:eastAsia="zh-CN"/>
        </w:rPr>
        <w:t>中</w:t>
      </w:r>
      <w:r>
        <w:rPr>
          <w:color w:val="auto"/>
          <w:sz w:val="21"/>
        </w:rPr>
        <w:t>应明确项目智能建造各单位分包管理要求</w:t>
      </w:r>
      <w:r>
        <w:rPr>
          <w:rFonts w:hint="eastAsia"/>
          <w:color w:val="auto"/>
          <w:sz w:val="21"/>
          <w:lang w:eastAsia="zh-CN"/>
        </w:rPr>
        <w:t>。</w:t>
      </w:r>
    </w:p>
    <w:p w14:paraId="4FF39FB9">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3 </w:t>
      </w:r>
      <w:r>
        <w:rPr>
          <w:color w:val="auto"/>
          <w:sz w:val="21"/>
        </w:rPr>
        <w:t>施工单位在与专业分包、生产单位签订</w:t>
      </w:r>
      <w:r>
        <w:rPr>
          <w:rFonts w:hint="eastAsia"/>
          <w:color w:val="auto"/>
          <w:sz w:val="21"/>
          <w:lang w:val="en-US" w:eastAsia="zh-CN"/>
        </w:rPr>
        <w:t>的</w:t>
      </w:r>
      <w:r>
        <w:rPr>
          <w:color w:val="auto"/>
          <w:sz w:val="21"/>
        </w:rPr>
        <w:t>合同</w:t>
      </w:r>
      <w:r>
        <w:rPr>
          <w:rFonts w:hint="eastAsia"/>
          <w:color w:val="auto"/>
          <w:sz w:val="21"/>
          <w:lang w:val="en-US" w:eastAsia="zh-CN"/>
        </w:rPr>
        <w:t>中</w:t>
      </w:r>
      <w:r>
        <w:rPr>
          <w:color w:val="auto"/>
          <w:sz w:val="21"/>
        </w:rPr>
        <w:t>应明确项目智能建造专业工程施工、部品部件生产标准等要求。</w:t>
      </w:r>
    </w:p>
    <w:p w14:paraId="41319C51">
      <w:pPr>
        <w:widowControl/>
        <w:shd w:val="clear" w:color="auto" w:fill="FFFFFF"/>
        <w:ind w:firstLine="0" w:firstLineChars="0"/>
        <w:jc w:val="center"/>
        <w:textAlignment w:val="baseline"/>
        <w:rPr>
          <w:b/>
          <w:bCs/>
          <w:color w:val="auto"/>
        </w:rPr>
      </w:pPr>
      <w:r>
        <w:rPr>
          <w:b/>
          <w:bCs/>
          <w:color w:val="auto"/>
          <w:kern w:val="0"/>
        </w:rPr>
        <w:t>Ⅱ 实施效果</w:t>
      </w:r>
      <w:r>
        <w:rPr>
          <w:rFonts w:hint="eastAsia"/>
          <w:b/>
          <w:bCs/>
          <w:color w:val="auto"/>
          <w:kern w:val="0"/>
          <w:lang w:val="en-US" w:eastAsia="zh-CN"/>
        </w:rPr>
        <w:t>与成果资料</w:t>
      </w:r>
    </w:p>
    <w:p w14:paraId="6C49D283">
      <w:pPr>
        <w:pStyle w:val="28"/>
        <w:widowControl/>
        <w:numPr>
          <w:ilvl w:val="0"/>
          <w:numId w:val="0"/>
        </w:numPr>
        <w:shd w:val="clear" w:color="auto" w:fill="FFFFFF"/>
        <w:spacing w:beforeAutospacing="0" w:afterAutospacing="0"/>
        <w:ind w:firstLine="420" w:firstLineChars="200"/>
        <w:textAlignment w:val="baseline"/>
        <w:rPr>
          <w:color w:val="auto"/>
          <w:sz w:val="21"/>
        </w:rPr>
      </w:pPr>
      <w:r>
        <w:rPr>
          <w:color w:val="auto"/>
          <w:sz w:val="21"/>
        </w:rPr>
        <w:t>智能建造项目工程总承包合同或设计、施工、采购等合同</w:t>
      </w:r>
      <w:r>
        <w:rPr>
          <w:rFonts w:hint="eastAsia"/>
          <w:color w:val="auto"/>
          <w:sz w:val="21"/>
          <w:lang w:eastAsia="zh-CN"/>
        </w:rPr>
        <w:t>（</w:t>
      </w:r>
      <w:r>
        <w:rPr>
          <w:rFonts w:hint="eastAsia"/>
          <w:color w:val="auto"/>
          <w:sz w:val="21"/>
          <w:lang w:val="en-US" w:eastAsia="zh-CN"/>
        </w:rPr>
        <w:t>例如</w:t>
      </w:r>
      <w:r>
        <w:rPr>
          <w:rFonts w:hint="eastAsia" w:ascii="Times New Roman" w:hAnsi="Times New Roman" w:eastAsia="宋体"/>
          <w:color w:val="auto"/>
          <w:sz w:val="21"/>
          <w:lang w:val="en-US" w:eastAsia="zh-CN"/>
        </w:rPr>
        <w:t>建设项目工程总承包合同</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建设项目工程设计合同</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建设项目工程施工合同</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建设项目工程采购合同等</w:t>
      </w:r>
      <w:r>
        <w:rPr>
          <w:rFonts w:hint="eastAsia"/>
          <w:color w:val="auto"/>
          <w:sz w:val="21"/>
          <w:lang w:eastAsia="zh-CN"/>
        </w:rPr>
        <w:t>）</w:t>
      </w:r>
      <w:r>
        <w:rPr>
          <w:color w:val="auto"/>
          <w:sz w:val="21"/>
        </w:rPr>
        <w:t>中应包含且不限于以下条款：</w:t>
      </w:r>
    </w:p>
    <w:p w14:paraId="7D069B95">
      <w:pPr>
        <w:widowControl/>
        <w:shd w:val="clear" w:color="auto" w:fill="FFFFFF"/>
        <w:ind w:firstLine="0" w:firstLineChars="0"/>
        <w:jc w:val="center"/>
        <w:textAlignment w:val="baseline"/>
        <w:rPr>
          <w:b/>
          <w:color w:val="auto"/>
          <w:kern w:val="0"/>
          <w:shd w:val="clear" w:color="auto" w:fill="FDFDFE"/>
        </w:rPr>
      </w:pPr>
      <w:r>
        <w:rPr>
          <w:b/>
          <w:color w:val="auto"/>
          <w:kern w:val="0"/>
          <w:shd w:val="clear" w:color="auto" w:fill="FDFDFE"/>
        </w:rPr>
        <w:t>表3-</w:t>
      </w:r>
      <w:r>
        <w:rPr>
          <w:rFonts w:hint="eastAsia"/>
          <w:b/>
          <w:color w:val="auto"/>
          <w:kern w:val="0"/>
          <w:shd w:val="clear" w:color="auto" w:fill="FDFDFE"/>
          <w:lang w:val="en-US" w:eastAsia="zh-CN"/>
        </w:rPr>
        <w:t>1</w:t>
      </w:r>
      <w:r>
        <w:rPr>
          <w:b/>
          <w:color w:val="auto"/>
          <w:kern w:val="0"/>
          <w:shd w:val="clear" w:color="auto" w:fill="FDFDFE"/>
        </w:rPr>
        <w:t xml:space="preserve"> </w:t>
      </w:r>
      <w:r>
        <w:rPr>
          <w:rFonts w:hint="eastAsia"/>
          <w:b/>
          <w:color w:val="auto"/>
          <w:kern w:val="0"/>
          <w:shd w:val="clear" w:color="auto" w:fill="FDFDFE"/>
          <w:lang w:val="en-US" w:eastAsia="zh-CN"/>
        </w:rPr>
        <w:t>合同条款</w:t>
      </w:r>
      <w:r>
        <w:rPr>
          <w:b/>
          <w:color w:val="auto"/>
          <w:kern w:val="0"/>
          <w:shd w:val="clear" w:color="auto" w:fill="FDFDFE"/>
        </w:rPr>
        <w:t>要求</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14:paraId="2CF0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01100171">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569" w:type="pct"/>
            <w:noWrap w:val="0"/>
            <w:vAlign w:val="center"/>
          </w:tcPr>
          <w:p w14:paraId="17931D78">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条款要求</w:t>
            </w:r>
          </w:p>
        </w:tc>
      </w:tr>
      <w:tr w14:paraId="422E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779131F3">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4569" w:type="pct"/>
            <w:noWrap w:val="0"/>
            <w:vAlign w:val="center"/>
          </w:tcPr>
          <w:p w14:paraId="389E9ED0">
            <w:pPr>
              <w:pStyle w:val="28"/>
              <w:widowControl/>
              <w:spacing w:beforeAutospacing="0" w:afterAutospacing="0" w:line="240" w:lineRule="auto"/>
              <w:ind w:firstLine="0" w:firstLineChars="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明确</w:t>
            </w:r>
            <w:r>
              <w:rPr>
                <w:rFonts w:hint="eastAsia" w:ascii="宋体" w:hAnsi="宋体" w:eastAsia="宋体" w:cs="宋体"/>
                <w:color w:val="auto"/>
                <w:sz w:val="21"/>
                <w:szCs w:val="21"/>
              </w:rPr>
              <w:t>智能建造技术应用内容，各参与方管理要求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职责划分及</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智能建造目标等内容</w:t>
            </w:r>
          </w:p>
        </w:tc>
      </w:tr>
      <w:tr w14:paraId="42C0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1C663C6F">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4569" w:type="pct"/>
            <w:noWrap w:val="0"/>
            <w:vAlign w:val="center"/>
          </w:tcPr>
          <w:p w14:paraId="479753E7">
            <w:pPr>
              <w:pStyle w:val="28"/>
              <w:widowControl/>
              <w:spacing w:beforeAutospacing="0" w:afterAutospacing="0" w:line="240" w:lineRule="auto"/>
              <w:ind w:firstLine="0" w:firstLineChars="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明确项目需要采用的智能化技术、设备或系统，并规定其具体要求和实施方案</w:t>
            </w:r>
          </w:p>
        </w:tc>
      </w:tr>
      <w:tr w14:paraId="3488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638A07EF">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4569" w:type="pct"/>
            <w:noWrap w:val="0"/>
            <w:vAlign w:val="top"/>
          </w:tcPr>
          <w:p w14:paraId="44FFA7F9">
            <w:pPr>
              <w:pStyle w:val="28"/>
              <w:widowControl/>
              <w:spacing w:beforeAutospacing="0" w:afterAutospacing="0" w:line="240" w:lineRule="auto"/>
              <w:ind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明确项目数据</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采集、处理、存储和共享方式，</w:t>
            </w:r>
            <w:r>
              <w:rPr>
                <w:rFonts w:hint="eastAsia" w:ascii="宋体" w:hAnsi="宋体" w:eastAsia="宋体" w:cs="宋体"/>
                <w:color w:val="auto"/>
                <w:sz w:val="21"/>
                <w:szCs w:val="21"/>
                <w:lang w:val="en-US" w:eastAsia="zh-CN"/>
              </w:rPr>
              <w:t>明确</w:t>
            </w:r>
            <w:r>
              <w:rPr>
                <w:rFonts w:hint="eastAsia" w:ascii="宋体" w:hAnsi="宋体" w:eastAsia="宋体" w:cs="宋体"/>
                <w:color w:val="auto"/>
                <w:sz w:val="21"/>
                <w:szCs w:val="21"/>
              </w:rPr>
              <w:t>对个人隐私和数据安全的保护措施</w:t>
            </w:r>
          </w:p>
        </w:tc>
      </w:tr>
      <w:tr w14:paraId="460B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29812FCC">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4569" w:type="pct"/>
            <w:noWrap w:val="0"/>
            <w:vAlign w:val="center"/>
          </w:tcPr>
          <w:p w14:paraId="5AB56BE7">
            <w:pPr>
              <w:pStyle w:val="28"/>
              <w:keepNext w:val="0"/>
              <w:keepLines w:val="0"/>
              <w:pageBreakBefore w:val="0"/>
              <w:widowControl/>
              <w:kinsoku/>
              <w:wordWrap/>
              <w:overflowPunct/>
              <w:topLinePunct w:val="0"/>
              <w:autoSpaceDE/>
              <w:autoSpaceDN/>
              <w:bidi w:val="0"/>
              <w:adjustRightInd/>
              <w:snapToGrid w:val="0"/>
              <w:spacing w:beforeAutospacing="0" w:afterAutospacing="0" w:line="240" w:lineRule="auto"/>
              <w:ind w:firstLine="0" w:firstLineChars="0"/>
              <w:jc w:val="left"/>
              <w:textAlignment w:val="baseline"/>
              <w:rPr>
                <w:rFonts w:hint="eastAsia" w:ascii="宋体" w:hAnsi="宋体" w:eastAsia="宋体" w:cs="宋体"/>
                <w:b/>
                <w:bCs/>
                <w:color w:val="auto"/>
                <w:sz w:val="21"/>
                <w:szCs w:val="21"/>
              </w:rPr>
            </w:pPr>
            <w:r>
              <w:rPr>
                <w:rFonts w:hint="eastAsia" w:ascii="宋体" w:hAnsi="宋体" w:eastAsia="宋体" w:cs="宋体"/>
                <w:color w:val="auto"/>
                <w:sz w:val="21"/>
                <w:szCs w:val="21"/>
              </w:rPr>
              <w:t>明确智能设备和系统的选择、集成、测试</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运维等方面的责任和流程</w:t>
            </w:r>
          </w:p>
        </w:tc>
      </w:tr>
      <w:tr w14:paraId="4EED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74C6B6E9">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569" w:type="pct"/>
            <w:noWrap w:val="0"/>
            <w:vAlign w:val="top"/>
          </w:tcPr>
          <w:p w14:paraId="48ECDAB4">
            <w:pPr>
              <w:pStyle w:val="28"/>
              <w:widowControl/>
              <w:spacing w:beforeAutospacing="0" w:afterAutospacing="0" w:line="240" w:lineRule="auto"/>
              <w:ind w:firstLine="0" w:firstLineChars="0"/>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明确智能化技术或系统的性能指标、</w:t>
            </w:r>
            <w:r>
              <w:rPr>
                <w:rFonts w:hint="eastAsia" w:ascii="宋体" w:hAnsi="宋体" w:eastAsia="宋体" w:cs="宋体"/>
                <w:color w:val="auto"/>
                <w:sz w:val="21"/>
                <w:szCs w:val="21"/>
                <w:lang w:val="en-US" w:eastAsia="zh-CN"/>
              </w:rPr>
              <w:t>应用</w:t>
            </w:r>
            <w:r>
              <w:rPr>
                <w:rFonts w:hint="eastAsia" w:ascii="宋体" w:hAnsi="宋体" w:eastAsia="宋体" w:cs="宋体"/>
                <w:color w:val="auto"/>
                <w:sz w:val="21"/>
                <w:szCs w:val="21"/>
              </w:rPr>
              <w:t>效果和质量标准</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确保项目实现预期的</w:t>
            </w:r>
            <w:r>
              <w:rPr>
                <w:rFonts w:hint="eastAsia" w:ascii="宋体" w:hAnsi="宋体" w:eastAsia="宋体" w:cs="宋体"/>
                <w:color w:val="auto"/>
                <w:sz w:val="21"/>
                <w:szCs w:val="21"/>
                <w:lang w:val="en-US" w:eastAsia="zh-CN"/>
              </w:rPr>
              <w:t>目标</w:t>
            </w:r>
          </w:p>
        </w:tc>
      </w:tr>
      <w:tr w14:paraId="05F8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50EB3067">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4569" w:type="pct"/>
            <w:noWrap w:val="0"/>
            <w:vAlign w:val="top"/>
          </w:tcPr>
          <w:p w14:paraId="34FCA47B">
            <w:pPr>
              <w:pStyle w:val="28"/>
              <w:widowControl/>
              <w:spacing w:beforeAutospacing="0" w:afterAutospacing="0" w:line="240" w:lineRule="auto"/>
              <w:ind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明确智能设备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更新、升级和维护责任，保障项目持续获得最新的智能化技术支持</w:t>
            </w:r>
          </w:p>
        </w:tc>
      </w:tr>
      <w:tr w14:paraId="5468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noWrap w:val="0"/>
            <w:vAlign w:val="center"/>
          </w:tcPr>
          <w:p w14:paraId="2AC4279A">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4569" w:type="pct"/>
            <w:noWrap w:val="0"/>
            <w:vAlign w:val="top"/>
          </w:tcPr>
          <w:p w14:paraId="3014D0EC">
            <w:pPr>
              <w:pStyle w:val="28"/>
              <w:widowControl/>
              <w:spacing w:beforeAutospacing="0" w:afterAutospacing="0" w:line="240" w:lineRule="auto"/>
              <w:ind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明确智能化技术可能存在的风险和责任分担机制，包括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技术故障、数据泄露等风险的应对措施和责任界定</w:t>
            </w:r>
          </w:p>
        </w:tc>
      </w:tr>
      <w:tr w14:paraId="7E20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30" w:type="pct"/>
            <w:noWrap w:val="0"/>
            <w:vAlign w:val="center"/>
          </w:tcPr>
          <w:p w14:paraId="16F70120">
            <w:pPr>
              <w:pStyle w:val="28"/>
              <w:widowControl/>
              <w:spacing w:beforeAutospacing="0" w:afterAutospacing="0" w:line="240" w:lineRule="auto"/>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569" w:type="pct"/>
            <w:noWrap w:val="0"/>
            <w:vAlign w:val="top"/>
          </w:tcPr>
          <w:p w14:paraId="6C216C5D">
            <w:pPr>
              <w:pStyle w:val="28"/>
              <w:widowControl/>
              <w:spacing w:beforeAutospacing="0" w:afterAutospacing="0" w:line="240" w:lineRule="auto"/>
              <w:ind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明确智能建造设备和系统的采购要求、供应商的资质和责任、智能化技术交付和验收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标准等内容</w:t>
            </w:r>
          </w:p>
        </w:tc>
      </w:tr>
    </w:tbl>
    <w:p w14:paraId="4085254C">
      <w:pPr>
        <w:pStyle w:val="4"/>
        <w:ind w:firstLine="422"/>
        <w:rPr>
          <w:color w:val="auto"/>
        </w:rPr>
      </w:pPr>
      <w:bookmarkStart w:id="12" w:name="_Toc10628"/>
      <w:r>
        <w:rPr>
          <w:color w:val="auto"/>
        </w:rPr>
        <w:t>3.0.3 实施责任主体</w:t>
      </w:r>
      <w:bookmarkEnd w:id="12"/>
    </w:p>
    <w:p w14:paraId="4AA34A21">
      <w:pPr>
        <w:widowControl/>
        <w:rPr>
          <w:color w:val="auto"/>
        </w:rPr>
      </w:pPr>
      <w:r>
        <w:rPr>
          <w:rFonts w:hint="eastAsia"/>
          <w:color w:val="auto"/>
        </w:rPr>
        <w:t>智能建造项目应明确实施责任主体，负责统筹管理</w:t>
      </w:r>
      <w:r>
        <w:rPr>
          <w:rFonts w:hint="eastAsia"/>
          <w:color w:val="auto"/>
          <w:lang w:eastAsia="zh-CN"/>
        </w:rPr>
        <w:t>，</w:t>
      </w:r>
      <w:r>
        <w:rPr>
          <w:color w:val="auto"/>
        </w:rPr>
        <w:t>明确各参与方的责任，实施责任主体应基于项目的各项合同条款、管理制度等文件对各参建方智能建造实施进行统筹管理。</w:t>
      </w:r>
    </w:p>
    <w:p w14:paraId="5D529FB1">
      <w:pPr>
        <w:widowControl/>
        <w:shd w:val="clear" w:color="auto" w:fill="FFFFFF"/>
        <w:ind w:firstLine="0" w:firstLineChars="0"/>
        <w:jc w:val="center"/>
        <w:textAlignment w:val="baseline"/>
        <w:rPr>
          <w:b/>
          <w:bCs/>
          <w:color w:val="auto"/>
          <w:kern w:val="0"/>
        </w:rPr>
      </w:pPr>
      <w:r>
        <w:rPr>
          <w:b/>
          <w:bCs/>
          <w:color w:val="auto"/>
          <w:kern w:val="0"/>
        </w:rPr>
        <w:t>Ⅰ 实施要点</w:t>
      </w:r>
    </w:p>
    <w:p w14:paraId="5C0F7315">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1 </w:t>
      </w:r>
      <w:r>
        <w:rPr>
          <w:color w:val="auto"/>
          <w:sz w:val="21"/>
        </w:rPr>
        <w:t>采用工程总承包的项目应由工程总承包单位或建设单位为实施责任主体</w:t>
      </w:r>
      <w:r>
        <w:rPr>
          <w:rFonts w:hint="eastAsia"/>
          <w:color w:val="auto"/>
          <w:sz w:val="21"/>
          <w:lang w:eastAsia="zh-CN"/>
        </w:rPr>
        <w:t>，</w:t>
      </w:r>
      <w:r>
        <w:rPr>
          <w:color w:val="auto"/>
          <w:sz w:val="21"/>
        </w:rPr>
        <w:t>鼓励采用施工总承包的项目由建设单位</w:t>
      </w:r>
      <w:r>
        <w:rPr>
          <w:rFonts w:hint="eastAsia"/>
          <w:color w:val="auto"/>
          <w:sz w:val="21"/>
          <w:lang w:val="en-US" w:eastAsia="zh-CN"/>
        </w:rPr>
        <w:t>担任</w:t>
      </w:r>
      <w:r>
        <w:rPr>
          <w:color w:val="auto"/>
          <w:sz w:val="21"/>
        </w:rPr>
        <w:t>实施责任主体</w:t>
      </w:r>
      <w:r>
        <w:rPr>
          <w:rFonts w:hint="eastAsia"/>
          <w:color w:val="auto"/>
          <w:sz w:val="21"/>
          <w:lang w:eastAsia="zh-CN"/>
        </w:rPr>
        <w:t>，应</w:t>
      </w:r>
      <w:r>
        <w:rPr>
          <w:rFonts w:hint="eastAsia"/>
          <w:color w:val="auto"/>
          <w:sz w:val="21"/>
          <w:lang w:val="en-US" w:eastAsia="zh-CN"/>
        </w:rPr>
        <w:t>当以施工总承包单位或其他参建单位为实施责任主体时，应联合建设单位共同实施</w:t>
      </w:r>
      <w:r>
        <w:rPr>
          <w:color w:val="auto"/>
          <w:sz w:val="21"/>
        </w:rPr>
        <w:t>。</w:t>
      </w:r>
    </w:p>
    <w:p w14:paraId="1A675AF8">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2 </w:t>
      </w:r>
      <w:r>
        <w:rPr>
          <w:color w:val="auto"/>
          <w:sz w:val="21"/>
        </w:rPr>
        <w:t>责任主体单位应明确职责定位</w:t>
      </w:r>
      <w:r>
        <w:rPr>
          <w:rFonts w:hint="eastAsia"/>
          <w:color w:val="auto"/>
          <w:sz w:val="21"/>
          <w:lang w:eastAsia="zh-CN"/>
        </w:rPr>
        <w:t>。</w:t>
      </w:r>
      <w:r>
        <w:rPr>
          <w:color w:val="auto"/>
          <w:sz w:val="21"/>
        </w:rPr>
        <w:t>在合同管理中，针对智能建造相关条款进行有效管控，切实落实项目智能建造实施环节合同管理工作，对相关智能建造条款的执行和落实采取有力措施。</w:t>
      </w:r>
    </w:p>
    <w:p w14:paraId="20EDAC33">
      <w:pPr>
        <w:widowControl/>
        <w:shd w:val="clear" w:color="auto" w:fill="FFFFFF"/>
        <w:ind w:firstLine="0" w:firstLineChars="0"/>
        <w:jc w:val="center"/>
        <w:textAlignment w:val="baseline"/>
        <w:rPr>
          <w:b/>
          <w:bCs/>
          <w:color w:val="auto"/>
          <w:kern w:val="0"/>
        </w:rPr>
      </w:pPr>
      <w:r>
        <w:rPr>
          <w:b/>
          <w:bCs/>
          <w:color w:val="auto"/>
          <w:kern w:val="0"/>
        </w:rPr>
        <w:t>Ⅱ 实施效果</w:t>
      </w:r>
      <w:r>
        <w:rPr>
          <w:rFonts w:hint="eastAsia"/>
          <w:b/>
          <w:bCs/>
          <w:color w:val="auto"/>
          <w:kern w:val="0"/>
          <w:lang w:val="en-US" w:eastAsia="zh-CN"/>
        </w:rPr>
        <w:t>与成果资料</w:t>
      </w:r>
    </w:p>
    <w:p w14:paraId="7DD2995A">
      <w:pPr>
        <w:pStyle w:val="28"/>
        <w:widowControl/>
        <w:shd w:val="clear" w:color="auto" w:fill="FFFFFF"/>
        <w:spacing w:beforeAutospacing="0" w:afterAutospacing="0"/>
        <w:textAlignment w:val="baseline"/>
        <w:rPr>
          <w:color w:val="auto"/>
          <w:sz w:val="21"/>
        </w:rPr>
      </w:pPr>
      <w:r>
        <w:rPr>
          <w:color w:val="auto"/>
          <w:sz w:val="21"/>
        </w:rPr>
        <w:t>项目应建立包含各参建方的智能建造组织机构，</w:t>
      </w:r>
      <w:r>
        <w:rPr>
          <w:rFonts w:hint="eastAsia"/>
          <w:color w:val="auto"/>
          <w:sz w:val="21"/>
          <w:lang w:val="en-US" w:eastAsia="zh-CN"/>
        </w:rPr>
        <w:t>形成</w:t>
      </w:r>
      <w:r>
        <w:rPr>
          <w:rFonts w:hint="eastAsia" w:ascii="Times New Roman" w:hAnsi="Times New Roman" w:eastAsia="宋体"/>
          <w:color w:val="auto"/>
          <w:sz w:val="21"/>
          <w:lang w:val="en-US" w:eastAsia="zh-CN"/>
        </w:rPr>
        <w:t>建设项目组织机构图</w:t>
      </w:r>
      <w:r>
        <w:rPr>
          <w:rFonts w:hint="eastAsia" w:ascii="Times New Roman" w:hAnsi="Times New Roman" w:eastAsia="宋体"/>
          <w:color w:val="auto"/>
          <w:sz w:val="21"/>
          <w:lang w:eastAsia="zh-CN"/>
        </w:rPr>
        <w:t>，分工明确，</w:t>
      </w:r>
      <w:r>
        <w:rPr>
          <w:color w:val="auto"/>
          <w:sz w:val="21"/>
        </w:rPr>
        <w:t>并</w:t>
      </w:r>
      <w:r>
        <w:rPr>
          <w:rFonts w:hint="eastAsia"/>
          <w:color w:val="auto"/>
          <w:sz w:val="21"/>
          <w:lang w:val="en-US" w:eastAsia="zh-CN"/>
        </w:rPr>
        <w:t>制定相应</w:t>
      </w:r>
      <w:r>
        <w:rPr>
          <w:color w:val="auto"/>
          <w:sz w:val="21"/>
        </w:rPr>
        <w:t>的管理</w:t>
      </w:r>
      <w:r>
        <w:rPr>
          <w:rFonts w:hint="eastAsia"/>
          <w:color w:val="auto"/>
          <w:sz w:val="21"/>
          <w:lang w:val="en-US" w:eastAsia="zh-CN"/>
        </w:rPr>
        <w:t>制度</w:t>
      </w:r>
      <w:r>
        <w:rPr>
          <w:color w:val="auto"/>
          <w:sz w:val="21"/>
        </w:rPr>
        <w:t>，</w:t>
      </w:r>
      <w:r>
        <w:rPr>
          <w:rFonts w:hint="eastAsia"/>
          <w:color w:val="auto"/>
          <w:sz w:val="21"/>
          <w:lang w:val="en-US" w:eastAsia="zh-CN"/>
        </w:rPr>
        <w:t>确保</w:t>
      </w:r>
      <w:r>
        <w:rPr>
          <w:color w:val="auto"/>
          <w:sz w:val="21"/>
        </w:rPr>
        <w:t>实施责任主体单位能对各参建方起到统筹管理的作用。</w:t>
      </w:r>
    </w:p>
    <w:p w14:paraId="79283A58">
      <w:pPr>
        <w:pStyle w:val="4"/>
        <w:ind w:firstLine="422"/>
        <w:rPr>
          <w:rFonts w:hint="default" w:eastAsia="宋体"/>
          <w:color w:val="auto"/>
          <w:lang w:val="en-US" w:eastAsia="zh-CN"/>
        </w:rPr>
      </w:pPr>
      <w:bookmarkStart w:id="13" w:name="_Toc19923"/>
      <w:r>
        <w:rPr>
          <w:color w:val="auto"/>
        </w:rPr>
        <w:t xml:space="preserve">3.0.4 </w:t>
      </w:r>
      <w:r>
        <w:rPr>
          <w:rFonts w:hint="eastAsia"/>
          <w:color w:val="auto"/>
          <w:lang w:val="en-US" w:eastAsia="zh-CN"/>
        </w:rPr>
        <w:t>项目信息化管理</w:t>
      </w:r>
      <w:bookmarkEnd w:id="13"/>
    </w:p>
    <w:p w14:paraId="5654981B">
      <w:pPr>
        <w:pStyle w:val="28"/>
        <w:widowControl/>
        <w:shd w:val="clear" w:color="auto" w:fill="FFFFFF"/>
        <w:spacing w:beforeAutospacing="0" w:afterAutospacing="0" w:line="360" w:lineRule="auto"/>
        <w:ind w:firstLine="420" w:firstLineChars="200"/>
        <w:textAlignment w:val="baseline"/>
        <w:rPr>
          <w:color w:val="auto"/>
        </w:rPr>
      </w:pPr>
      <w:r>
        <w:rPr>
          <w:rFonts w:hint="eastAsia" w:ascii="Times New Roman" w:hAnsi="Times New Roman" w:eastAsia="宋体" w:cs="Times New Roman"/>
          <w:color w:val="auto"/>
          <w:sz w:val="21"/>
          <w:szCs w:val="21"/>
        </w:rPr>
        <w:t>项目</w:t>
      </w:r>
      <w:r>
        <w:rPr>
          <w:rFonts w:hint="eastAsia" w:ascii="Times New Roman" w:hAnsi="Times New Roman" w:eastAsia="宋体" w:cs="Times New Roman"/>
          <w:color w:val="auto"/>
          <w:sz w:val="21"/>
          <w:szCs w:val="21"/>
          <w:lang w:val="en-US" w:eastAsia="zh-CN"/>
        </w:rPr>
        <w:t>使用</w:t>
      </w:r>
      <w:r>
        <w:rPr>
          <w:rFonts w:hint="eastAsia" w:ascii="Times New Roman" w:hAnsi="Times New Roman" w:eastAsia="宋体" w:cs="Times New Roman"/>
          <w:color w:val="auto"/>
          <w:sz w:val="21"/>
          <w:szCs w:val="21"/>
          <w:lang w:eastAsia="zh-CN"/>
        </w:rPr>
        <w:t>信息化管理平台</w:t>
      </w:r>
      <w:r>
        <w:rPr>
          <w:rFonts w:hint="eastAsia" w:ascii="Times New Roman" w:hAnsi="Times New Roman" w:eastAsia="宋体" w:cs="Times New Roman"/>
          <w:color w:val="auto"/>
          <w:sz w:val="21"/>
          <w:szCs w:val="21"/>
          <w:lang w:val="en-US" w:eastAsia="zh-CN"/>
        </w:rPr>
        <w:t>可实现数据</w:t>
      </w:r>
      <w:r>
        <w:rPr>
          <w:rFonts w:hint="eastAsia" w:ascii="Times New Roman" w:hAnsi="Times New Roman" w:eastAsia="宋体" w:cs="Times New Roman"/>
          <w:color w:val="auto"/>
          <w:sz w:val="21"/>
          <w:szCs w:val="21"/>
        </w:rPr>
        <w:t>共享和协同工作</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提高项目管理效率，增强信息透明度、优化资源配置、提升决策科学性、加强项目监控与控制，实现项目管理的</w:t>
      </w:r>
      <w:r>
        <w:rPr>
          <w:rFonts w:hint="eastAsia" w:ascii="Times New Roman" w:hAnsi="Times New Roman"/>
          <w:color w:val="auto"/>
          <w:sz w:val="21"/>
          <w:szCs w:val="21"/>
        </w:rPr>
        <w:t>数智化。</w:t>
      </w:r>
    </w:p>
    <w:p w14:paraId="348AEC9E">
      <w:pPr>
        <w:widowControl/>
        <w:shd w:val="clear" w:color="auto" w:fill="FFFFFF"/>
        <w:ind w:firstLine="0" w:firstLineChars="0"/>
        <w:jc w:val="center"/>
        <w:textAlignment w:val="baseline"/>
        <w:rPr>
          <w:b/>
          <w:bCs/>
          <w:color w:val="auto"/>
          <w:kern w:val="0"/>
        </w:rPr>
      </w:pPr>
      <w:r>
        <w:rPr>
          <w:b/>
          <w:bCs/>
          <w:color w:val="auto"/>
          <w:kern w:val="0"/>
        </w:rPr>
        <w:t>Ⅰ 实施要点</w:t>
      </w:r>
    </w:p>
    <w:p w14:paraId="73C7F796">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1 </w:t>
      </w:r>
      <w:r>
        <w:rPr>
          <w:color w:val="auto"/>
          <w:sz w:val="21"/>
        </w:rPr>
        <w:t>项目应基于自身情况及项目目标选择适宜的</w:t>
      </w:r>
      <w:r>
        <w:rPr>
          <w:rFonts w:hint="eastAsia"/>
          <w:color w:val="auto"/>
          <w:sz w:val="21"/>
          <w:lang w:eastAsia="zh-CN"/>
        </w:rPr>
        <w:t>信息化管理平台</w:t>
      </w:r>
      <w:r>
        <w:rPr>
          <w:color w:val="auto"/>
          <w:sz w:val="21"/>
        </w:rPr>
        <w:t>，满足基本的信息共享及协同工作功能。</w:t>
      </w:r>
    </w:p>
    <w:p w14:paraId="2BEED321">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2 </w:t>
      </w:r>
      <w:r>
        <w:rPr>
          <w:color w:val="auto"/>
          <w:sz w:val="21"/>
        </w:rPr>
        <w:t>信息化管理平台用户应包括智能建造组织机构中的全部参建方，包括建设单位、监理单位、设计单位、施工单位、各分包单位</w:t>
      </w:r>
      <w:r>
        <w:rPr>
          <w:rFonts w:hint="eastAsia"/>
          <w:color w:val="auto"/>
          <w:sz w:val="21"/>
          <w:lang w:val="en-US" w:eastAsia="zh-CN"/>
        </w:rPr>
        <w:t>等</w:t>
      </w:r>
      <w:r>
        <w:rPr>
          <w:color w:val="auto"/>
          <w:sz w:val="21"/>
        </w:rPr>
        <w:t>。</w:t>
      </w:r>
    </w:p>
    <w:p w14:paraId="1DD5E4E3">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3 </w:t>
      </w:r>
      <w:r>
        <w:rPr>
          <w:color w:val="auto"/>
          <w:sz w:val="21"/>
        </w:rPr>
        <w:t>项目应建立能保证平台使用及数据共享、协同工作的相关制度。</w:t>
      </w:r>
    </w:p>
    <w:p w14:paraId="39088657">
      <w:pPr>
        <w:widowControl/>
        <w:shd w:val="clear" w:color="auto" w:fill="FFFFFF"/>
        <w:ind w:firstLine="0" w:firstLineChars="0"/>
        <w:jc w:val="center"/>
        <w:textAlignment w:val="baseline"/>
        <w:rPr>
          <w:b/>
          <w:bCs/>
          <w:color w:val="auto"/>
          <w:kern w:val="0"/>
        </w:rPr>
      </w:pPr>
      <w:r>
        <w:rPr>
          <w:b/>
          <w:bCs/>
          <w:color w:val="auto"/>
          <w:kern w:val="0"/>
        </w:rPr>
        <w:t>Ⅱ 实施效果</w:t>
      </w:r>
      <w:r>
        <w:rPr>
          <w:rFonts w:hint="eastAsia"/>
          <w:b/>
          <w:bCs/>
          <w:color w:val="auto"/>
          <w:kern w:val="0"/>
          <w:lang w:val="en-US" w:eastAsia="zh-CN"/>
        </w:rPr>
        <w:t>与成果资料</w:t>
      </w:r>
    </w:p>
    <w:p w14:paraId="7D32A259">
      <w:pPr>
        <w:pStyle w:val="28"/>
        <w:widowControl/>
        <w:shd w:val="clear" w:color="auto" w:fill="FFFFFF"/>
        <w:spacing w:beforeAutospacing="0" w:afterAutospacing="0"/>
        <w:textAlignment w:val="baseline"/>
        <w:rPr>
          <w:rFonts w:hint="eastAsia" w:ascii="Times New Roman" w:hAnsi="Times New Roman" w:eastAsia="宋体" w:cs="Times New Roman"/>
          <w:color w:val="auto"/>
          <w:sz w:val="21"/>
          <w:lang w:val="en-US" w:eastAsia="zh-CN"/>
        </w:rPr>
      </w:pPr>
      <w:r>
        <w:rPr>
          <w:rFonts w:ascii="Times New Roman" w:hAnsi="Times New Roman" w:eastAsia="宋体" w:cs="Times New Roman"/>
          <w:color w:val="auto"/>
          <w:sz w:val="21"/>
        </w:rPr>
        <w:t>项目应建立明确信息共享和协同工作管理制度，具体应包含但不限于信息化平台应用管理制度</w:t>
      </w:r>
      <w:r>
        <w:rPr>
          <w:rFonts w:hint="eastAsia" w:ascii="Times New Roman" w:hAnsi="Times New Roman" w:eastAsia="宋体" w:cs="Times New Roman"/>
          <w:color w:val="auto"/>
          <w:sz w:val="21"/>
          <w:lang w:eastAsia="zh-CN"/>
        </w:rPr>
        <w:t>，</w:t>
      </w:r>
      <w:r>
        <w:rPr>
          <w:rFonts w:ascii="Times New Roman" w:hAnsi="Times New Roman" w:eastAsia="宋体" w:cs="Times New Roman"/>
          <w:color w:val="auto"/>
          <w:sz w:val="21"/>
        </w:rPr>
        <w:t>项目数据管理、传递及协同工作制度</w:t>
      </w:r>
      <w:r>
        <w:rPr>
          <w:rFonts w:hint="eastAsia" w:ascii="Times New Roman" w:hAnsi="Times New Roman" w:eastAsia="宋体" w:cs="Times New Roman"/>
          <w:color w:val="auto"/>
          <w:sz w:val="21"/>
          <w:lang w:eastAsia="zh-CN"/>
        </w:rPr>
        <w:t>，</w:t>
      </w:r>
      <w:r>
        <w:rPr>
          <w:rFonts w:ascii="Times New Roman" w:hAnsi="Times New Roman" w:eastAsia="宋体" w:cs="Times New Roman"/>
          <w:color w:val="auto"/>
          <w:sz w:val="21"/>
        </w:rPr>
        <w:t>其他信息化管理相关制度</w:t>
      </w:r>
      <w:r>
        <w:rPr>
          <w:rFonts w:hint="eastAsia" w:ascii="Times New Roman" w:hAnsi="Times New Roman" w:eastAsia="宋体" w:cs="Times New Roman"/>
          <w:color w:val="auto"/>
          <w:sz w:val="21"/>
          <w:lang w:val="en-US" w:eastAsia="zh-CN"/>
        </w:rPr>
        <w:t>等。确保</w:t>
      </w:r>
      <w:r>
        <w:rPr>
          <w:rFonts w:ascii="Times New Roman" w:hAnsi="Times New Roman" w:eastAsia="宋体" w:cs="Times New Roman"/>
          <w:color w:val="auto"/>
          <w:sz w:val="21"/>
        </w:rPr>
        <w:t>项目</w:t>
      </w:r>
      <w:r>
        <w:rPr>
          <w:rFonts w:hint="eastAsia" w:ascii="Times New Roman" w:hAnsi="Times New Roman" w:eastAsia="宋体" w:cs="Times New Roman"/>
          <w:color w:val="auto"/>
          <w:sz w:val="21"/>
          <w:lang w:val="en-US" w:eastAsia="zh-CN"/>
        </w:rPr>
        <w:t>应用</w:t>
      </w:r>
      <w:r>
        <w:rPr>
          <w:rFonts w:ascii="Times New Roman" w:hAnsi="Times New Roman" w:eastAsia="宋体" w:cs="Times New Roman"/>
          <w:color w:val="auto"/>
          <w:sz w:val="21"/>
        </w:rPr>
        <w:t>信息化管理平台进行信息传递、共享及协同工作。</w:t>
      </w:r>
    </w:p>
    <w:p w14:paraId="1FCBF423">
      <w:pPr>
        <w:pStyle w:val="4"/>
        <w:ind w:firstLine="422"/>
        <w:rPr>
          <w:color w:val="auto"/>
        </w:rPr>
      </w:pPr>
      <w:bookmarkStart w:id="14" w:name="_Toc13314"/>
      <w:r>
        <w:rPr>
          <w:color w:val="auto"/>
        </w:rPr>
        <w:t>3.0.5 功能性软件辅助</w:t>
      </w:r>
      <w:r>
        <w:rPr>
          <w:rFonts w:hint="eastAsia"/>
          <w:color w:val="auto"/>
          <w:lang w:val="en-US" w:eastAsia="zh-CN"/>
        </w:rPr>
        <w:t>项目</w:t>
      </w:r>
      <w:r>
        <w:rPr>
          <w:color w:val="auto"/>
        </w:rPr>
        <w:t>管理</w:t>
      </w:r>
      <w:bookmarkEnd w:id="14"/>
    </w:p>
    <w:p w14:paraId="47661388">
      <w:pPr>
        <w:pStyle w:val="28"/>
        <w:widowControl/>
        <w:shd w:val="clear" w:color="auto" w:fill="FFFFFF"/>
        <w:spacing w:beforeAutospacing="0" w:afterAutospacing="0"/>
        <w:textAlignment w:val="baseline"/>
        <w:rPr>
          <w:color w:val="auto"/>
          <w:sz w:val="21"/>
        </w:rPr>
      </w:pPr>
      <w:r>
        <w:rPr>
          <w:color w:val="auto"/>
          <w:sz w:val="21"/>
        </w:rPr>
        <w:t>项目应结合</w:t>
      </w:r>
      <w:r>
        <w:rPr>
          <w:rFonts w:hint="eastAsia"/>
          <w:color w:val="auto"/>
          <w:sz w:val="21"/>
          <w:lang w:val="en-US" w:eastAsia="zh-CN"/>
        </w:rPr>
        <w:t>其</w:t>
      </w:r>
      <w:r>
        <w:rPr>
          <w:color w:val="auto"/>
          <w:sz w:val="21"/>
        </w:rPr>
        <w:t>特点选取相关的功能性软件辅助项目管理</w:t>
      </w:r>
      <w:r>
        <w:rPr>
          <w:rFonts w:hint="eastAsia" w:ascii="Times New Roman" w:hAnsi="Times New Roman"/>
          <w:color w:val="auto"/>
          <w:sz w:val="21"/>
          <w:szCs w:val="21"/>
          <w:lang w:eastAsia="zh-CN"/>
        </w:rPr>
        <w:t>，改善项目团队的协作能力和决策支持，</w:t>
      </w:r>
      <w:r>
        <w:rPr>
          <w:rFonts w:ascii="Times New Roman" w:hAnsi="Times New Roman"/>
          <w:color w:val="auto"/>
          <w:sz w:val="21"/>
          <w:szCs w:val="21"/>
        </w:rPr>
        <w:t>提高该建造阶段项目管理能力及工作效率。</w:t>
      </w:r>
    </w:p>
    <w:p w14:paraId="7AC625FE">
      <w:pPr>
        <w:widowControl/>
        <w:shd w:val="clear" w:color="auto" w:fill="FFFFFF"/>
        <w:ind w:firstLine="0" w:firstLineChars="0"/>
        <w:jc w:val="center"/>
        <w:textAlignment w:val="baseline"/>
        <w:rPr>
          <w:b/>
          <w:bCs/>
          <w:color w:val="auto"/>
          <w:kern w:val="0"/>
        </w:rPr>
      </w:pPr>
      <w:r>
        <w:rPr>
          <w:b/>
          <w:bCs/>
          <w:color w:val="auto"/>
          <w:kern w:val="0"/>
        </w:rPr>
        <w:t>Ⅰ 实施要点</w:t>
      </w:r>
    </w:p>
    <w:p w14:paraId="2A03D396">
      <w:pPr>
        <w:pStyle w:val="28"/>
        <w:widowControl/>
        <w:shd w:val="clear" w:color="auto" w:fill="FFFFFF"/>
        <w:spacing w:beforeAutospacing="0" w:afterAutospacing="0"/>
        <w:textAlignment w:val="baseline"/>
        <w:rPr>
          <w:rFonts w:hint="eastAsia" w:eastAsia="宋体"/>
          <w:color w:val="auto"/>
          <w:sz w:val="21"/>
          <w:lang w:eastAsia="zh-CN"/>
        </w:rPr>
      </w:pPr>
      <w:r>
        <w:rPr>
          <w:rFonts w:hint="eastAsia"/>
          <w:color w:val="auto"/>
          <w:sz w:val="21"/>
          <w:lang w:val="en-US" w:eastAsia="zh-CN"/>
        </w:rPr>
        <w:t xml:space="preserve">1 </w:t>
      </w:r>
      <w:r>
        <w:rPr>
          <w:color w:val="auto"/>
          <w:sz w:val="21"/>
        </w:rPr>
        <w:t>项目在开展智能建造实施前，应在智能建造策划方案中对各类辅助管理软件进行辨识并制定应用清单</w:t>
      </w:r>
      <w:r>
        <w:rPr>
          <w:rFonts w:hint="eastAsia"/>
          <w:color w:val="auto"/>
          <w:sz w:val="21"/>
          <w:lang w:eastAsia="zh-CN"/>
        </w:rPr>
        <w:t>。</w:t>
      </w:r>
    </w:p>
    <w:p w14:paraId="4BAE278C">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2 </w:t>
      </w:r>
      <w:r>
        <w:rPr>
          <w:color w:val="auto"/>
          <w:sz w:val="21"/>
        </w:rPr>
        <w:t>项目在实施过程中结合项目自身情况进行分析，选用适宜的功能性软件</w:t>
      </w:r>
      <w:r>
        <w:rPr>
          <w:rFonts w:hint="eastAsia"/>
          <w:color w:val="auto"/>
          <w:sz w:val="21"/>
          <w:lang w:eastAsia="zh-CN"/>
        </w:rPr>
        <w:t>，</w:t>
      </w:r>
      <w:r>
        <w:rPr>
          <w:rFonts w:hint="eastAsia"/>
          <w:color w:val="auto"/>
          <w:sz w:val="21"/>
          <w:lang w:val="en-US" w:eastAsia="zh-CN"/>
        </w:rPr>
        <w:t>并</w:t>
      </w:r>
      <w:r>
        <w:rPr>
          <w:color w:val="auto"/>
          <w:sz w:val="21"/>
        </w:rPr>
        <w:t>明确在设计、施工、生产各阶段选用的辅助管理软件名称、功能、适用范围等关键内容。</w:t>
      </w:r>
    </w:p>
    <w:p w14:paraId="629B90BC">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 xml:space="preserve">3 </w:t>
      </w:r>
      <w:r>
        <w:rPr>
          <w:color w:val="auto"/>
          <w:sz w:val="21"/>
        </w:rPr>
        <w:t>在项目智能建造实施完成</w:t>
      </w:r>
      <w:r>
        <w:rPr>
          <w:rFonts w:hint="eastAsia"/>
          <w:color w:val="auto"/>
          <w:sz w:val="21"/>
          <w:lang w:val="en-US" w:eastAsia="zh-CN"/>
        </w:rPr>
        <w:t>后，应对</w:t>
      </w:r>
      <w:r>
        <w:rPr>
          <w:color w:val="auto"/>
          <w:sz w:val="21"/>
        </w:rPr>
        <w:t>智能建造实施</w:t>
      </w:r>
      <w:r>
        <w:rPr>
          <w:rFonts w:hint="eastAsia"/>
          <w:color w:val="auto"/>
          <w:sz w:val="21"/>
          <w:lang w:val="en-US" w:eastAsia="zh-CN"/>
        </w:rPr>
        <w:t>效果进行</w:t>
      </w:r>
      <w:r>
        <w:rPr>
          <w:color w:val="auto"/>
          <w:sz w:val="21"/>
        </w:rPr>
        <w:t>总结，</w:t>
      </w:r>
      <w:r>
        <w:rPr>
          <w:rFonts w:hint="eastAsia"/>
          <w:color w:val="auto"/>
          <w:sz w:val="21"/>
          <w:lang w:val="en-US" w:eastAsia="zh-CN"/>
        </w:rPr>
        <w:t>并</w:t>
      </w:r>
      <w:r>
        <w:rPr>
          <w:color w:val="auto"/>
          <w:sz w:val="21"/>
        </w:rPr>
        <w:t>对项目应用各类辅助管理软件的效能</w:t>
      </w:r>
      <w:r>
        <w:rPr>
          <w:rFonts w:hint="eastAsia"/>
          <w:color w:val="auto"/>
          <w:sz w:val="21"/>
          <w:lang w:eastAsia="zh-CN"/>
        </w:rPr>
        <w:t>（</w:t>
      </w:r>
      <w:r>
        <w:rPr>
          <w:rFonts w:hint="eastAsia"/>
          <w:color w:val="auto"/>
          <w:sz w:val="21"/>
          <w:lang w:val="en-US" w:eastAsia="zh-CN"/>
        </w:rPr>
        <w:t>例如工期、成本、工效等一个或多个方面</w:t>
      </w:r>
      <w:r>
        <w:rPr>
          <w:rFonts w:hint="eastAsia"/>
          <w:color w:val="auto"/>
          <w:sz w:val="21"/>
          <w:lang w:eastAsia="zh-CN"/>
        </w:rPr>
        <w:t>）</w:t>
      </w:r>
      <w:r>
        <w:rPr>
          <w:color w:val="auto"/>
          <w:sz w:val="21"/>
        </w:rPr>
        <w:t>进行分析。</w:t>
      </w:r>
    </w:p>
    <w:p w14:paraId="1AFC2022">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b/>
          <w:bCs/>
          <w:color w:val="auto"/>
        </w:rPr>
        <w:t>实施效果与成果资料</w:t>
      </w:r>
    </w:p>
    <w:p w14:paraId="6E8689BF">
      <w:pPr>
        <w:pStyle w:val="28"/>
        <w:widowControl/>
        <w:shd w:val="clear" w:color="auto" w:fill="FFFFFF"/>
        <w:spacing w:beforeAutospacing="0" w:afterAutospacing="0"/>
        <w:textAlignment w:val="baseline"/>
        <w:rPr>
          <w:rFonts w:hint="eastAsia" w:ascii="Times New Roman" w:hAnsi="Times New Roman" w:eastAsia="宋体"/>
          <w:color w:val="auto"/>
          <w:sz w:val="21"/>
          <w:lang w:val="en-US" w:eastAsia="zh-CN"/>
        </w:rPr>
      </w:pPr>
      <w:r>
        <w:rPr>
          <w:color w:val="auto"/>
          <w:sz w:val="21"/>
        </w:rPr>
        <w:t>符合项目智能建造策划中辅助管理软件相关策划内容</w:t>
      </w:r>
      <w:r>
        <w:rPr>
          <w:rFonts w:hint="eastAsia"/>
          <w:color w:val="auto"/>
          <w:sz w:val="21"/>
          <w:lang w:val="en-US" w:eastAsia="zh-CN"/>
        </w:rPr>
        <w:t>和</w:t>
      </w:r>
      <w:r>
        <w:rPr>
          <w:color w:val="auto"/>
          <w:sz w:val="21"/>
        </w:rPr>
        <w:t>软件输出成果</w:t>
      </w:r>
      <w:r>
        <w:rPr>
          <w:rFonts w:hint="eastAsia"/>
          <w:color w:val="auto"/>
          <w:sz w:val="21"/>
          <w:lang w:val="en-US" w:eastAsia="zh-CN"/>
        </w:rPr>
        <w:t>要求</w:t>
      </w:r>
      <w:r>
        <w:rPr>
          <w:rFonts w:hint="eastAsia"/>
          <w:color w:val="auto"/>
          <w:sz w:val="21"/>
          <w:lang w:eastAsia="zh-CN"/>
        </w:rPr>
        <w:t>，</w:t>
      </w:r>
      <w:r>
        <w:rPr>
          <w:rFonts w:hint="eastAsia" w:ascii="Times New Roman" w:hAnsi="Times New Roman" w:eastAsia="宋体"/>
          <w:color w:val="auto"/>
          <w:sz w:val="21"/>
          <w:lang w:val="en-US" w:eastAsia="zh-CN"/>
        </w:rPr>
        <w:t>形成智能建造辅助软件管理策划、智能建造辅助软件选用清单</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辅助软件应用成效总结等资料。</w:t>
      </w:r>
    </w:p>
    <w:p w14:paraId="2DE796D5">
      <w:pPr>
        <w:pStyle w:val="4"/>
        <w:ind w:firstLine="422"/>
        <w:rPr>
          <w:rFonts w:hint="eastAsia"/>
          <w:color w:val="auto"/>
        </w:rPr>
      </w:pPr>
      <w:bookmarkStart w:id="15" w:name="_Toc15378"/>
      <w:r>
        <w:rPr>
          <w:color w:val="auto"/>
        </w:rPr>
        <w:t>3.0.6 项目文件编制</w:t>
      </w:r>
      <w:bookmarkEnd w:id="15"/>
    </w:p>
    <w:p w14:paraId="45356220">
      <w:pPr>
        <w:pStyle w:val="28"/>
        <w:widowControl/>
        <w:shd w:val="clear" w:color="auto" w:fill="FFFFFF"/>
        <w:spacing w:beforeAutospacing="0" w:afterAutospacing="0"/>
        <w:textAlignment w:val="baseline"/>
        <w:rPr>
          <w:color w:val="auto"/>
          <w:sz w:val="21"/>
        </w:rPr>
      </w:pPr>
      <w:r>
        <w:rPr>
          <w:color w:val="auto"/>
          <w:sz w:val="21"/>
        </w:rPr>
        <w:t>应结合项目</w:t>
      </w:r>
      <w:r>
        <w:rPr>
          <w:rFonts w:hint="eastAsia"/>
          <w:color w:val="auto"/>
          <w:sz w:val="21"/>
        </w:rPr>
        <w:t>智能建造总策划</w:t>
      </w:r>
      <w:r>
        <w:rPr>
          <w:color w:val="auto"/>
          <w:sz w:val="21"/>
        </w:rPr>
        <w:t>针对性编制</w:t>
      </w:r>
      <w:r>
        <w:rPr>
          <w:rFonts w:hint="eastAsia"/>
          <w:color w:val="auto"/>
          <w:sz w:val="21"/>
          <w:lang w:val="en-US" w:eastAsia="zh-CN"/>
        </w:rPr>
        <w:t>项目</w:t>
      </w:r>
      <w:r>
        <w:rPr>
          <w:rFonts w:hint="eastAsia"/>
          <w:color w:val="auto"/>
          <w:sz w:val="21"/>
          <w:lang w:eastAsia="zh-CN"/>
        </w:rPr>
        <w:t>施工组织设计、施工方案、技术交底，</w:t>
      </w:r>
      <w:r>
        <w:rPr>
          <w:color w:val="auto"/>
          <w:sz w:val="21"/>
        </w:rPr>
        <w:t>保证施工技术文件与</w:t>
      </w:r>
      <w:r>
        <w:rPr>
          <w:rFonts w:hint="eastAsia"/>
          <w:color w:val="auto"/>
          <w:sz w:val="21"/>
        </w:rPr>
        <w:t>智能建造总策划</w:t>
      </w:r>
      <w:r>
        <w:rPr>
          <w:rFonts w:hint="eastAsia"/>
          <w:color w:val="auto"/>
          <w:sz w:val="21"/>
          <w:lang w:val="en-US" w:eastAsia="zh-CN"/>
        </w:rPr>
        <w:t>相</w:t>
      </w:r>
      <w:r>
        <w:rPr>
          <w:color w:val="auto"/>
          <w:sz w:val="21"/>
        </w:rPr>
        <w:t>匹配，满足</w:t>
      </w:r>
      <w:r>
        <w:rPr>
          <w:rFonts w:hint="eastAsia"/>
          <w:color w:val="auto"/>
          <w:sz w:val="21"/>
          <w:lang w:val="en-US" w:eastAsia="zh-CN"/>
        </w:rPr>
        <w:t>各参建方</w:t>
      </w:r>
      <w:r>
        <w:rPr>
          <w:color w:val="auto"/>
          <w:sz w:val="21"/>
        </w:rPr>
        <w:t>智能建造</w:t>
      </w:r>
      <w:r>
        <w:rPr>
          <w:rFonts w:hint="eastAsia"/>
          <w:color w:val="auto"/>
          <w:sz w:val="21"/>
          <w:lang w:val="en-US" w:eastAsia="zh-CN"/>
        </w:rPr>
        <w:t>应用的需求</w:t>
      </w:r>
      <w:r>
        <w:rPr>
          <w:color w:val="auto"/>
          <w:sz w:val="21"/>
        </w:rPr>
        <w:t>。</w:t>
      </w:r>
    </w:p>
    <w:p w14:paraId="05A19431">
      <w:pPr>
        <w:widowControl/>
        <w:shd w:val="clear" w:color="auto" w:fill="FFFFFF"/>
        <w:ind w:firstLine="0" w:firstLineChars="0"/>
        <w:jc w:val="center"/>
        <w:textAlignment w:val="baseline"/>
        <w:rPr>
          <w:b/>
          <w:bCs/>
          <w:color w:val="auto"/>
          <w:kern w:val="0"/>
        </w:rPr>
      </w:pPr>
      <w:r>
        <w:rPr>
          <w:b/>
          <w:bCs/>
          <w:color w:val="auto"/>
          <w:kern w:val="0"/>
        </w:rPr>
        <w:t>Ⅰ 实施要点</w:t>
      </w:r>
    </w:p>
    <w:p w14:paraId="40FA608F">
      <w:pPr>
        <w:pStyle w:val="28"/>
        <w:widowControl/>
        <w:shd w:val="clear" w:color="auto" w:fill="FFFFFF"/>
        <w:spacing w:beforeAutospacing="0" w:afterAutospacing="0"/>
        <w:textAlignment w:val="baseline"/>
        <w:rPr>
          <w:rFonts w:hint="eastAsia"/>
          <w:color w:val="auto"/>
          <w:sz w:val="21"/>
        </w:rPr>
      </w:pPr>
      <w:r>
        <w:rPr>
          <w:rFonts w:hint="eastAsia"/>
          <w:color w:val="auto"/>
          <w:sz w:val="21"/>
          <w:lang w:val="en-US" w:eastAsia="zh-CN"/>
        </w:rPr>
        <w:t>1 应将项目智能建造总策划相关内容融入</w:t>
      </w:r>
      <w:r>
        <w:rPr>
          <w:color w:val="auto"/>
          <w:sz w:val="21"/>
        </w:rPr>
        <w:t>施工组织设计</w:t>
      </w:r>
      <w:r>
        <w:rPr>
          <w:rFonts w:hint="eastAsia"/>
          <w:color w:val="auto"/>
          <w:sz w:val="21"/>
          <w:lang w:val="en-US" w:eastAsia="zh-CN"/>
        </w:rPr>
        <w:t>中的组织机构、施工部署、进度、质量、成本、安全保障措施等内容当中，</w:t>
      </w:r>
      <w:r>
        <w:rPr>
          <w:rFonts w:hint="eastAsia"/>
          <w:color w:val="auto"/>
          <w:sz w:val="21"/>
        </w:rPr>
        <w:t>以满足设计、生产、施工 等环节的协调配合与组织管理要求。</w:t>
      </w:r>
    </w:p>
    <w:p w14:paraId="5336D04F">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2</w:t>
      </w:r>
      <w:r>
        <w:rPr>
          <w:rFonts w:hint="eastAsia"/>
          <w:color w:val="auto"/>
          <w:lang w:val="en-US" w:eastAsia="zh-CN"/>
        </w:rPr>
        <w:t xml:space="preserve"> </w:t>
      </w:r>
      <w:r>
        <w:rPr>
          <w:color w:val="auto"/>
          <w:sz w:val="21"/>
        </w:rPr>
        <w:t>技术文件编制与交底内容应包括智能化技术应用规划、智能建造施工组织架构、施工工序优化、安全管理方案、质量控制措施、项目进度管理、环境保护措施、智能化技术培训等方面。</w:t>
      </w:r>
    </w:p>
    <w:p w14:paraId="12C4DB09">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3</w:t>
      </w:r>
      <w:r>
        <w:rPr>
          <w:rFonts w:hint="eastAsia"/>
          <w:color w:val="auto"/>
          <w:lang w:val="en-US" w:eastAsia="zh-CN"/>
        </w:rPr>
        <w:t xml:space="preserve"> </w:t>
      </w:r>
      <w:r>
        <w:rPr>
          <w:color w:val="auto"/>
          <w:sz w:val="21"/>
        </w:rPr>
        <w:t>项目</w:t>
      </w:r>
      <w:r>
        <w:rPr>
          <w:rFonts w:hint="eastAsia"/>
          <w:color w:val="auto"/>
          <w:sz w:val="21"/>
          <w:lang w:val="en-US" w:eastAsia="zh-CN"/>
        </w:rPr>
        <w:t>应细化</w:t>
      </w:r>
      <w:r>
        <w:rPr>
          <w:color w:val="auto"/>
          <w:sz w:val="21"/>
        </w:rPr>
        <w:t>各类施工方案</w:t>
      </w:r>
      <w:r>
        <w:rPr>
          <w:rFonts w:hint="eastAsia"/>
          <w:color w:val="auto"/>
          <w:sz w:val="21"/>
          <w:lang w:val="en-US" w:eastAsia="zh-CN"/>
        </w:rPr>
        <w:t>的</w:t>
      </w:r>
      <w:r>
        <w:rPr>
          <w:color w:val="auto"/>
          <w:sz w:val="21"/>
        </w:rPr>
        <w:t>智能建造应用</w:t>
      </w:r>
      <w:r>
        <w:rPr>
          <w:rFonts w:hint="eastAsia"/>
          <w:color w:val="auto"/>
          <w:sz w:val="21"/>
          <w:lang w:val="en-US" w:eastAsia="zh-CN"/>
        </w:rPr>
        <w:t>措施至可落地实施</w:t>
      </w:r>
      <w:r>
        <w:rPr>
          <w:color w:val="auto"/>
          <w:sz w:val="21"/>
        </w:rPr>
        <w:t>，</w:t>
      </w:r>
      <w:r>
        <w:rPr>
          <w:rFonts w:hint="eastAsia"/>
          <w:color w:val="auto"/>
          <w:sz w:val="21"/>
          <w:lang w:val="en-US" w:eastAsia="zh-CN"/>
        </w:rPr>
        <w:t>并在</w:t>
      </w:r>
      <w:r>
        <w:rPr>
          <w:rFonts w:hint="eastAsia"/>
          <w:color w:val="auto"/>
          <w:sz w:val="21"/>
        </w:rPr>
        <w:t>交底</w:t>
      </w:r>
      <w:r>
        <w:rPr>
          <w:rFonts w:hint="eastAsia"/>
          <w:color w:val="auto"/>
          <w:sz w:val="21"/>
          <w:lang w:val="en-US" w:eastAsia="zh-CN"/>
        </w:rPr>
        <w:t>文件中明确实施的标准与要求，所编制的各类施工方案</w:t>
      </w:r>
      <w:r>
        <w:rPr>
          <w:color w:val="auto"/>
          <w:sz w:val="21"/>
        </w:rPr>
        <w:t>应能体现出对上游参建方智能建造成果的承接或对下游参建单位智能建造的实施要求。</w:t>
      </w:r>
    </w:p>
    <w:p w14:paraId="7E677FF4">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b/>
          <w:bCs/>
          <w:color w:val="auto"/>
        </w:rPr>
        <w:t>实施效果与成果资料</w:t>
      </w:r>
    </w:p>
    <w:p w14:paraId="65B17461">
      <w:pPr>
        <w:pStyle w:val="28"/>
        <w:widowControl/>
        <w:shd w:val="clear" w:color="auto" w:fill="FFFFFF"/>
        <w:spacing w:beforeAutospacing="0" w:afterAutospacing="0"/>
        <w:textAlignment w:val="baseline"/>
        <w:rPr>
          <w:color w:val="auto"/>
          <w:sz w:val="21"/>
        </w:rPr>
      </w:pPr>
      <w:r>
        <w:rPr>
          <w:color w:val="auto"/>
          <w:sz w:val="21"/>
        </w:rPr>
        <w:t>项目的施工组织总设计、各级别施工方案等文件应根据</w:t>
      </w:r>
      <w:r>
        <w:rPr>
          <w:rFonts w:hint="eastAsia"/>
          <w:color w:val="auto"/>
          <w:sz w:val="21"/>
        </w:rPr>
        <w:t>项目智能建造</w:t>
      </w:r>
      <w:r>
        <w:rPr>
          <w:rFonts w:hint="eastAsia"/>
          <w:color w:val="auto"/>
          <w:sz w:val="21"/>
          <w:lang w:val="en-US" w:eastAsia="zh-CN"/>
        </w:rPr>
        <w:t>总策划</w:t>
      </w:r>
      <w:r>
        <w:rPr>
          <w:color w:val="auto"/>
          <w:sz w:val="21"/>
        </w:rPr>
        <w:t>进行针对性编制，并留存施工组织设计</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施工方案</w:t>
      </w:r>
      <w:r>
        <w:rPr>
          <w:rFonts w:hint="eastAsia" w:ascii="Times New Roman" w:hAnsi="Times New Roman" w:eastAsia="宋体"/>
          <w:color w:val="auto"/>
          <w:sz w:val="21"/>
          <w:lang w:eastAsia="zh-CN"/>
        </w:rPr>
        <w:t>、</w:t>
      </w:r>
      <w:r>
        <w:rPr>
          <w:rFonts w:hint="eastAsia" w:ascii="Times New Roman" w:hAnsi="Times New Roman" w:eastAsia="宋体"/>
          <w:color w:val="auto"/>
          <w:sz w:val="21"/>
          <w:lang w:val="en-US" w:eastAsia="zh-CN"/>
        </w:rPr>
        <w:t>技术交底等</w:t>
      </w:r>
      <w:r>
        <w:rPr>
          <w:color w:val="auto"/>
          <w:sz w:val="21"/>
        </w:rPr>
        <w:t>相关资料。</w:t>
      </w:r>
    </w:p>
    <w:p w14:paraId="6EDCCEC0">
      <w:pPr>
        <w:pStyle w:val="4"/>
        <w:ind w:firstLine="422"/>
        <w:rPr>
          <w:rFonts w:hint="eastAsia" w:eastAsia="宋体"/>
          <w:color w:val="auto"/>
          <w:lang w:val="en-US" w:eastAsia="zh-CN"/>
        </w:rPr>
      </w:pPr>
      <w:bookmarkStart w:id="16" w:name="_Toc6208"/>
      <w:r>
        <w:rPr>
          <w:color w:val="auto"/>
        </w:rPr>
        <w:t>3.0.7 建筑信息模型</w:t>
      </w:r>
      <w:r>
        <w:rPr>
          <w:rFonts w:hint="eastAsia"/>
          <w:color w:val="auto"/>
          <w:lang w:val="en-US" w:eastAsia="zh-CN"/>
        </w:rPr>
        <w:t>管理</w:t>
      </w:r>
      <w:bookmarkEnd w:id="16"/>
    </w:p>
    <w:p w14:paraId="7E207F5F">
      <w:pPr>
        <w:pStyle w:val="28"/>
        <w:widowControl/>
        <w:shd w:val="clear" w:color="auto" w:fill="FFFFFF"/>
        <w:spacing w:beforeAutospacing="0" w:afterAutospacing="0"/>
        <w:textAlignment w:val="baseline"/>
        <w:rPr>
          <w:color w:val="auto"/>
          <w:sz w:val="21"/>
        </w:rPr>
      </w:pPr>
      <w:r>
        <w:rPr>
          <w:color w:val="auto"/>
          <w:sz w:val="21"/>
        </w:rPr>
        <w:t>以建筑信息模型作为实现数字化信息传递最基本的载体，确保在</w:t>
      </w:r>
      <w:r>
        <w:rPr>
          <w:rFonts w:hint="eastAsia"/>
          <w:color w:val="auto"/>
          <w:sz w:val="21"/>
          <w:lang w:val="en-US" w:eastAsia="zh-CN"/>
        </w:rPr>
        <w:t>项目实施</w:t>
      </w:r>
      <w:r>
        <w:rPr>
          <w:color w:val="auto"/>
          <w:sz w:val="21"/>
        </w:rPr>
        <w:t>各阶段均有</w:t>
      </w:r>
      <w:r>
        <w:rPr>
          <w:rFonts w:hint="eastAsia"/>
          <w:color w:val="auto"/>
          <w:sz w:val="21"/>
          <w:lang w:val="en-US" w:eastAsia="zh-CN"/>
        </w:rPr>
        <w:t>与之相</w:t>
      </w:r>
      <w:r>
        <w:rPr>
          <w:color w:val="auto"/>
          <w:sz w:val="21"/>
        </w:rPr>
        <w:t>匹配的建筑信息模型，</w:t>
      </w:r>
      <w:r>
        <w:rPr>
          <w:rFonts w:hint="eastAsia"/>
          <w:color w:val="auto"/>
          <w:sz w:val="21"/>
          <w:lang w:val="en-US" w:eastAsia="zh-CN"/>
        </w:rPr>
        <w:t>使</w:t>
      </w:r>
      <w:r>
        <w:rPr>
          <w:color w:val="auto"/>
          <w:sz w:val="21"/>
        </w:rPr>
        <w:t>数字化信息传递能</w:t>
      </w:r>
      <w:r>
        <w:rPr>
          <w:rFonts w:hint="eastAsia"/>
          <w:color w:val="auto"/>
          <w:sz w:val="21"/>
          <w:lang w:val="en-US" w:eastAsia="zh-CN"/>
        </w:rPr>
        <w:t>够</w:t>
      </w:r>
      <w:r>
        <w:rPr>
          <w:color w:val="auto"/>
          <w:sz w:val="21"/>
        </w:rPr>
        <w:t>贯穿建造全过程。</w:t>
      </w:r>
    </w:p>
    <w:p w14:paraId="4F6FE182">
      <w:pPr>
        <w:widowControl/>
        <w:shd w:val="clear" w:color="auto" w:fill="FFFFFF"/>
        <w:ind w:firstLine="0" w:firstLineChars="0"/>
        <w:jc w:val="center"/>
        <w:textAlignment w:val="baseline"/>
        <w:rPr>
          <w:b/>
          <w:bCs/>
          <w:color w:val="auto"/>
          <w:kern w:val="0"/>
        </w:rPr>
      </w:pPr>
      <w:r>
        <w:rPr>
          <w:b/>
          <w:bCs/>
          <w:color w:val="auto"/>
          <w:kern w:val="0"/>
        </w:rPr>
        <w:t>Ⅰ 实施要点</w:t>
      </w:r>
    </w:p>
    <w:p w14:paraId="151B3355">
      <w:pPr>
        <w:rPr>
          <w:rFonts w:hint="eastAsia"/>
          <w:color w:val="auto"/>
          <w:lang w:val="en-US" w:eastAsia="zh-CN"/>
        </w:rPr>
      </w:pPr>
      <w:r>
        <w:rPr>
          <w:rFonts w:hint="eastAsia" w:ascii="Times New Roman" w:hAnsi="Times New Roman" w:eastAsia="宋体" w:cs="Times New Roman"/>
          <w:color w:val="auto"/>
          <w:sz w:val="21"/>
          <w:lang w:val="en-US" w:eastAsia="zh-CN"/>
        </w:rPr>
        <w:t xml:space="preserve">1 </w:t>
      </w:r>
      <w:r>
        <w:rPr>
          <w:rFonts w:hint="eastAsia" w:ascii="Times New Roman" w:hAnsi="Times New Roman" w:eastAsia="宋体" w:cs="Times New Roman"/>
          <w:color w:val="auto"/>
          <w:lang w:val="en-US" w:eastAsia="zh-CN"/>
        </w:rPr>
        <w:t>设计信息模型宜按概念/方案设计、初步设计、施工图设计以及设计成果审查分阶段交付，</w:t>
      </w:r>
      <w:r>
        <w:rPr>
          <w:rFonts w:hint="eastAsia"/>
          <w:color w:val="auto"/>
          <w:lang w:val="en-US" w:eastAsia="zh-CN"/>
        </w:rPr>
        <w:t>施工阶段信息模型宜在设计阶段交付模型基础上修改创建，并按施工深化设计、施工应用和竣工验收分阶段交付。</w:t>
      </w:r>
    </w:p>
    <w:p w14:paraId="6F9DB125">
      <w:pPr>
        <w:rPr>
          <w:rFonts w:hint="eastAsia" w:ascii="Times New Roman" w:hAnsi="Times New Roman" w:eastAsia="宋体" w:cs="Times New Roman"/>
          <w:color w:val="auto"/>
          <w:lang w:val="en-US" w:eastAsia="zh-CN"/>
        </w:rPr>
      </w:pPr>
      <w:r>
        <w:rPr>
          <w:rFonts w:hint="eastAsia"/>
          <w:color w:val="auto"/>
          <w:lang w:val="en-US" w:eastAsia="zh-CN"/>
        </w:rPr>
        <w:t xml:space="preserve">2 </w:t>
      </w:r>
      <w:r>
        <w:rPr>
          <w:rFonts w:hint="eastAsia" w:ascii="Times New Roman" w:hAnsi="Times New Roman" w:eastAsia="宋体" w:cs="Times New Roman"/>
          <w:color w:val="auto"/>
          <w:lang w:val="en-US" w:eastAsia="zh-CN"/>
        </w:rPr>
        <w:t>设计模型与施工模型的交付</w:t>
      </w:r>
      <w:r>
        <w:rPr>
          <w:rFonts w:hint="eastAsia"/>
          <w:color w:val="auto"/>
          <w:lang w:val="en-US" w:eastAsia="zh-CN"/>
        </w:rPr>
        <w:t>应以 BIM 应用项目为最小交付单元，宜</w:t>
      </w:r>
      <w:r>
        <w:rPr>
          <w:rFonts w:hint="eastAsia" w:ascii="Times New Roman" w:hAnsi="Times New Roman" w:eastAsia="宋体" w:cs="Times New Roman"/>
          <w:color w:val="auto"/>
          <w:lang w:val="en-US" w:eastAsia="zh-CN"/>
        </w:rPr>
        <w:t>按专业独立交付</w:t>
      </w:r>
      <w:r>
        <w:rPr>
          <w:rFonts w:hint="eastAsia"/>
          <w:color w:val="auto"/>
          <w:lang w:val="en-US" w:eastAsia="zh-CN"/>
        </w:rPr>
        <w:t>，所</w:t>
      </w:r>
      <w:r>
        <w:rPr>
          <w:rFonts w:hint="eastAsia" w:ascii="Times New Roman" w:hAnsi="Times New Roman" w:eastAsia="宋体" w:cs="Times New Roman"/>
          <w:color w:val="auto"/>
          <w:lang w:val="en-US" w:eastAsia="zh-CN"/>
        </w:rPr>
        <w:t>交付的</w:t>
      </w:r>
      <w:r>
        <w:rPr>
          <w:rFonts w:hint="eastAsia"/>
          <w:color w:val="auto"/>
          <w:lang w:val="en-US" w:eastAsia="zh-CN"/>
        </w:rPr>
        <w:t>建筑信息</w:t>
      </w:r>
      <w:r>
        <w:rPr>
          <w:rFonts w:hint="eastAsia" w:ascii="Times New Roman" w:hAnsi="Times New Roman" w:eastAsia="宋体" w:cs="Times New Roman"/>
          <w:color w:val="auto"/>
          <w:lang w:val="en-US" w:eastAsia="zh-CN"/>
        </w:rPr>
        <w:t>模型应满足各阶段工程项目使用需求</w:t>
      </w:r>
      <w:r>
        <w:rPr>
          <w:rFonts w:hint="eastAsia"/>
          <w:color w:val="auto"/>
          <w:lang w:val="en-US" w:eastAsia="zh-CN"/>
        </w:rPr>
        <w:t>，并应根据工程发生变更及时更新模型相关信息，记录工程及模型的变更</w:t>
      </w:r>
      <w:r>
        <w:rPr>
          <w:rFonts w:hint="eastAsia" w:ascii="Times New Roman" w:hAnsi="Times New Roman" w:eastAsia="宋体" w:cs="Times New Roman"/>
          <w:color w:val="auto"/>
          <w:lang w:val="en-US" w:eastAsia="zh-CN"/>
        </w:rPr>
        <w:t>。</w:t>
      </w:r>
    </w:p>
    <w:p w14:paraId="0CF15442">
      <w:pPr>
        <w:rPr>
          <w:rFonts w:hint="eastAsia"/>
          <w:color w:val="auto"/>
          <w:lang w:val="en-US" w:eastAsia="zh-CN"/>
        </w:rPr>
      </w:pPr>
      <w:r>
        <w:rPr>
          <w:rFonts w:hint="eastAsia" w:ascii="Times New Roman" w:hAnsi="Times New Roman" w:eastAsia="宋体" w:cs="Times New Roman"/>
          <w:color w:val="auto"/>
          <w:sz w:val="21"/>
          <w:lang w:val="en-US" w:eastAsia="zh-CN"/>
        </w:rPr>
        <w:t xml:space="preserve">3 </w:t>
      </w:r>
      <w:r>
        <w:rPr>
          <w:rFonts w:hint="eastAsia"/>
          <w:color w:val="auto"/>
          <w:lang w:val="en-US" w:eastAsia="zh-CN"/>
        </w:rPr>
        <w:t>数字化交付信息模型应涵盖设计、采购、施工、试运行全过程，所交付的模型、文档、图纸应与最终项目实施情况保持一致，模型数据提取与交换满足开放性要求，信息交换的内容和格式符合规定。</w:t>
      </w:r>
    </w:p>
    <w:p w14:paraId="6DFF0714">
      <w:pPr>
        <w:widowControl/>
        <w:shd w:val="clear" w:color="auto" w:fill="FFFFFF"/>
        <w:ind w:firstLine="0" w:firstLineChars="0"/>
        <w:jc w:val="center"/>
        <w:textAlignment w:val="baseline"/>
        <w:rPr>
          <w:rFonts w:hint="eastAsia" w:ascii="Times New Roman" w:hAnsi="Times New Roman" w:eastAsia="宋体" w:cs="Times New Roman"/>
          <w:b/>
          <w:bCs/>
          <w:color w:val="auto"/>
          <w:kern w:val="0"/>
          <w:lang w:val="en-US" w:eastAsia="zh-CN"/>
        </w:rPr>
      </w:pPr>
      <w:r>
        <w:rPr>
          <w:b/>
          <w:bCs/>
          <w:color w:val="auto"/>
          <w:kern w:val="0"/>
        </w:rPr>
        <w:t>Ⅱ</w:t>
      </w:r>
      <w:r>
        <w:rPr>
          <w:rFonts w:hint="eastAsia" w:ascii="Times New Roman" w:hAnsi="Times New Roman" w:eastAsia="宋体" w:cs="Times New Roman"/>
          <w:b/>
          <w:bCs/>
          <w:color w:val="auto"/>
          <w:kern w:val="0"/>
          <w:lang w:val="en-US" w:eastAsia="zh-CN"/>
        </w:rPr>
        <w:t xml:space="preserve"> 实施效果与成果资料</w:t>
      </w:r>
    </w:p>
    <w:p w14:paraId="057CD4E9">
      <w:pP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项目应具备各主要阶段的建筑信息模型，以及完整的各类建筑信息模型附属交付资料，包括但不限于各阶段各专业的模型及与其关联的数据、文本、文档、影像等信息。</w:t>
      </w:r>
    </w:p>
    <w:p w14:paraId="499CFF00">
      <w:pPr>
        <w:pStyle w:val="4"/>
        <w:ind w:firstLine="422"/>
        <w:rPr>
          <w:rFonts w:hint="default" w:ascii="Times New Roman" w:hAnsi="Times New Roman" w:eastAsia="宋体" w:cs="Times New Roman"/>
          <w:b/>
          <w:color w:val="auto"/>
          <w:lang w:val="en-US" w:eastAsia="zh-CN"/>
        </w:rPr>
      </w:pPr>
      <w:bookmarkStart w:id="17" w:name="_Toc31242"/>
      <w:r>
        <w:rPr>
          <w:rFonts w:ascii="Times New Roman" w:hAnsi="Times New Roman" w:eastAsia="宋体" w:cs="Times New Roman"/>
          <w:b/>
          <w:color w:val="auto"/>
        </w:rPr>
        <w:t>3.0.8 “虚拟建造”</w:t>
      </w:r>
      <w:r>
        <w:rPr>
          <w:rFonts w:hint="eastAsia" w:ascii="Times New Roman" w:hAnsi="Times New Roman" w:eastAsia="宋体" w:cs="Times New Roman"/>
          <w:b/>
          <w:color w:val="auto"/>
          <w:lang w:val="en-US" w:eastAsia="zh-CN"/>
        </w:rPr>
        <w:t>技术应用</w:t>
      </w:r>
      <w:bookmarkEnd w:id="17"/>
    </w:p>
    <w:p w14:paraId="59782641">
      <w:pPr>
        <w:rPr>
          <w:color w:val="auto"/>
        </w:rPr>
      </w:pPr>
      <w:r>
        <w:rPr>
          <w:color w:val="auto"/>
        </w:rPr>
        <w:t>在项目的各个阶段利用虚拟建造</w:t>
      </w:r>
      <w:r>
        <w:rPr>
          <w:rFonts w:hint="eastAsia"/>
          <w:color w:val="auto"/>
          <w:lang w:val="en-US" w:eastAsia="zh-CN"/>
        </w:rPr>
        <w:t>技术</w:t>
      </w:r>
      <w:r>
        <w:rPr>
          <w:color w:val="auto"/>
        </w:rPr>
        <w:t>进行虚拟建造推演，明确项目的各项目标是否可以实现。</w:t>
      </w:r>
    </w:p>
    <w:p w14:paraId="014CB431">
      <w:pPr>
        <w:widowControl/>
        <w:shd w:val="clear" w:color="auto" w:fill="FFFFFF"/>
        <w:ind w:firstLine="0" w:firstLineChars="0"/>
        <w:jc w:val="center"/>
        <w:textAlignment w:val="baseline"/>
        <w:rPr>
          <w:b/>
          <w:bCs/>
          <w:color w:val="auto"/>
          <w:kern w:val="0"/>
        </w:rPr>
      </w:pPr>
      <w:r>
        <w:rPr>
          <w:b/>
          <w:bCs/>
          <w:color w:val="auto"/>
          <w:kern w:val="0"/>
        </w:rPr>
        <w:t>Ⅰ 实施要点</w:t>
      </w:r>
    </w:p>
    <w:p w14:paraId="513E0048">
      <w:pPr>
        <w:rPr>
          <w:color w:val="auto"/>
        </w:rPr>
      </w:pPr>
      <w:r>
        <w:rPr>
          <w:color w:val="auto"/>
        </w:rPr>
        <w:t>项目应在深化设计完成后进行项目</w:t>
      </w:r>
      <w:r>
        <w:rPr>
          <w:rFonts w:hint="eastAsia"/>
          <w:color w:val="auto"/>
          <w:lang w:val="en-US" w:eastAsia="zh-CN"/>
        </w:rPr>
        <w:t>实施全过程虚拟</w:t>
      </w:r>
      <w:r>
        <w:rPr>
          <w:color w:val="auto"/>
        </w:rPr>
        <w:t>推演，推演精度能满足</w:t>
      </w:r>
      <w:r>
        <w:rPr>
          <w:rFonts w:hint="eastAsia"/>
          <w:color w:val="auto"/>
          <w:lang w:val="en-US" w:eastAsia="zh-CN"/>
        </w:rPr>
        <w:t>验证施工部署</w:t>
      </w:r>
      <w:r>
        <w:rPr>
          <w:color w:val="auto"/>
        </w:rPr>
        <w:t>合理性、质量安全环保目标合理性、节点工期可行性</w:t>
      </w:r>
      <w:r>
        <w:rPr>
          <w:rFonts w:hint="eastAsia"/>
          <w:color w:val="auto"/>
          <w:lang w:val="en-US" w:eastAsia="zh-CN"/>
        </w:rPr>
        <w:t>的</w:t>
      </w:r>
      <w:r>
        <w:rPr>
          <w:color w:val="auto"/>
        </w:rPr>
        <w:t>需求，并形成推演结论。</w:t>
      </w:r>
    </w:p>
    <w:p w14:paraId="5383815E">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ascii="Times New Roman" w:hAnsi="Times New Roman" w:eastAsia="宋体" w:cs="Times New Roman"/>
          <w:b/>
          <w:bCs/>
          <w:color w:val="auto"/>
          <w:kern w:val="0"/>
          <w:lang w:val="en-US" w:eastAsia="zh-CN"/>
        </w:rPr>
        <w:t>实施效果与成果资料</w:t>
      </w:r>
    </w:p>
    <w:p w14:paraId="04482680">
      <w:pPr>
        <w:rPr>
          <w:color w:val="auto"/>
        </w:rPr>
      </w:pPr>
      <w:r>
        <w:rPr>
          <w:color w:val="auto"/>
        </w:rPr>
        <w:t>项目</w:t>
      </w:r>
      <w:r>
        <w:rPr>
          <w:rFonts w:hint="eastAsia"/>
          <w:color w:val="auto"/>
          <w:lang w:val="en-US" w:eastAsia="zh-CN"/>
        </w:rPr>
        <w:t>通过虚拟推演验证项目各项实施目标的合理性、可行性和经济性，形成并留存</w:t>
      </w:r>
      <w:r>
        <w:rPr>
          <w:color w:val="auto"/>
        </w:rPr>
        <w:t>推演记录</w:t>
      </w:r>
      <w:r>
        <w:rPr>
          <w:rFonts w:hint="eastAsia"/>
          <w:color w:val="auto"/>
          <w:lang w:eastAsia="zh-CN"/>
        </w:rPr>
        <w:t>、</w:t>
      </w:r>
      <w:r>
        <w:rPr>
          <w:color w:val="auto"/>
        </w:rPr>
        <w:t>推演模型文件</w:t>
      </w:r>
      <w:r>
        <w:rPr>
          <w:rFonts w:hint="eastAsia"/>
          <w:color w:val="auto"/>
          <w:lang w:eastAsia="zh-CN"/>
        </w:rPr>
        <w:t>、</w:t>
      </w:r>
      <w:r>
        <w:rPr>
          <w:rFonts w:hint="eastAsia" w:ascii="Times New Roman" w:hAnsi="Times New Roman" w:eastAsia="宋体" w:cs="Times New Roman"/>
          <w:color w:val="auto"/>
          <w:sz w:val="21"/>
          <w:lang w:val="en-US" w:eastAsia="zh-CN"/>
        </w:rPr>
        <w:t>视频、图像、文字等</w:t>
      </w:r>
      <w:r>
        <w:rPr>
          <w:color w:val="auto"/>
        </w:rPr>
        <w:t>各阶段成果</w:t>
      </w:r>
      <w:r>
        <w:rPr>
          <w:rFonts w:hint="eastAsia" w:ascii="Times New Roman" w:hAnsi="Times New Roman" w:eastAsia="宋体" w:cs="Times New Roman"/>
          <w:color w:val="auto"/>
          <w:sz w:val="21"/>
          <w:lang w:val="en-US" w:eastAsia="zh-CN"/>
        </w:rPr>
        <w:t>资料，</w:t>
      </w:r>
      <w:r>
        <w:rPr>
          <w:rFonts w:hint="eastAsia"/>
          <w:color w:val="auto"/>
          <w:lang w:val="en-US" w:eastAsia="zh-CN"/>
        </w:rPr>
        <w:t>保障项目顺利实施</w:t>
      </w:r>
      <w:r>
        <w:rPr>
          <w:rFonts w:hint="eastAsia" w:ascii="Times New Roman" w:hAnsi="Times New Roman" w:eastAsia="宋体" w:cs="Times New Roman"/>
          <w:color w:val="auto"/>
          <w:sz w:val="21"/>
          <w:lang w:val="en-US" w:eastAsia="zh-CN"/>
        </w:rPr>
        <w:t>。</w:t>
      </w:r>
    </w:p>
    <w:p w14:paraId="7816F1DE">
      <w:pPr>
        <w:pStyle w:val="4"/>
        <w:ind w:firstLine="422"/>
        <w:rPr>
          <w:rFonts w:hint="eastAsia" w:eastAsia="宋体"/>
          <w:color w:val="auto"/>
          <w:lang w:val="en-US" w:eastAsia="zh-CN"/>
        </w:rPr>
      </w:pPr>
      <w:bookmarkStart w:id="18" w:name="_Toc14170"/>
      <w:r>
        <w:rPr>
          <w:color w:val="auto"/>
        </w:rPr>
        <w:t>3.0.9 数据驱动</w:t>
      </w:r>
      <w:bookmarkEnd w:id="18"/>
    </w:p>
    <w:p w14:paraId="605A8C85">
      <w:pPr>
        <w:rPr>
          <w:rFonts w:hint="eastAsia" w:eastAsia="宋体"/>
          <w:color w:val="auto"/>
          <w:lang w:eastAsia="zh-CN"/>
        </w:rPr>
      </w:pPr>
      <w:r>
        <w:rPr>
          <w:rFonts w:hint="eastAsia"/>
          <w:color w:val="auto"/>
          <w:lang w:val="en-US" w:eastAsia="zh-CN"/>
        </w:rPr>
        <w:t>应</w:t>
      </w:r>
      <w:r>
        <w:rPr>
          <w:rFonts w:hint="eastAsia"/>
          <w:color w:val="auto"/>
        </w:rPr>
        <w:t>基于数据驱动</w:t>
      </w:r>
      <w:r>
        <w:rPr>
          <w:rFonts w:hint="eastAsia"/>
          <w:color w:val="auto"/>
          <w:lang w:val="en-US" w:eastAsia="zh-CN"/>
        </w:rPr>
        <w:t>开展</w:t>
      </w:r>
      <w:r>
        <w:rPr>
          <w:rFonts w:hint="eastAsia"/>
          <w:color w:val="auto"/>
        </w:rPr>
        <w:t>项目建造过程</w:t>
      </w:r>
      <w:r>
        <w:rPr>
          <w:rFonts w:hint="eastAsia"/>
          <w:color w:val="auto"/>
          <w:lang w:val="en-US" w:eastAsia="zh-CN"/>
        </w:rPr>
        <w:t>中的工厂</w:t>
      </w:r>
      <w:r>
        <w:rPr>
          <w:rFonts w:hint="eastAsia"/>
          <w:color w:val="auto"/>
        </w:rPr>
        <w:t>智能化生产、现场智能化施工</w:t>
      </w:r>
      <w:r>
        <w:rPr>
          <w:rFonts w:hint="eastAsia"/>
          <w:color w:val="auto"/>
          <w:lang w:eastAsia="zh-CN"/>
        </w:rPr>
        <w:t>。</w:t>
      </w:r>
    </w:p>
    <w:p w14:paraId="67579893">
      <w:pPr>
        <w:widowControl/>
        <w:shd w:val="clear" w:color="auto" w:fill="FFFFFF"/>
        <w:ind w:firstLine="0" w:firstLineChars="0"/>
        <w:jc w:val="center"/>
        <w:textAlignment w:val="baseline"/>
        <w:rPr>
          <w:b/>
          <w:bCs/>
          <w:color w:val="auto"/>
          <w:kern w:val="0"/>
        </w:rPr>
      </w:pPr>
      <w:r>
        <w:rPr>
          <w:b/>
          <w:bCs/>
          <w:color w:val="auto"/>
          <w:kern w:val="0"/>
        </w:rPr>
        <w:t>Ⅰ 实施要点</w:t>
      </w:r>
    </w:p>
    <w:p w14:paraId="0B3C29A9">
      <w:pP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1工厂智能化生产中应具备高精度的信息数据模型，通过信息数据驱动部品部件生产，实现智能建造中的部品部件智能生产。</w:t>
      </w:r>
    </w:p>
    <w:p w14:paraId="45A665A6">
      <w:pP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2 在施工阶段应以信息数据为基础优化项目施工管理，进一步实现现场智能化施工。</w:t>
      </w:r>
    </w:p>
    <w:p w14:paraId="73E1A0D7">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ascii="Times New Roman" w:hAnsi="Times New Roman" w:eastAsia="宋体" w:cs="Times New Roman"/>
          <w:b/>
          <w:bCs/>
          <w:color w:val="auto"/>
          <w:kern w:val="0"/>
          <w:lang w:val="en-US" w:eastAsia="zh-CN"/>
        </w:rPr>
        <w:t>实施效果与成果资料</w:t>
      </w:r>
    </w:p>
    <w:p w14:paraId="0EAE2E32">
      <w:pPr>
        <w:rPr>
          <w:color w:val="auto"/>
        </w:rPr>
      </w:pPr>
      <w:r>
        <w:rPr>
          <w:rFonts w:hint="eastAsia" w:ascii="Times New Roman" w:hAnsi="Times New Roman" w:eastAsia="宋体" w:cs="Times New Roman"/>
          <w:color w:val="auto"/>
          <w:sz w:val="21"/>
          <w:lang w:val="en-US" w:eastAsia="zh-CN"/>
        </w:rPr>
        <w:t xml:space="preserve">1 </w:t>
      </w:r>
      <w:r>
        <w:rPr>
          <w:color w:val="auto"/>
        </w:rPr>
        <w:t>项目生产阶段应具备用以驱动生产的建筑信息模型、信息数据等原始模型及数据</w:t>
      </w:r>
      <w:r>
        <w:rPr>
          <w:rFonts w:hint="eastAsia"/>
          <w:color w:val="auto"/>
          <w:lang w:eastAsia="zh-CN"/>
        </w:rPr>
        <w:t>，</w:t>
      </w:r>
      <w:r>
        <w:rPr>
          <w:rFonts w:hint="eastAsia"/>
          <w:color w:val="auto"/>
          <w:lang w:val="en-US" w:eastAsia="zh-CN"/>
        </w:rPr>
        <w:t>并留存</w:t>
      </w:r>
      <w:r>
        <w:rPr>
          <w:rFonts w:hint="eastAsia" w:ascii="Times New Roman" w:hAnsi="Times New Roman" w:eastAsia="宋体"/>
          <w:color w:val="auto"/>
          <w:sz w:val="21"/>
          <w:lang w:val="en-US" w:eastAsia="zh-CN"/>
        </w:rPr>
        <w:t>信息模型及相关数据</w:t>
      </w:r>
      <w:r>
        <w:rPr>
          <w:color w:val="auto"/>
        </w:rPr>
        <w:t>。</w:t>
      </w:r>
    </w:p>
    <w:p w14:paraId="4DDDFE25">
      <w:pPr>
        <w:rPr>
          <w:rFonts w:hint="eastAsia" w:eastAsia="宋体"/>
          <w:color w:val="auto"/>
          <w:lang w:eastAsia="zh-CN"/>
        </w:rPr>
      </w:pPr>
      <w:r>
        <w:rPr>
          <w:rFonts w:hint="eastAsia" w:ascii="Times New Roman" w:hAnsi="Times New Roman" w:eastAsia="宋体" w:cs="Times New Roman"/>
          <w:color w:val="auto"/>
          <w:sz w:val="21"/>
          <w:lang w:val="en-US" w:eastAsia="zh-CN"/>
        </w:rPr>
        <w:t xml:space="preserve">2 </w:t>
      </w:r>
      <w:r>
        <w:rPr>
          <w:color w:val="auto"/>
        </w:rPr>
        <w:t>项目应具备施工阶段的建筑信息模型、信息系统数据等基本数据</w:t>
      </w:r>
      <w:r>
        <w:rPr>
          <w:rFonts w:hint="eastAsia"/>
          <w:color w:val="auto"/>
          <w:lang w:eastAsia="zh-CN"/>
        </w:rPr>
        <w:t>，</w:t>
      </w:r>
      <w:r>
        <w:rPr>
          <w:color w:val="auto"/>
        </w:rPr>
        <w:t>基于</w:t>
      </w:r>
      <w:r>
        <w:rPr>
          <w:rFonts w:hint="eastAsia"/>
          <w:color w:val="auto"/>
          <w:lang w:val="en-US" w:eastAsia="zh-CN"/>
        </w:rPr>
        <w:t>以上</w:t>
      </w:r>
      <w:r>
        <w:rPr>
          <w:color w:val="auto"/>
        </w:rPr>
        <w:t>数据</w:t>
      </w:r>
      <w:r>
        <w:rPr>
          <w:rFonts w:hint="eastAsia"/>
          <w:color w:val="auto"/>
          <w:lang w:val="en-US" w:eastAsia="zh-CN"/>
        </w:rPr>
        <w:t>形成相应的应用</w:t>
      </w:r>
      <w:r>
        <w:rPr>
          <w:color w:val="auto"/>
        </w:rPr>
        <w:t>成果</w:t>
      </w:r>
      <w:r>
        <w:rPr>
          <w:rFonts w:hint="eastAsia"/>
          <w:color w:val="auto"/>
          <w:lang w:eastAsia="zh-CN"/>
        </w:rPr>
        <w:t>，</w:t>
      </w:r>
      <w:r>
        <w:rPr>
          <w:rFonts w:hint="eastAsia"/>
          <w:color w:val="auto"/>
          <w:lang w:val="en-US" w:eastAsia="zh-CN"/>
        </w:rPr>
        <w:t>并留存</w:t>
      </w:r>
      <w:r>
        <w:rPr>
          <w:rFonts w:hint="eastAsia" w:ascii="Times New Roman" w:hAnsi="Times New Roman" w:eastAsia="宋体"/>
          <w:color w:val="auto"/>
          <w:sz w:val="21"/>
          <w:lang w:val="en-US" w:eastAsia="zh-CN"/>
        </w:rPr>
        <w:t>信息模型及相关成果资料</w:t>
      </w:r>
      <w:r>
        <w:rPr>
          <w:color w:val="auto"/>
        </w:rPr>
        <w:t>。</w:t>
      </w:r>
    </w:p>
    <w:p w14:paraId="7DD807CC">
      <w:pPr>
        <w:pStyle w:val="4"/>
        <w:ind w:firstLine="422"/>
        <w:rPr>
          <w:color w:val="auto"/>
        </w:rPr>
      </w:pPr>
      <w:bookmarkStart w:id="19" w:name="_Toc17999"/>
      <w:r>
        <w:rPr>
          <w:color w:val="auto"/>
        </w:rPr>
        <w:t>3.0.10 数字化交付</w:t>
      </w:r>
      <w:bookmarkEnd w:id="19"/>
    </w:p>
    <w:p w14:paraId="27B90980">
      <w:pPr>
        <w:widowControl/>
        <w:rPr>
          <w:rFonts w:hint="eastAsia" w:ascii="Times New Roman" w:hAnsi="Times New Roman" w:cs="Times New Roman"/>
          <w:color w:val="auto"/>
          <w:szCs w:val="21"/>
        </w:rPr>
      </w:pPr>
      <w:r>
        <w:rPr>
          <w:rFonts w:hint="eastAsia" w:ascii="Times New Roman" w:hAnsi="Times New Roman" w:cs="Times New Roman"/>
          <w:color w:val="auto"/>
          <w:szCs w:val="21"/>
        </w:rPr>
        <w:t>工程数字化交付</w:t>
      </w:r>
      <w:r>
        <w:rPr>
          <w:rFonts w:hint="eastAsia" w:ascii="Times New Roman" w:hAnsi="Times New Roman" w:cs="Times New Roman"/>
          <w:color w:val="auto"/>
          <w:szCs w:val="21"/>
          <w:lang w:val="en-US" w:eastAsia="zh-CN"/>
        </w:rPr>
        <w:t>是</w:t>
      </w:r>
      <w:r>
        <w:rPr>
          <w:rFonts w:hint="eastAsia" w:ascii="Times New Roman" w:hAnsi="Times New Roman" w:cs="Times New Roman"/>
          <w:color w:val="auto"/>
          <w:szCs w:val="21"/>
        </w:rPr>
        <w:t>基于BIM模型的工程建设全过程信息</w:t>
      </w:r>
      <w:r>
        <w:rPr>
          <w:rFonts w:hint="eastAsia" w:ascii="Times New Roman" w:hAnsi="Times New Roman" w:cs="Times New Roman"/>
          <w:color w:val="auto"/>
          <w:szCs w:val="21"/>
          <w:lang w:val="en-US" w:eastAsia="zh-CN"/>
        </w:rPr>
        <w:t>交付</w:t>
      </w:r>
      <w:r>
        <w:rPr>
          <w:rFonts w:hint="eastAsia" w:ascii="Times New Roman" w:hAnsi="Times New Roman" w:cs="Times New Roman"/>
          <w:color w:val="auto"/>
          <w:szCs w:val="21"/>
        </w:rPr>
        <w:t>，包括工程对象和数据对象、设施构件及设备对象、位置对象以及文档对象等数据内容。</w:t>
      </w:r>
    </w:p>
    <w:p w14:paraId="1699B9D7">
      <w:pPr>
        <w:widowControl/>
        <w:shd w:val="clear" w:color="auto" w:fill="FFFFFF"/>
        <w:ind w:firstLine="0" w:firstLineChars="0"/>
        <w:jc w:val="center"/>
        <w:textAlignment w:val="baseline"/>
        <w:rPr>
          <w:b/>
          <w:bCs/>
          <w:color w:val="auto"/>
          <w:kern w:val="0"/>
        </w:rPr>
      </w:pPr>
      <w:r>
        <w:rPr>
          <w:b/>
          <w:bCs/>
          <w:color w:val="auto"/>
          <w:kern w:val="0"/>
        </w:rPr>
        <w:t>Ⅰ 实施要点</w:t>
      </w:r>
    </w:p>
    <w:p w14:paraId="7309FD9D">
      <w:pPr>
        <w:rPr>
          <w:rFonts w:hint="eastAsia" w:eastAsia="宋体"/>
          <w:color w:val="auto"/>
          <w:lang w:val="en-US" w:eastAsia="zh-CN"/>
        </w:rPr>
      </w:pPr>
      <w:r>
        <w:rPr>
          <w:color w:val="auto"/>
        </w:rPr>
        <w:t>具体各阶段交付场景、交付对象、交付物最基本的要求</w:t>
      </w:r>
      <w:r>
        <w:rPr>
          <w:rFonts w:hint="eastAsia"/>
          <w:color w:val="auto"/>
          <w:lang w:val="en-US" w:eastAsia="zh-CN"/>
        </w:rPr>
        <w:t>可参考</w:t>
      </w:r>
      <w:r>
        <w:rPr>
          <w:color w:val="auto"/>
        </w:rPr>
        <w:t>表3-</w:t>
      </w:r>
      <w:r>
        <w:rPr>
          <w:rFonts w:hint="eastAsia"/>
          <w:color w:val="auto"/>
          <w:lang w:val="en-US" w:eastAsia="zh-CN"/>
        </w:rPr>
        <w:t>2</w:t>
      </w:r>
      <w:r>
        <w:rPr>
          <w:color w:val="auto"/>
        </w:rPr>
        <w:t xml:space="preserve"> 数字化交付具体要求</w:t>
      </w:r>
      <w:r>
        <w:rPr>
          <w:rFonts w:hint="eastAsia"/>
          <w:color w:val="auto"/>
          <w:lang w:eastAsia="zh-CN"/>
        </w:rPr>
        <w:t>：</w:t>
      </w:r>
    </w:p>
    <w:p w14:paraId="181E2271">
      <w:pPr>
        <w:widowControl/>
        <w:shd w:val="clear" w:color="auto" w:fill="FFFFFF"/>
        <w:ind w:firstLine="0" w:firstLineChars="0"/>
        <w:jc w:val="center"/>
        <w:textAlignment w:val="baseline"/>
        <w:rPr>
          <w:b/>
          <w:color w:val="auto"/>
          <w:kern w:val="0"/>
          <w:shd w:val="clear" w:color="auto" w:fill="FDFDFE"/>
        </w:rPr>
      </w:pPr>
      <w:r>
        <w:rPr>
          <w:b/>
          <w:color w:val="auto"/>
          <w:kern w:val="0"/>
          <w:shd w:val="clear" w:color="auto" w:fill="FDFDFE"/>
        </w:rPr>
        <w:t>表3-</w:t>
      </w:r>
      <w:r>
        <w:rPr>
          <w:rFonts w:hint="eastAsia"/>
          <w:b/>
          <w:color w:val="auto"/>
          <w:kern w:val="0"/>
          <w:shd w:val="clear" w:color="auto" w:fill="FDFDFE"/>
          <w:lang w:val="en-US" w:eastAsia="zh-CN"/>
        </w:rPr>
        <w:t>2</w:t>
      </w:r>
      <w:r>
        <w:rPr>
          <w:b/>
          <w:color w:val="auto"/>
          <w:kern w:val="0"/>
          <w:shd w:val="clear" w:color="auto" w:fill="FDFDFE"/>
        </w:rPr>
        <w:t xml:space="preserve"> 数字化交付具体要求</w:t>
      </w:r>
    </w:p>
    <w:tbl>
      <w:tblPr>
        <w:tblStyle w:val="31"/>
        <w:tblW w:w="5000"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362"/>
        <w:gridCol w:w="1601"/>
        <w:gridCol w:w="4497"/>
      </w:tblGrid>
      <w:tr w14:paraId="7190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noWrap w:val="0"/>
            <w:vAlign w:val="center"/>
          </w:tcPr>
          <w:p w14:paraId="1B43355A">
            <w:pPr>
              <w:pStyle w:val="96"/>
              <w:widowControl/>
              <w:spacing w:line="240" w:lineRule="auto"/>
              <w:jc w:val="left"/>
              <w:textAlignment w:val="baseline"/>
              <w:rPr>
                <w:color w:val="auto"/>
                <w:sz w:val="21"/>
                <w:szCs w:val="21"/>
              </w:rPr>
            </w:pPr>
            <w:r>
              <w:rPr>
                <w:color w:val="auto"/>
                <w:sz w:val="21"/>
                <w:szCs w:val="21"/>
              </w:rPr>
              <w:t>建造阶段</w:t>
            </w:r>
          </w:p>
        </w:tc>
        <w:tc>
          <w:tcPr>
            <w:tcW w:w="799" w:type="pct"/>
            <w:noWrap w:val="0"/>
            <w:vAlign w:val="center"/>
          </w:tcPr>
          <w:p w14:paraId="0706A30F">
            <w:pPr>
              <w:pStyle w:val="96"/>
              <w:widowControl/>
              <w:spacing w:line="240" w:lineRule="auto"/>
              <w:jc w:val="center"/>
              <w:textAlignment w:val="baseline"/>
              <w:rPr>
                <w:color w:val="auto"/>
                <w:sz w:val="21"/>
                <w:szCs w:val="21"/>
              </w:rPr>
            </w:pPr>
            <w:r>
              <w:rPr>
                <w:color w:val="auto"/>
                <w:sz w:val="21"/>
                <w:szCs w:val="21"/>
              </w:rPr>
              <w:t>交付场景</w:t>
            </w:r>
          </w:p>
        </w:tc>
        <w:tc>
          <w:tcPr>
            <w:tcW w:w="939" w:type="pct"/>
            <w:noWrap w:val="0"/>
            <w:vAlign w:val="center"/>
          </w:tcPr>
          <w:p w14:paraId="27FC0497">
            <w:pPr>
              <w:pStyle w:val="96"/>
              <w:widowControl/>
              <w:spacing w:line="240" w:lineRule="auto"/>
              <w:jc w:val="center"/>
              <w:textAlignment w:val="baseline"/>
              <w:rPr>
                <w:color w:val="auto"/>
                <w:sz w:val="21"/>
                <w:szCs w:val="21"/>
              </w:rPr>
            </w:pPr>
            <w:r>
              <w:rPr>
                <w:color w:val="auto"/>
                <w:sz w:val="21"/>
                <w:szCs w:val="21"/>
              </w:rPr>
              <w:t>交付物类型</w:t>
            </w:r>
          </w:p>
        </w:tc>
        <w:tc>
          <w:tcPr>
            <w:tcW w:w="2638" w:type="pct"/>
            <w:noWrap w:val="0"/>
            <w:vAlign w:val="center"/>
          </w:tcPr>
          <w:p w14:paraId="1C046840">
            <w:pPr>
              <w:pStyle w:val="96"/>
              <w:widowControl/>
              <w:spacing w:line="240" w:lineRule="auto"/>
              <w:jc w:val="center"/>
              <w:textAlignment w:val="baseline"/>
              <w:rPr>
                <w:color w:val="auto"/>
                <w:sz w:val="21"/>
                <w:szCs w:val="21"/>
              </w:rPr>
            </w:pPr>
            <w:r>
              <w:rPr>
                <w:color w:val="auto"/>
                <w:sz w:val="21"/>
                <w:szCs w:val="21"/>
              </w:rPr>
              <w:t>交付物</w:t>
            </w:r>
          </w:p>
        </w:tc>
      </w:tr>
      <w:tr w14:paraId="1EF8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restart"/>
            <w:noWrap w:val="0"/>
            <w:vAlign w:val="center"/>
          </w:tcPr>
          <w:p w14:paraId="6664D673">
            <w:pPr>
              <w:pStyle w:val="96"/>
              <w:widowControl/>
              <w:spacing w:line="240" w:lineRule="auto"/>
              <w:jc w:val="left"/>
              <w:textAlignment w:val="baseline"/>
              <w:rPr>
                <w:color w:val="auto"/>
                <w:sz w:val="21"/>
                <w:szCs w:val="21"/>
              </w:rPr>
            </w:pPr>
            <w:r>
              <w:rPr>
                <w:color w:val="auto"/>
                <w:sz w:val="21"/>
                <w:szCs w:val="21"/>
              </w:rPr>
              <w:t>设计阶段</w:t>
            </w:r>
          </w:p>
        </w:tc>
        <w:tc>
          <w:tcPr>
            <w:tcW w:w="799" w:type="pct"/>
            <w:vMerge w:val="restart"/>
            <w:noWrap w:val="0"/>
            <w:vAlign w:val="center"/>
          </w:tcPr>
          <w:p w14:paraId="7C837388">
            <w:pPr>
              <w:pStyle w:val="96"/>
              <w:widowControl/>
              <w:spacing w:line="240" w:lineRule="auto"/>
              <w:jc w:val="center"/>
              <w:textAlignment w:val="baseline"/>
              <w:rPr>
                <w:color w:val="auto"/>
                <w:sz w:val="21"/>
                <w:szCs w:val="21"/>
              </w:rPr>
            </w:pPr>
            <w:r>
              <w:rPr>
                <w:color w:val="auto"/>
                <w:sz w:val="21"/>
                <w:szCs w:val="21"/>
              </w:rPr>
              <w:t>设计单位向建设单位交付</w:t>
            </w:r>
          </w:p>
        </w:tc>
        <w:tc>
          <w:tcPr>
            <w:tcW w:w="939" w:type="pct"/>
            <w:noWrap w:val="0"/>
            <w:vAlign w:val="center"/>
          </w:tcPr>
          <w:p w14:paraId="3AED0CE5">
            <w:pPr>
              <w:pStyle w:val="96"/>
              <w:widowControl/>
              <w:spacing w:line="240" w:lineRule="auto"/>
              <w:jc w:val="center"/>
              <w:textAlignment w:val="baseline"/>
              <w:rPr>
                <w:color w:val="auto"/>
                <w:sz w:val="21"/>
                <w:szCs w:val="21"/>
              </w:rPr>
            </w:pPr>
            <w:r>
              <w:rPr>
                <w:color w:val="auto"/>
                <w:sz w:val="21"/>
                <w:szCs w:val="21"/>
              </w:rPr>
              <w:t>模型文件</w:t>
            </w:r>
          </w:p>
        </w:tc>
        <w:tc>
          <w:tcPr>
            <w:tcW w:w="2638" w:type="pct"/>
            <w:noWrap w:val="0"/>
            <w:vAlign w:val="center"/>
          </w:tcPr>
          <w:p w14:paraId="743723D6">
            <w:pPr>
              <w:pStyle w:val="96"/>
              <w:widowControl/>
              <w:spacing w:line="240" w:lineRule="auto"/>
              <w:jc w:val="left"/>
              <w:textAlignment w:val="baseline"/>
              <w:rPr>
                <w:color w:val="auto"/>
                <w:sz w:val="21"/>
                <w:szCs w:val="21"/>
              </w:rPr>
            </w:pPr>
            <w:r>
              <w:rPr>
                <w:rFonts w:hint="eastAsia"/>
                <w:color w:val="auto"/>
                <w:sz w:val="21"/>
                <w:szCs w:val="21"/>
              </w:rPr>
              <w:t>方案设计模型</w:t>
            </w:r>
            <w:r>
              <w:rPr>
                <w:rFonts w:hint="eastAsia"/>
                <w:color w:val="auto"/>
                <w:sz w:val="21"/>
                <w:szCs w:val="21"/>
                <w:lang w:eastAsia="zh-CN"/>
              </w:rPr>
              <w:t>、</w:t>
            </w:r>
            <w:r>
              <w:rPr>
                <w:rFonts w:hint="eastAsia"/>
                <w:color w:val="auto"/>
                <w:sz w:val="21"/>
                <w:szCs w:val="21"/>
              </w:rPr>
              <w:t>初步设计模型、施工图设计模型、深化设计模型</w:t>
            </w:r>
            <w:r>
              <w:rPr>
                <w:color w:val="auto"/>
                <w:sz w:val="21"/>
                <w:szCs w:val="21"/>
              </w:rPr>
              <w:t>。</w:t>
            </w:r>
          </w:p>
        </w:tc>
      </w:tr>
      <w:tr w14:paraId="6829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75472E7F">
            <w:pPr>
              <w:pStyle w:val="96"/>
              <w:widowControl/>
              <w:spacing w:line="240" w:lineRule="auto"/>
              <w:jc w:val="left"/>
              <w:textAlignment w:val="baseline"/>
              <w:rPr>
                <w:color w:val="auto"/>
                <w:sz w:val="21"/>
                <w:szCs w:val="21"/>
              </w:rPr>
            </w:pPr>
          </w:p>
        </w:tc>
        <w:tc>
          <w:tcPr>
            <w:tcW w:w="799" w:type="pct"/>
            <w:vMerge w:val="continue"/>
            <w:noWrap w:val="0"/>
            <w:vAlign w:val="center"/>
          </w:tcPr>
          <w:p w14:paraId="2AB755ED">
            <w:pPr>
              <w:pStyle w:val="96"/>
              <w:widowControl/>
              <w:spacing w:line="240" w:lineRule="auto"/>
              <w:jc w:val="center"/>
              <w:textAlignment w:val="baseline"/>
              <w:rPr>
                <w:color w:val="auto"/>
                <w:sz w:val="21"/>
                <w:szCs w:val="21"/>
              </w:rPr>
            </w:pPr>
          </w:p>
        </w:tc>
        <w:tc>
          <w:tcPr>
            <w:tcW w:w="939" w:type="pct"/>
            <w:noWrap w:val="0"/>
            <w:vAlign w:val="center"/>
          </w:tcPr>
          <w:p w14:paraId="4B65FD87">
            <w:pPr>
              <w:pStyle w:val="96"/>
              <w:widowControl/>
              <w:spacing w:line="240" w:lineRule="auto"/>
              <w:jc w:val="center"/>
              <w:textAlignment w:val="baseline"/>
              <w:rPr>
                <w:color w:val="auto"/>
                <w:sz w:val="21"/>
                <w:szCs w:val="21"/>
              </w:rPr>
            </w:pPr>
            <w:r>
              <w:rPr>
                <w:color w:val="auto"/>
                <w:sz w:val="21"/>
                <w:szCs w:val="21"/>
              </w:rPr>
              <w:t>视频文件</w:t>
            </w:r>
          </w:p>
        </w:tc>
        <w:tc>
          <w:tcPr>
            <w:tcW w:w="2638" w:type="pct"/>
            <w:noWrap w:val="0"/>
            <w:vAlign w:val="center"/>
          </w:tcPr>
          <w:p w14:paraId="54D9C579">
            <w:pPr>
              <w:pStyle w:val="96"/>
              <w:widowControl/>
              <w:spacing w:line="240" w:lineRule="auto"/>
              <w:jc w:val="left"/>
              <w:textAlignment w:val="baseline"/>
              <w:rPr>
                <w:color w:val="auto"/>
                <w:sz w:val="21"/>
                <w:szCs w:val="21"/>
              </w:rPr>
            </w:pPr>
            <w:r>
              <w:rPr>
                <w:color w:val="auto"/>
                <w:sz w:val="21"/>
                <w:szCs w:val="21"/>
              </w:rPr>
              <w:t>设计过程视频、设计模拟视频、各设计指标分析视频。</w:t>
            </w:r>
          </w:p>
        </w:tc>
      </w:tr>
      <w:tr w14:paraId="4FF9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73AD36ED">
            <w:pPr>
              <w:pStyle w:val="96"/>
              <w:widowControl/>
              <w:spacing w:line="240" w:lineRule="auto"/>
              <w:jc w:val="left"/>
              <w:textAlignment w:val="baseline"/>
              <w:rPr>
                <w:color w:val="auto"/>
                <w:sz w:val="21"/>
                <w:szCs w:val="21"/>
              </w:rPr>
            </w:pPr>
          </w:p>
        </w:tc>
        <w:tc>
          <w:tcPr>
            <w:tcW w:w="799" w:type="pct"/>
            <w:vMerge w:val="continue"/>
            <w:noWrap w:val="0"/>
            <w:vAlign w:val="center"/>
          </w:tcPr>
          <w:p w14:paraId="664C984B">
            <w:pPr>
              <w:pStyle w:val="96"/>
              <w:widowControl/>
              <w:spacing w:line="240" w:lineRule="auto"/>
              <w:jc w:val="center"/>
              <w:textAlignment w:val="baseline"/>
              <w:rPr>
                <w:color w:val="auto"/>
                <w:sz w:val="21"/>
                <w:szCs w:val="21"/>
              </w:rPr>
            </w:pPr>
          </w:p>
        </w:tc>
        <w:tc>
          <w:tcPr>
            <w:tcW w:w="939" w:type="pct"/>
            <w:noWrap w:val="0"/>
            <w:vAlign w:val="center"/>
          </w:tcPr>
          <w:p w14:paraId="6EE77787">
            <w:pPr>
              <w:pStyle w:val="96"/>
              <w:widowControl/>
              <w:spacing w:line="240" w:lineRule="auto"/>
              <w:jc w:val="center"/>
              <w:textAlignment w:val="baseline"/>
              <w:rPr>
                <w:color w:val="auto"/>
                <w:sz w:val="21"/>
                <w:szCs w:val="21"/>
              </w:rPr>
            </w:pPr>
            <w:r>
              <w:rPr>
                <w:color w:val="auto"/>
                <w:sz w:val="21"/>
                <w:szCs w:val="21"/>
              </w:rPr>
              <w:t>图像文件</w:t>
            </w:r>
          </w:p>
        </w:tc>
        <w:tc>
          <w:tcPr>
            <w:tcW w:w="2638" w:type="pct"/>
            <w:noWrap w:val="0"/>
            <w:vAlign w:val="center"/>
          </w:tcPr>
          <w:p w14:paraId="12574028">
            <w:pPr>
              <w:pStyle w:val="96"/>
              <w:widowControl/>
              <w:spacing w:line="240" w:lineRule="auto"/>
              <w:jc w:val="left"/>
              <w:textAlignment w:val="baseline"/>
              <w:rPr>
                <w:color w:val="auto"/>
                <w:sz w:val="21"/>
                <w:szCs w:val="21"/>
              </w:rPr>
            </w:pPr>
            <w:r>
              <w:rPr>
                <w:color w:val="auto"/>
                <w:sz w:val="21"/>
                <w:szCs w:val="21"/>
              </w:rPr>
              <w:t>设计过程图像、设计模拟图像、设计各指标分析图像。</w:t>
            </w:r>
          </w:p>
        </w:tc>
      </w:tr>
      <w:tr w14:paraId="46E8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18810181">
            <w:pPr>
              <w:pStyle w:val="96"/>
              <w:widowControl/>
              <w:spacing w:line="240" w:lineRule="auto"/>
              <w:jc w:val="left"/>
              <w:textAlignment w:val="baseline"/>
              <w:rPr>
                <w:color w:val="auto"/>
                <w:sz w:val="21"/>
                <w:szCs w:val="21"/>
              </w:rPr>
            </w:pPr>
          </w:p>
        </w:tc>
        <w:tc>
          <w:tcPr>
            <w:tcW w:w="799" w:type="pct"/>
            <w:vMerge w:val="continue"/>
            <w:noWrap w:val="0"/>
            <w:vAlign w:val="center"/>
          </w:tcPr>
          <w:p w14:paraId="60F37ACE">
            <w:pPr>
              <w:pStyle w:val="96"/>
              <w:widowControl/>
              <w:spacing w:line="240" w:lineRule="auto"/>
              <w:jc w:val="center"/>
              <w:textAlignment w:val="baseline"/>
              <w:rPr>
                <w:color w:val="auto"/>
                <w:sz w:val="21"/>
                <w:szCs w:val="21"/>
              </w:rPr>
            </w:pPr>
          </w:p>
        </w:tc>
        <w:tc>
          <w:tcPr>
            <w:tcW w:w="939" w:type="pct"/>
            <w:noWrap w:val="0"/>
            <w:vAlign w:val="center"/>
          </w:tcPr>
          <w:p w14:paraId="3A08C64C">
            <w:pPr>
              <w:pStyle w:val="96"/>
              <w:widowControl/>
              <w:spacing w:line="240" w:lineRule="auto"/>
              <w:jc w:val="center"/>
              <w:textAlignment w:val="baseline"/>
              <w:rPr>
                <w:color w:val="auto"/>
                <w:sz w:val="21"/>
                <w:szCs w:val="21"/>
              </w:rPr>
            </w:pPr>
            <w:r>
              <w:rPr>
                <w:color w:val="auto"/>
                <w:sz w:val="21"/>
                <w:szCs w:val="21"/>
              </w:rPr>
              <w:t>图形文件</w:t>
            </w:r>
          </w:p>
        </w:tc>
        <w:tc>
          <w:tcPr>
            <w:tcW w:w="2638" w:type="pct"/>
            <w:noWrap w:val="0"/>
            <w:vAlign w:val="center"/>
          </w:tcPr>
          <w:p w14:paraId="58EDDBEE">
            <w:pPr>
              <w:pStyle w:val="96"/>
              <w:widowControl/>
              <w:spacing w:line="240" w:lineRule="auto"/>
              <w:jc w:val="left"/>
              <w:textAlignment w:val="baseline"/>
              <w:rPr>
                <w:color w:val="auto"/>
                <w:sz w:val="21"/>
                <w:szCs w:val="21"/>
              </w:rPr>
            </w:pPr>
            <w:r>
              <w:rPr>
                <w:color w:val="auto"/>
                <w:sz w:val="21"/>
                <w:szCs w:val="21"/>
              </w:rPr>
              <w:t>初步设计图纸、设计图纸、深化设计图纸。</w:t>
            </w:r>
          </w:p>
        </w:tc>
      </w:tr>
      <w:tr w14:paraId="7F6D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6A5F1D31">
            <w:pPr>
              <w:pStyle w:val="96"/>
              <w:widowControl/>
              <w:spacing w:line="240" w:lineRule="auto"/>
              <w:jc w:val="left"/>
              <w:textAlignment w:val="baseline"/>
              <w:rPr>
                <w:color w:val="auto"/>
                <w:sz w:val="21"/>
                <w:szCs w:val="21"/>
              </w:rPr>
            </w:pPr>
          </w:p>
        </w:tc>
        <w:tc>
          <w:tcPr>
            <w:tcW w:w="799" w:type="pct"/>
            <w:vMerge w:val="continue"/>
            <w:noWrap w:val="0"/>
            <w:vAlign w:val="center"/>
          </w:tcPr>
          <w:p w14:paraId="38E9D6E2">
            <w:pPr>
              <w:pStyle w:val="96"/>
              <w:widowControl/>
              <w:spacing w:line="240" w:lineRule="auto"/>
              <w:jc w:val="center"/>
              <w:textAlignment w:val="baseline"/>
              <w:rPr>
                <w:color w:val="auto"/>
                <w:sz w:val="21"/>
                <w:szCs w:val="21"/>
              </w:rPr>
            </w:pPr>
          </w:p>
        </w:tc>
        <w:tc>
          <w:tcPr>
            <w:tcW w:w="939" w:type="pct"/>
            <w:noWrap w:val="0"/>
            <w:vAlign w:val="center"/>
          </w:tcPr>
          <w:p w14:paraId="48287FA7">
            <w:pPr>
              <w:pStyle w:val="96"/>
              <w:widowControl/>
              <w:spacing w:line="240" w:lineRule="auto"/>
              <w:jc w:val="center"/>
              <w:textAlignment w:val="baseline"/>
              <w:rPr>
                <w:color w:val="auto"/>
                <w:sz w:val="21"/>
                <w:szCs w:val="21"/>
              </w:rPr>
            </w:pPr>
            <w:r>
              <w:rPr>
                <w:color w:val="auto"/>
                <w:sz w:val="21"/>
                <w:szCs w:val="21"/>
              </w:rPr>
              <w:t>文字文本文件</w:t>
            </w:r>
          </w:p>
        </w:tc>
        <w:tc>
          <w:tcPr>
            <w:tcW w:w="2638" w:type="pct"/>
            <w:noWrap w:val="0"/>
            <w:vAlign w:val="center"/>
          </w:tcPr>
          <w:p w14:paraId="5B694093">
            <w:pPr>
              <w:pStyle w:val="96"/>
              <w:widowControl/>
              <w:spacing w:line="240" w:lineRule="auto"/>
              <w:jc w:val="left"/>
              <w:textAlignment w:val="baseline"/>
              <w:rPr>
                <w:color w:val="auto"/>
                <w:sz w:val="21"/>
                <w:szCs w:val="21"/>
              </w:rPr>
            </w:pPr>
            <w:r>
              <w:rPr>
                <w:color w:val="auto"/>
                <w:sz w:val="21"/>
                <w:szCs w:val="21"/>
              </w:rPr>
              <w:t>设计相关文本文件。</w:t>
            </w:r>
          </w:p>
        </w:tc>
      </w:tr>
      <w:tr w14:paraId="2DFC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restart"/>
            <w:noWrap w:val="0"/>
            <w:vAlign w:val="center"/>
          </w:tcPr>
          <w:p w14:paraId="56E78E2B">
            <w:pPr>
              <w:pStyle w:val="96"/>
              <w:widowControl/>
              <w:spacing w:line="240" w:lineRule="auto"/>
              <w:jc w:val="left"/>
              <w:textAlignment w:val="baseline"/>
              <w:rPr>
                <w:color w:val="auto"/>
                <w:sz w:val="21"/>
                <w:szCs w:val="21"/>
              </w:rPr>
            </w:pPr>
            <w:r>
              <w:rPr>
                <w:color w:val="auto"/>
                <w:sz w:val="21"/>
                <w:szCs w:val="21"/>
              </w:rPr>
              <w:t>生产阶段</w:t>
            </w:r>
          </w:p>
        </w:tc>
        <w:tc>
          <w:tcPr>
            <w:tcW w:w="799" w:type="pct"/>
            <w:vMerge w:val="restart"/>
            <w:noWrap w:val="0"/>
            <w:vAlign w:val="center"/>
          </w:tcPr>
          <w:p w14:paraId="24FDF5B2">
            <w:pPr>
              <w:pStyle w:val="96"/>
              <w:widowControl/>
              <w:spacing w:line="240" w:lineRule="auto"/>
              <w:jc w:val="center"/>
              <w:textAlignment w:val="baseline"/>
              <w:rPr>
                <w:color w:val="auto"/>
                <w:sz w:val="21"/>
                <w:szCs w:val="21"/>
              </w:rPr>
            </w:pPr>
            <w:r>
              <w:rPr>
                <w:color w:val="auto"/>
                <w:sz w:val="21"/>
                <w:szCs w:val="21"/>
              </w:rPr>
              <w:t>生产单位向施工单位交付</w:t>
            </w:r>
          </w:p>
        </w:tc>
        <w:tc>
          <w:tcPr>
            <w:tcW w:w="939" w:type="pct"/>
            <w:noWrap w:val="0"/>
            <w:vAlign w:val="center"/>
          </w:tcPr>
          <w:p w14:paraId="4AAB4E53">
            <w:pPr>
              <w:pStyle w:val="96"/>
              <w:widowControl/>
              <w:spacing w:line="240" w:lineRule="auto"/>
              <w:jc w:val="center"/>
              <w:textAlignment w:val="baseline"/>
              <w:rPr>
                <w:color w:val="auto"/>
                <w:sz w:val="21"/>
                <w:szCs w:val="21"/>
              </w:rPr>
            </w:pPr>
            <w:r>
              <w:rPr>
                <w:color w:val="auto"/>
                <w:sz w:val="21"/>
                <w:szCs w:val="21"/>
              </w:rPr>
              <w:t>模型文件</w:t>
            </w:r>
          </w:p>
        </w:tc>
        <w:tc>
          <w:tcPr>
            <w:tcW w:w="2638" w:type="pct"/>
            <w:noWrap w:val="0"/>
            <w:vAlign w:val="center"/>
          </w:tcPr>
          <w:p w14:paraId="7D710C38">
            <w:pPr>
              <w:pStyle w:val="96"/>
              <w:widowControl/>
              <w:spacing w:line="240" w:lineRule="auto"/>
              <w:jc w:val="left"/>
              <w:textAlignment w:val="baseline"/>
              <w:rPr>
                <w:color w:val="auto"/>
                <w:sz w:val="21"/>
                <w:szCs w:val="21"/>
              </w:rPr>
            </w:pPr>
            <w:r>
              <w:rPr>
                <w:color w:val="auto"/>
                <w:sz w:val="21"/>
                <w:szCs w:val="21"/>
              </w:rPr>
              <w:t>部品部件模型、部品部件深化模型。</w:t>
            </w:r>
          </w:p>
        </w:tc>
      </w:tr>
      <w:tr w14:paraId="3A8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5BC54039">
            <w:pPr>
              <w:pStyle w:val="96"/>
              <w:widowControl/>
              <w:spacing w:line="240" w:lineRule="auto"/>
              <w:jc w:val="left"/>
              <w:textAlignment w:val="baseline"/>
              <w:rPr>
                <w:color w:val="auto"/>
                <w:sz w:val="21"/>
                <w:szCs w:val="21"/>
              </w:rPr>
            </w:pPr>
          </w:p>
        </w:tc>
        <w:tc>
          <w:tcPr>
            <w:tcW w:w="799" w:type="pct"/>
            <w:vMerge w:val="continue"/>
            <w:noWrap w:val="0"/>
            <w:vAlign w:val="center"/>
          </w:tcPr>
          <w:p w14:paraId="162E8D03">
            <w:pPr>
              <w:pStyle w:val="96"/>
              <w:widowControl/>
              <w:spacing w:line="240" w:lineRule="auto"/>
              <w:jc w:val="center"/>
              <w:textAlignment w:val="baseline"/>
              <w:rPr>
                <w:color w:val="auto"/>
                <w:sz w:val="21"/>
                <w:szCs w:val="21"/>
              </w:rPr>
            </w:pPr>
          </w:p>
        </w:tc>
        <w:tc>
          <w:tcPr>
            <w:tcW w:w="939" w:type="pct"/>
            <w:noWrap w:val="0"/>
            <w:vAlign w:val="center"/>
          </w:tcPr>
          <w:p w14:paraId="64953DC1">
            <w:pPr>
              <w:pStyle w:val="96"/>
              <w:widowControl/>
              <w:spacing w:line="240" w:lineRule="auto"/>
              <w:jc w:val="center"/>
              <w:textAlignment w:val="baseline"/>
              <w:rPr>
                <w:color w:val="auto"/>
                <w:sz w:val="21"/>
                <w:szCs w:val="21"/>
              </w:rPr>
            </w:pPr>
            <w:r>
              <w:rPr>
                <w:color w:val="auto"/>
                <w:sz w:val="21"/>
                <w:szCs w:val="21"/>
              </w:rPr>
              <w:t>视频文件</w:t>
            </w:r>
          </w:p>
        </w:tc>
        <w:tc>
          <w:tcPr>
            <w:tcW w:w="2638" w:type="pct"/>
            <w:noWrap w:val="0"/>
            <w:vAlign w:val="center"/>
          </w:tcPr>
          <w:p w14:paraId="647A453E">
            <w:pPr>
              <w:pStyle w:val="96"/>
              <w:widowControl/>
              <w:spacing w:line="240" w:lineRule="auto"/>
              <w:jc w:val="left"/>
              <w:textAlignment w:val="baseline"/>
              <w:rPr>
                <w:color w:val="auto"/>
                <w:sz w:val="21"/>
                <w:szCs w:val="21"/>
              </w:rPr>
            </w:pPr>
            <w:r>
              <w:rPr>
                <w:color w:val="auto"/>
                <w:sz w:val="21"/>
                <w:szCs w:val="21"/>
              </w:rPr>
              <w:t>生产过程视频、生产模拟视频、部品部件安装模拟视频。</w:t>
            </w:r>
          </w:p>
        </w:tc>
      </w:tr>
      <w:tr w14:paraId="2995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1778BAB0">
            <w:pPr>
              <w:pStyle w:val="96"/>
              <w:widowControl/>
              <w:spacing w:line="240" w:lineRule="auto"/>
              <w:jc w:val="left"/>
              <w:textAlignment w:val="baseline"/>
              <w:rPr>
                <w:color w:val="auto"/>
                <w:sz w:val="21"/>
                <w:szCs w:val="21"/>
              </w:rPr>
            </w:pPr>
          </w:p>
        </w:tc>
        <w:tc>
          <w:tcPr>
            <w:tcW w:w="799" w:type="pct"/>
            <w:vMerge w:val="continue"/>
            <w:noWrap w:val="0"/>
            <w:vAlign w:val="center"/>
          </w:tcPr>
          <w:p w14:paraId="0009A376">
            <w:pPr>
              <w:pStyle w:val="96"/>
              <w:widowControl/>
              <w:spacing w:line="240" w:lineRule="auto"/>
              <w:jc w:val="center"/>
              <w:textAlignment w:val="baseline"/>
              <w:rPr>
                <w:color w:val="auto"/>
                <w:sz w:val="21"/>
                <w:szCs w:val="21"/>
              </w:rPr>
            </w:pPr>
          </w:p>
        </w:tc>
        <w:tc>
          <w:tcPr>
            <w:tcW w:w="939" w:type="pct"/>
            <w:noWrap w:val="0"/>
            <w:vAlign w:val="center"/>
          </w:tcPr>
          <w:p w14:paraId="5301620D">
            <w:pPr>
              <w:pStyle w:val="96"/>
              <w:widowControl/>
              <w:spacing w:line="240" w:lineRule="auto"/>
              <w:jc w:val="center"/>
              <w:textAlignment w:val="baseline"/>
              <w:rPr>
                <w:color w:val="auto"/>
                <w:sz w:val="21"/>
                <w:szCs w:val="21"/>
              </w:rPr>
            </w:pPr>
            <w:r>
              <w:rPr>
                <w:color w:val="auto"/>
                <w:sz w:val="21"/>
                <w:szCs w:val="21"/>
              </w:rPr>
              <w:t>图像文件</w:t>
            </w:r>
          </w:p>
        </w:tc>
        <w:tc>
          <w:tcPr>
            <w:tcW w:w="2638" w:type="pct"/>
            <w:noWrap w:val="0"/>
            <w:vAlign w:val="center"/>
          </w:tcPr>
          <w:p w14:paraId="3AE9B2CC">
            <w:pPr>
              <w:pStyle w:val="96"/>
              <w:widowControl/>
              <w:spacing w:line="240" w:lineRule="auto"/>
              <w:jc w:val="left"/>
              <w:textAlignment w:val="baseline"/>
              <w:rPr>
                <w:color w:val="auto"/>
                <w:sz w:val="21"/>
                <w:szCs w:val="21"/>
              </w:rPr>
            </w:pPr>
            <w:r>
              <w:rPr>
                <w:color w:val="auto"/>
                <w:sz w:val="21"/>
                <w:szCs w:val="21"/>
              </w:rPr>
              <w:t>生产过程图像、生产模拟图像</w:t>
            </w:r>
          </w:p>
        </w:tc>
      </w:tr>
      <w:tr w14:paraId="3E25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46DE2EEF">
            <w:pPr>
              <w:pStyle w:val="96"/>
              <w:widowControl/>
              <w:spacing w:line="240" w:lineRule="auto"/>
              <w:jc w:val="left"/>
              <w:textAlignment w:val="baseline"/>
              <w:rPr>
                <w:color w:val="auto"/>
                <w:sz w:val="21"/>
                <w:szCs w:val="21"/>
              </w:rPr>
            </w:pPr>
          </w:p>
        </w:tc>
        <w:tc>
          <w:tcPr>
            <w:tcW w:w="799" w:type="pct"/>
            <w:vMerge w:val="continue"/>
            <w:noWrap w:val="0"/>
            <w:vAlign w:val="center"/>
          </w:tcPr>
          <w:p w14:paraId="102C9602">
            <w:pPr>
              <w:pStyle w:val="96"/>
              <w:widowControl/>
              <w:spacing w:line="240" w:lineRule="auto"/>
              <w:jc w:val="center"/>
              <w:textAlignment w:val="baseline"/>
              <w:rPr>
                <w:color w:val="auto"/>
                <w:sz w:val="21"/>
                <w:szCs w:val="21"/>
              </w:rPr>
            </w:pPr>
          </w:p>
        </w:tc>
        <w:tc>
          <w:tcPr>
            <w:tcW w:w="939" w:type="pct"/>
            <w:noWrap w:val="0"/>
            <w:vAlign w:val="center"/>
          </w:tcPr>
          <w:p w14:paraId="2B4137DC">
            <w:pPr>
              <w:pStyle w:val="96"/>
              <w:widowControl/>
              <w:spacing w:line="240" w:lineRule="auto"/>
              <w:jc w:val="center"/>
              <w:textAlignment w:val="baseline"/>
              <w:rPr>
                <w:color w:val="auto"/>
                <w:sz w:val="21"/>
                <w:szCs w:val="21"/>
              </w:rPr>
            </w:pPr>
            <w:r>
              <w:rPr>
                <w:color w:val="auto"/>
                <w:sz w:val="21"/>
                <w:szCs w:val="21"/>
              </w:rPr>
              <w:t>图形文件</w:t>
            </w:r>
          </w:p>
        </w:tc>
        <w:tc>
          <w:tcPr>
            <w:tcW w:w="2638" w:type="pct"/>
            <w:noWrap w:val="0"/>
            <w:vAlign w:val="center"/>
          </w:tcPr>
          <w:p w14:paraId="5396F52A">
            <w:pPr>
              <w:pStyle w:val="96"/>
              <w:widowControl/>
              <w:spacing w:line="240" w:lineRule="auto"/>
              <w:jc w:val="left"/>
              <w:textAlignment w:val="baseline"/>
              <w:rPr>
                <w:color w:val="auto"/>
                <w:sz w:val="21"/>
                <w:szCs w:val="21"/>
              </w:rPr>
            </w:pPr>
            <w:r>
              <w:rPr>
                <w:color w:val="auto"/>
                <w:sz w:val="21"/>
                <w:szCs w:val="21"/>
              </w:rPr>
              <w:t>部品部件设计图纸、部品部件深化设计图纸</w:t>
            </w:r>
          </w:p>
        </w:tc>
      </w:tr>
      <w:tr w14:paraId="01BE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53CE9E84">
            <w:pPr>
              <w:pStyle w:val="96"/>
              <w:widowControl/>
              <w:spacing w:line="240" w:lineRule="auto"/>
              <w:jc w:val="left"/>
              <w:textAlignment w:val="baseline"/>
              <w:rPr>
                <w:color w:val="auto"/>
                <w:sz w:val="21"/>
                <w:szCs w:val="21"/>
              </w:rPr>
            </w:pPr>
          </w:p>
        </w:tc>
        <w:tc>
          <w:tcPr>
            <w:tcW w:w="799" w:type="pct"/>
            <w:vMerge w:val="continue"/>
            <w:noWrap w:val="0"/>
            <w:vAlign w:val="center"/>
          </w:tcPr>
          <w:p w14:paraId="28D77765">
            <w:pPr>
              <w:pStyle w:val="96"/>
              <w:widowControl/>
              <w:spacing w:line="240" w:lineRule="auto"/>
              <w:jc w:val="center"/>
              <w:textAlignment w:val="baseline"/>
              <w:rPr>
                <w:color w:val="auto"/>
                <w:sz w:val="21"/>
                <w:szCs w:val="21"/>
              </w:rPr>
            </w:pPr>
          </w:p>
        </w:tc>
        <w:tc>
          <w:tcPr>
            <w:tcW w:w="939" w:type="pct"/>
            <w:noWrap w:val="0"/>
            <w:vAlign w:val="center"/>
          </w:tcPr>
          <w:p w14:paraId="76E62608">
            <w:pPr>
              <w:pStyle w:val="96"/>
              <w:widowControl/>
              <w:spacing w:line="240" w:lineRule="auto"/>
              <w:jc w:val="center"/>
              <w:textAlignment w:val="baseline"/>
              <w:rPr>
                <w:color w:val="auto"/>
                <w:sz w:val="21"/>
                <w:szCs w:val="21"/>
              </w:rPr>
            </w:pPr>
            <w:r>
              <w:rPr>
                <w:color w:val="auto"/>
                <w:sz w:val="21"/>
                <w:szCs w:val="21"/>
              </w:rPr>
              <w:t>文字文本文件</w:t>
            </w:r>
          </w:p>
        </w:tc>
        <w:tc>
          <w:tcPr>
            <w:tcW w:w="2638" w:type="pct"/>
            <w:noWrap w:val="0"/>
            <w:vAlign w:val="center"/>
          </w:tcPr>
          <w:p w14:paraId="703B9EC6">
            <w:pPr>
              <w:pStyle w:val="96"/>
              <w:widowControl/>
              <w:spacing w:line="240" w:lineRule="auto"/>
              <w:jc w:val="left"/>
              <w:textAlignment w:val="baseline"/>
              <w:rPr>
                <w:color w:val="auto"/>
                <w:sz w:val="21"/>
                <w:szCs w:val="21"/>
              </w:rPr>
            </w:pPr>
            <w:r>
              <w:rPr>
                <w:color w:val="auto"/>
                <w:sz w:val="21"/>
                <w:szCs w:val="21"/>
              </w:rPr>
              <w:t>生产相关文本文件</w:t>
            </w:r>
          </w:p>
        </w:tc>
      </w:tr>
      <w:tr w14:paraId="32D8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restart"/>
            <w:noWrap w:val="0"/>
            <w:vAlign w:val="center"/>
          </w:tcPr>
          <w:p w14:paraId="4E430E88">
            <w:pPr>
              <w:pStyle w:val="96"/>
              <w:widowControl/>
              <w:spacing w:line="240" w:lineRule="auto"/>
              <w:jc w:val="left"/>
              <w:textAlignment w:val="baseline"/>
              <w:rPr>
                <w:color w:val="auto"/>
                <w:sz w:val="21"/>
                <w:szCs w:val="21"/>
              </w:rPr>
            </w:pPr>
            <w:r>
              <w:rPr>
                <w:color w:val="auto"/>
                <w:sz w:val="21"/>
                <w:szCs w:val="21"/>
              </w:rPr>
              <w:t>施工阶段</w:t>
            </w:r>
          </w:p>
        </w:tc>
        <w:tc>
          <w:tcPr>
            <w:tcW w:w="799" w:type="pct"/>
            <w:vMerge w:val="restart"/>
            <w:noWrap w:val="0"/>
            <w:vAlign w:val="center"/>
          </w:tcPr>
          <w:p w14:paraId="1C0E7332">
            <w:pPr>
              <w:pStyle w:val="96"/>
              <w:widowControl/>
              <w:spacing w:line="240" w:lineRule="auto"/>
              <w:jc w:val="center"/>
              <w:textAlignment w:val="baseline"/>
              <w:rPr>
                <w:color w:val="auto"/>
                <w:sz w:val="21"/>
                <w:szCs w:val="21"/>
              </w:rPr>
            </w:pPr>
            <w:r>
              <w:rPr>
                <w:color w:val="auto"/>
                <w:sz w:val="21"/>
                <w:szCs w:val="21"/>
              </w:rPr>
              <w:t>施工单位向建设单位交付</w:t>
            </w:r>
          </w:p>
        </w:tc>
        <w:tc>
          <w:tcPr>
            <w:tcW w:w="939" w:type="pct"/>
            <w:noWrap w:val="0"/>
            <w:vAlign w:val="center"/>
          </w:tcPr>
          <w:p w14:paraId="2A80D641">
            <w:pPr>
              <w:pStyle w:val="96"/>
              <w:widowControl/>
              <w:spacing w:line="240" w:lineRule="auto"/>
              <w:jc w:val="center"/>
              <w:textAlignment w:val="baseline"/>
              <w:rPr>
                <w:color w:val="auto"/>
                <w:sz w:val="21"/>
                <w:szCs w:val="21"/>
              </w:rPr>
            </w:pPr>
            <w:r>
              <w:rPr>
                <w:color w:val="auto"/>
                <w:sz w:val="21"/>
                <w:szCs w:val="21"/>
              </w:rPr>
              <w:t>模型文件</w:t>
            </w:r>
          </w:p>
        </w:tc>
        <w:tc>
          <w:tcPr>
            <w:tcW w:w="2638" w:type="pct"/>
            <w:noWrap w:val="0"/>
            <w:vAlign w:val="center"/>
          </w:tcPr>
          <w:p w14:paraId="2A263DE8">
            <w:pPr>
              <w:pStyle w:val="96"/>
              <w:widowControl/>
              <w:spacing w:line="240" w:lineRule="auto"/>
              <w:jc w:val="left"/>
              <w:textAlignment w:val="baseline"/>
              <w:rPr>
                <w:color w:val="auto"/>
                <w:sz w:val="21"/>
                <w:szCs w:val="21"/>
              </w:rPr>
            </w:pPr>
            <w:r>
              <w:rPr>
                <w:color w:val="auto"/>
                <w:sz w:val="21"/>
                <w:szCs w:val="21"/>
              </w:rPr>
              <w:t>施工深化模型、施工措施模型。</w:t>
            </w:r>
          </w:p>
        </w:tc>
      </w:tr>
      <w:tr w14:paraId="73C5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0D25FF02">
            <w:pPr>
              <w:pStyle w:val="96"/>
              <w:widowControl/>
              <w:spacing w:line="240" w:lineRule="auto"/>
              <w:jc w:val="left"/>
              <w:textAlignment w:val="baseline"/>
              <w:rPr>
                <w:color w:val="auto"/>
                <w:sz w:val="21"/>
                <w:szCs w:val="21"/>
              </w:rPr>
            </w:pPr>
          </w:p>
        </w:tc>
        <w:tc>
          <w:tcPr>
            <w:tcW w:w="799" w:type="pct"/>
            <w:vMerge w:val="continue"/>
            <w:noWrap w:val="0"/>
            <w:vAlign w:val="center"/>
          </w:tcPr>
          <w:p w14:paraId="22FBD16A">
            <w:pPr>
              <w:pStyle w:val="96"/>
              <w:widowControl/>
              <w:spacing w:line="240" w:lineRule="auto"/>
              <w:jc w:val="center"/>
              <w:textAlignment w:val="baseline"/>
              <w:rPr>
                <w:color w:val="auto"/>
                <w:sz w:val="21"/>
                <w:szCs w:val="21"/>
              </w:rPr>
            </w:pPr>
          </w:p>
        </w:tc>
        <w:tc>
          <w:tcPr>
            <w:tcW w:w="939" w:type="pct"/>
            <w:noWrap w:val="0"/>
            <w:vAlign w:val="center"/>
          </w:tcPr>
          <w:p w14:paraId="12F22F94">
            <w:pPr>
              <w:pStyle w:val="96"/>
              <w:widowControl/>
              <w:spacing w:line="240" w:lineRule="auto"/>
              <w:jc w:val="center"/>
              <w:textAlignment w:val="baseline"/>
              <w:rPr>
                <w:color w:val="auto"/>
                <w:sz w:val="21"/>
                <w:szCs w:val="21"/>
              </w:rPr>
            </w:pPr>
            <w:r>
              <w:rPr>
                <w:color w:val="auto"/>
                <w:sz w:val="21"/>
                <w:szCs w:val="21"/>
              </w:rPr>
              <w:t>视频文件</w:t>
            </w:r>
          </w:p>
        </w:tc>
        <w:tc>
          <w:tcPr>
            <w:tcW w:w="2638" w:type="pct"/>
            <w:noWrap w:val="0"/>
            <w:vAlign w:val="center"/>
          </w:tcPr>
          <w:p w14:paraId="3B565802">
            <w:pPr>
              <w:pStyle w:val="96"/>
              <w:widowControl/>
              <w:spacing w:line="240" w:lineRule="auto"/>
              <w:jc w:val="left"/>
              <w:textAlignment w:val="baseline"/>
              <w:rPr>
                <w:color w:val="auto"/>
                <w:sz w:val="21"/>
                <w:szCs w:val="21"/>
              </w:rPr>
            </w:pPr>
            <w:r>
              <w:rPr>
                <w:color w:val="auto"/>
                <w:sz w:val="21"/>
                <w:szCs w:val="21"/>
              </w:rPr>
              <w:t>施工工艺视频、施工模拟视频、施工漫游视频、施工实景视频</w:t>
            </w:r>
          </w:p>
        </w:tc>
      </w:tr>
      <w:tr w14:paraId="1444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4F9F1177">
            <w:pPr>
              <w:pStyle w:val="96"/>
              <w:widowControl/>
              <w:spacing w:line="240" w:lineRule="auto"/>
              <w:jc w:val="left"/>
              <w:textAlignment w:val="baseline"/>
              <w:rPr>
                <w:color w:val="auto"/>
                <w:sz w:val="21"/>
                <w:szCs w:val="21"/>
              </w:rPr>
            </w:pPr>
          </w:p>
        </w:tc>
        <w:tc>
          <w:tcPr>
            <w:tcW w:w="799" w:type="pct"/>
            <w:vMerge w:val="continue"/>
            <w:noWrap w:val="0"/>
            <w:vAlign w:val="center"/>
          </w:tcPr>
          <w:p w14:paraId="51E1AF59">
            <w:pPr>
              <w:pStyle w:val="96"/>
              <w:widowControl/>
              <w:spacing w:line="240" w:lineRule="auto"/>
              <w:jc w:val="center"/>
              <w:textAlignment w:val="baseline"/>
              <w:rPr>
                <w:color w:val="auto"/>
                <w:sz w:val="21"/>
                <w:szCs w:val="21"/>
              </w:rPr>
            </w:pPr>
          </w:p>
        </w:tc>
        <w:tc>
          <w:tcPr>
            <w:tcW w:w="939" w:type="pct"/>
            <w:noWrap w:val="0"/>
            <w:vAlign w:val="center"/>
          </w:tcPr>
          <w:p w14:paraId="14206937">
            <w:pPr>
              <w:pStyle w:val="96"/>
              <w:widowControl/>
              <w:spacing w:line="240" w:lineRule="auto"/>
              <w:jc w:val="center"/>
              <w:textAlignment w:val="baseline"/>
              <w:rPr>
                <w:color w:val="auto"/>
                <w:sz w:val="21"/>
                <w:szCs w:val="21"/>
              </w:rPr>
            </w:pPr>
            <w:r>
              <w:rPr>
                <w:color w:val="auto"/>
                <w:sz w:val="21"/>
                <w:szCs w:val="21"/>
              </w:rPr>
              <w:t>图像文件</w:t>
            </w:r>
          </w:p>
        </w:tc>
        <w:tc>
          <w:tcPr>
            <w:tcW w:w="2638" w:type="pct"/>
            <w:noWrap w:val="0"/>
            <w:vAlign w:val="center"/>
          </w:tcPr>
          <w:p w14:paraId="6D0D5397">
            <w:pPr>
              <w:pStyle w:val="96"/>
              <w:widowControl/>
              <w:spacing w:line="240" w:lineRule="auto"/>
              <w:jc w:val="left"/>
              <w:textAlignment w:val="baseline"/>
              <w:rPr>
                <w:color w:val="auto"/>
                <w:sz w:val="21"/>
                <w:szCs w:val="21"/>
              </w:rPr>
            </w:pPr>
            <w:r>
              <w:rPr>
                <w:color w:val="auto"/>
                <w:sz w:val="21"/>
                <w:szCs w:val="21"/>
              </w:rPr>
              <w:t>施工过程图像、施工模拟图像</w:t>
            </w:r>
          </w:p>
        </w:tc>
      </w:tr>
      <w:tr w14:paraId="7CA0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253E9471">
            <w:pPr>
              <w:pStyle w:val="96"/>
              <w:widowControl/>
              <w:spacing w:line="240" w:lineRule="auto"/>
              <w:jc w:val="left"/>
              <w:textAlignment w:val="baseline"/>
              <w:rPr>
                <w:color w:val="auto"/>
                <w:sz w:val="21"/>
                <w:szCs w:val="21"/>
              </w:rPr>
            </w:pPr>
          </w:p>
        </w:tc>
        <w:tc>
          <w:tcPr>
            <w:tcW w:w="799" w:type="pct"/>
            <w:vMerge w:val="continue"/>
            <w:noWrap w:val="0"/>
            <w:vAlign w:val="center"/>
          </w:tcPr>
          <w:p w14:paraId="6D5D41B0">
            <w:pPr>
              <w:pStyle w:val="96"/>
              <w:widowControl/>
              <w:spacing w:line="240" w:lineRule="auto"/>
              <w:jc w:val="center"/>
              <w:textAlignment w:val="baseline"/>
              <w:rPr>
                <w:color w:val="auto"/>
                <w:sz w:val="21"/>
                <w:szCs w:val="21"/>
              </w:rPr>
            </w:pPr>
          </w:p>
        </w:tc>
        <w:tc>
          <w:tcPr>
            <w:tcW w:w="939" w:type="pct"/>
            <w:noWrap w:val="0"/>
            <w:vAlign w:val="center"/>
          </w:tcPr>
          <w:p w14:paraId="2A68D46C">
            <w:pPr>
              <w:pStyle w:val="96"/>
              <w:widowControl/>
              <w:spacing w:line="240" w:lineRule="auto"/>
              <w:jc w:val="center"/>
              <w:textAlignment w:val="baseline"/>
              <w:rPr>
                <w:color w:val="auto"/>
                <w:sz w:val="21"/>
                <w:szCs w:val="21"/>
              </w:rPr>
            </w:pPr>
            <w:r>
              <w:rPr>
                <w:color w:val="auto"/>
                <w:sz w:val="21"/>
                <w:szCs w:val="21"/>
              </w:rPr>
              <w:t>图形文件</w:t>
            </w:r>
          </w:p>
        </w:tc>
        <w:tc>
          <w:tcPr>
            <w:tcW w:w="2638" w:type="pct"/>
            <w:noWrap w:val="0"/>
            <w:vAlign w:val="center"/>
          </w:tcPr>
          <w:p w14:paraId="0025F519">
            <w:pPr>
              <w:pStyle w:val="96"/>
              <w:widowControl/>
              <w:spacing w:line="240" w:lineRule="auto"/>
              <w:jc w:val="left"/>
              <w:textAlignment w:val="baseline"/>
              <w:rPr>
                <w:color w:val="auto"/>
                <w:sz w:val="21"/>
                <w:szCs w:val="21"/>
              </w:rPr>
            </w:pPr>
            <w:r>
              <w:rPr>
                <w:color w:val="auto"/>
                <w:sz w:val="21"/>
                <w:szCs w:val="21"/>
              </w:rPr>
              <w:t>深化设计图纸、工艺措施图纸</w:t>
            </w:r>
          </w:p>
        </w:tc>
      </w:tr>
      <w:tr w14:paraId="1773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703C37A8">
            <w:pPr>
              <w:pStyle w:val="96"/>
              <w:widowControl/>
              <w:spacing w:line="240" w:lineRule="auto"/>
              <w:jc w:val="left"/>
              <w:textAlignment w:val="baseline"/>
              <w:rPr>
                <w:color w:val="auto"/>
                <w:sz w:val="21"/>
                <w:szCs w:val="21"/>
              </w:rPr>
            </w:pPr>
          </w:p>
        </w:tc>
        <w:tc>
          <w:tcPr>
            <w:tcW w:w="799" w:type="pct"/>
            <w:vMerge w:val="continue"/>
            <w:noWrap w:val="0"/>
            <w:vAlign w:val="center"/>
          </w:tcPr>
          <w:p w14:paraId="1EA7D774">
            <w:pPr>
              <w:pStyle w:val="96"/>
              <w:widowControl/>
              <w:spacing w:line="240" w:lineRule="auto"/>
              <w:jc w:val="center"/>
              <w:textAlignment w:val="baseline"/>
              <w:rPr>
                <w:color w:val="auto"/>
                <w:sz w:val="21"/>
                <w:szCs w:val="21"/>
              </w:rPr>
            </w:pPr>
          </w:p>
        </w:tc>
        <w:tc>
          <w:tcPr>
            <w:tcW w:w="939" w:type="pct"/>
            <w:noWrap w:val="0"/>
            <w:vAlign w:val="center"/>
          </w:tcPr>
          <w:p w14:paraId="644F9DD9">
            <w:pPr>
              <w:pStyle w:val="96"/>
              <w:widowControl/>
              <w:spacing w:line="240" w:lineRule="auto"/>
              <w:jc w:val="center"/>
              <w:textAlignment w:val="baseline"/>
              <w:rPr>
                <w:color w:val="auto"/>
                <w:sz w:val="21"/>
                <w:szCs w:val="21"/>
              </w:rPr>
            </w:pPr>
            <w:r>
              <w:rPr>
                <w:color w:val="auto"/>
                <w:sz w:val="21"/>
                <w:szCs w:val="21"/>
              </w:rPr>
              <w:t>文字文本文件</w:t>
            </w:r>
          </w:p>
        </w:tc>
        <w:tc>
          <w:tcPr>
            <w:tcW w:w="2638" w:type="pct"/>
            <w:noWrap w:val="0"/>
            <w:vAlign w:val="center"/>
          </w:tcPr>
          <w:p w14:paraId="4B4CDB82">
            <w:pPr>
              <w:pStyle w:val="96"/>
              <w:widowControl/>
              <w:spacing w:line="240" w:lineRule="auto"/>
              <w:jc w:val="left"/>
              <w:textAlignment w:val="baseline"/>
              <w:rPr>
                <w:color w:val="auto"/>
                <w:sz w:val="21"/>
                <w:szCs w:val="21"/>
              </w:rPr>
            </w:pPr>
            <w:r>
              <w:rPr>
                <w:color w:val="auto"/>
                <w:sz w:val="21"/>
                <w:szCs w:val="21"/>
              </w:rPr>
              <w:t>施工组织设计、施工方案、施工交底、施工过程中其他文本文件</w:t>
            </w:r>
          </w:p>
        </w:tc>
      </w:tr>
      <w:tr w14:paraId="5A96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restart"/>
            <w:noWrap w:val="0"/>
            <w:vAlign w:val="center"/>
          </w:tcPr>
          <w:p w14:paraId="5FEF3E19">
            <w:pPr>
              <w:pStyle w:val="96"/>
              <w:widowControl/>
              <w:spacing w:line="240" w:lineRule="auto"/>
              <w:jc w:val="left"/>
              <w:textAlignment w:val="baseline"/>
              <w:rPr>
                <w:color w:val="auto"/>
                <w:sz w:val="21"/>
                <w:szCs w:val="21"/>
              </w:rPr>
            </w:pPr>
            <w:r>
              <w:rPr>
                <w:color w:val="auto"/>
                <w:sz w:val="21"/>
                <w:szCs w:val="21"/>
              </w:rPr>
              <w:t>竣工阶段</w:t>
            </w:r>
          </w:p>
        </w:tc>
        <w:tc>
          <w:tcPr>
            <w:tcW w:w="799" w:type="pct"/>
            <w:vMerge w:val="restart"/>
            <w:noWrap w:val="0"/>
            <w:vAlign w:val="center"/>
          </w:tcPr>
          <w:p w14:paraId="5A1CDD4B">
            <w:pPr>
              <w:pStyle w:val="96"/>
              <w:widowControl/>
              <w:spacing w:line="240" w:lineRule="auto"/>
              <w:jc w:val="center"/>
              <w:textAlignment w:val="baseline"/>
              <w:rPr>
                <w:color w:val="auto"/>
                <w:sz w:val="21"/>
                <w:szCs w:val="21"/>
              </w:rPr>
            </w:pPr>
            <w:r>
              <w:rPr>
                <w:color w:val="auto"/>
                <w:sz w:val="21"/>
                <w:szCs w:val="21"/>
              </w:rPr>
              <w:t>施工单位向建设单位交付/建设单位向运维单位交付</w:t>
            </w:r>
          </w:p>
        </w:tc>
        <w:tc>
          <w:tcPr>
            <w:tcW w:w="939" w:type="pct"/>
            <w:noWrap w:val="0"/>
            <w:vAlign w:val="center"/>
          </w:tcPr>
          <w:p w14:paraId="21EAA2AE">
            <w:pPr>
              <w:pStyle w:val="96"/>
              <w:widowControl/>
              <w:spacing w:line="240" w:lineRule="auto"/>
              <w:jc w:val="center"/>
              <w:textAlignment w:val="baseline"/>
              <w:rPr>
                <w:color w:val="auto"/>
                <w:sz w:val="21"/>
                <w:szCs w:val="21"/>
              </w:rPr>
            </w:pPr>
            <w:r>
              <w:rPr>
                <w:color w:val="auto"/>
                <w:sz w:val="21"/>
                <w:szCs w:val="21"/>
              </w:rPr>
              <w:t>模型文件</w:t>
            </w:r>
          </w:p>
        </w:tc>
        <w:tc>
          <w:tcPr>
            <w:tcW w:w="2638" w:type="pct"/>
            <w:noWrap w:val="0"/>
            <w:vAlign w:val="center"/>
          </w:tcPr>
          <w:p w14:paraId="27F33DFA">
            <w:pPr>
              <w:pStyle w:val="96"/>
              <w:widowControl/>
              <w:spacing w:line="240" w:lineRule="auto"/>
              <w:jc w:val="left"/>
              <w:textAlignment w:val="baseline"/>
              <w:rPr>
                <w:color w:val="auto"/>
                <w:sz w:val="21"/>
                <w:szCs w:val="21"/>
              </w:rPr>
            </w:pPr>
            <w:r>
              <w:rPr>
                <w:color w:val="auto"/>
                <w:sz w:val="21"/>
                <w:szCs w:val="21"/>
              </w:rPr>
              <w:t>竣工信息模型</w:t>
            </w:r>
          </w:p>
        </w:tc>
      </w:tr>
      <w:tr w14:paraId="185D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3FF11037">
            <w:pPr>
              <w:pStyle w:val="96"/>
              <w:widowControl/>
              <w:spacing w:line="240" w:lineRule="auto"/>
              <w:jc w:val="left"/>
              <w:textAlignment w:val="baseline"/>
              <w:rPr>
                <w:color w:val="auto"/>
                <w:sz w:val="21"/>
                <w:szCs w:val="21"/>
              </w:rPr>
            </w:pPr>
          </w:p>
        </w:tc>
        <w:tc>
          <w:tcPr>
            <w:tcW w:w="799" w:type="pct"/>
            <w:vMerge w:val="continue"/>
            <w:noWrap w:val="0"/>
            <w:vAlign w:val="center"/>
          </w:tcPr>
          <w:p w14:paraId="1BE992AD">
            <w:pPr>
              <w:pStyle w:val="96"/>
              <w:widowControl/>
              <w:spacing w:line="240" w:lineRule="auto"/>
              <w:jc w:val="center"/>
              <w:textAlignment w:val="baseline"/>
              <w:rPr>
                <w:color w:val="auto"/>
                <w:sz w:val="21"/>
                <w:szCs w:val="21"/>
              </w:rPr>
            </w:pPr>
          </w:p>
        </w:tc>
        <w:tc>
          <w:tcPr>
            <w:tcW w:w="939" w:type="pct"/>
            <w:noWrap w:val="0"/>
            <w:vAlign w:val="center"/>
          </w:tcPr>
          <w:p w14:paraId="16FAE6DA">
            <w:pPr>
              <w:pStyle w:val="96"/>
              <w:widowControl/>
              <w:spacing w:line="240" w:lineRule="auto"/>
              <w:jc w:val="center"/>
              <w:textAlignment w:val="baseline"/>
              <w:rPr>
                <w:color w:val="auto"/>
                <w:sz w:val="21"/>
                <w:szCs w:val="21"/>
              </w:rPr>
            </w:pPr>
            <w:r>
              <w:rPr>
                <w:color w:val="auto"/>
                <w:sz w:val="21"/>
                <w:szCs w:val="21"/>
              </w:rPr>
              <w:t>视频文件</w:t>
            </w:r>
          </w:p>
        </w:tc>
        <w:tc>
          <w:tcPr>
            <w:tcW w:w="2638" w:type="pct"/>
            <w:noWrap w:val="0"/>
            <w:vAlign w:val="center"/>
          </w:tcPr>
          <w:p w14:paraId="66061384">
            <w:pPr>
              <w:pStyle w:val="96"/>
              <w:widowControl/>
              <w:spacing w:line="240" w:lineRule="auto"/>
              <w:jc w:val="left"/>
              <w:textAlignment w:val="baseline"/>
              <w:rPr>
                <w:color w:val="auto"/>
                <w:sz w:val="21"/>
                <w:szCs w:val="21"/>
              </w:rPr>
            </w:pPr>
            <w:r>
              <w:rPr>
                <w:color w:val="auto"/>
                <w:sz w:val="21"/>
                <w:szCs w:val="21"/>
              </w:rPr>
              <w:t>项目竣工验收视频、项目宣传视频等</w:t>
            </w:r>
          </w:p>
        </w:tc>
      </w:tr>
      <w:tr w14:paraId="0579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0E8B4313">
            <w:pPr>
              <w:pStyle w:val="96"/>
              <w:widowControl/>
              <w:spacing w:line="240" w:lineRule="auto"/>
              <w:jc w:val="left"/>
              <w:textAlignment w:val="baseline"/>
              <w:rPr>
                <w:color w:val="auto"/>
                <w:sz w:val="21"/>
                <w:szCs w:val="21"/>
              </w:rPr>
            </w:pPr>
          </w:p>
        </w:tc>
        <w:tc>
          <w:tcPr>
            <w:tcW w:w="799" w:type="pct"/>
            <w:vMerge w:val="continue"/>
            <w:noWrap w:val="0"/>
            <w:vAlign w:val="center"/>
          </w:tcPr>
          <w:p w14:paraId="3CDD6F17">
            <w:pPr>
              <w:pStyle w:val="96"/>
              <w:widowControl/>
              <w:spacing w:line="240" w:lineRule="auto"/>
              <w:jc w:val="center"/>
              <w:textAlignment w:val="baseline"/>
              <w:rPr>
                <w:color w:val="auto"/>
                <w:sz w:val="21"/>
                <w:szCs w:val="21"/>
              </w:rPr>
            </w:pPr>
          </w:p>
        </w:tc>
        <w:tc>
          <w:tcPr>
            <w:tcW w:w="939" w:type="pct"/>
            <w:noWrap w:val="0"/>
            <w:vAlign w:val="center"/>
          </w:tcPr>
          <w:p w14:paraId="5942EB04">
            <w:pPr>
              <w:pStyle w:val="96"/>
              <w:widowControl/>
              <w:spacing w:line="240" w:lineRule="auto"/>
              <w:jc w:val="center"/>
              <w:textAlignment w:val="baseline"/>
              <w:rPr>
                <w:color w:val="auto"/>
                <w:sz w:val="21"/>
                <w:szCs w:val="21"/>
              </w:rPr>
            </w:pPr>
            <w:r>
              <w:rPr>
                <w:color w:val="auto"/>
                <w:sz w:val="21"/>
                <w:szCs w:val="21"/>
              </w:rPr>
              <w:t>图像文件</w:t>
            </w:r>
          </w:p>
        </w:tc>
        <w:tc>
          <w:tcPr>
            <w:tcW w:w="2638" w:type="pct"/>
            <w:noWrap w:val="0"/>
            <w:vAlign w:val="center"/>
          </w:tcPr>
          <w:p w14:paraId="3089EC98">
            <w:pPr>
              <w:pStyle w:val="96"/>
              <w:widowControl/>
              <w:spacing w:line="240" w:lineRule="auto"/>
              <w:jc w:val="left"/>
              <w:textAlignment w:val="baseline"/>
              <w:rPr>
                <w:color w:val="auto"/>
                <w:sz w:val="21"/>
                <w:szCs w:val="21"/>
              </w:rPr>
            </w:pPr>
            <w:r>
              <w:rPr>
                <w:color w:val="auto"/>
                <w:sz w:val="21"/>
                <w:szCs w:val="21"/>
              </w:rPr>
              <w:t>项目建造过程全部图像文件</w:t>
            </w:r>
          </w:p>
        </w:tc>
      </w:tr>
      <w:tr w14:paraId="0BB0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32D6FAC7">
            <w:pPr>
              <w:pStyle w:val="96"/>
              <w:widowControl/>
              <w:spacing w:line="240" w:lineRule="auto"/>
              <w:jc w:val="left"/>
              <w:textAlignment w:val="baseline"/>
              <w:rPr>
                <w:color w:val="auto"/>
                <w:sz w:val="21"/>
                <w:szCs w:val="21"/>
              </w:rPr>
            </w:pPr>
          </w:p>
        </w:tc>
        <w:tc>
          <w:tcPr>
            <w:tcW w:w="799" w:type="pct"/>
            <w:vMerge w:val="continue"/>
            <w:noWrap w:val="0"/>
            <w:vAlign w:val="center"/>
          </w:tcPr>
          <w:p w14:paraId="4C78E107">
            <w:pPr>
              <w:pStyle w:val="96"/>
              <w:widowControl/>
              <w:spacing w:line="240" w:lineRule="auto"/>
              <w:jc w:val="center"/>
              <w:textAlignment w:val="baseline"/>
              <w:rPr>
                <w:color w:val="auto"/>
                <w:sz w:val="21"/>
                <w:szCs w:val="21"/>
              </w:rPr>
            </w:pPr>
          </w:p>
        </w:tc>
        <w:tc>
          <w:tcPr>
            <w:tcW w:w="939" w:type="pct"/>
            <w:noWrap w:val="0"/>
            <w:vAlign w:val="center"/>
          </w:tcPr>
          <w:p w14:paraId="503A3767">
            <w:pPr>
              <w:pStyle w:val="96"/>
              <w:widowControl/>
              <w:spacing w:line="240" w:lineRule="auto"/>
              <w:jc w:val="center"/>
              <w:textAlignment w:val="baseline"/>
              <w:rPr>
                <w:color w:val="auto"/>
                <w:sz w:val="21"/>
                <w:szCs w:val="21"/>
              </w:rPr>
            </w:pPr>
            <w:r>
              <w:rPr>
                <w:color w:val="auto"/>
                <w:sz w:val="21"/>
                <w:szCs w:val="21"/>
              </w:rPr>
              <w:t>图形文件</w:t>
            </w:r>
          </w:p>
        </w:tc>
        <w:tc>
          <w:tcPr>
            <w:tcW w:w="2638" w:type="pct"/>
            <w:noWrap w:val="0"/>
            <w:vAlign w:val="center"/>
          </w:tcPr>
          <w:p w14:paraId="0C177C1D">
            <w:pPr>
              <w:pStyle w:val="96"/>
              <w:widowControl/>
              <w:spacing w:line="240" w:lineRule="auto"/>
              <w:jc w:val="left"/>
              <w:textAlignment w:val="baseline"/>
              <w:rPr>
                <w:color w:val="auto"/>
                <w:sz w:val="21"/>
                <w:szCs w:val="21"/>
              </w:rPr>
            </w:pPr>
            <w:r>
              <w:rPr>
                <w:color w:val="auto"/>
                <w:sz w:val="21"/>
                <w:szCs w:val="21"/>
              </w:rPr>
              <w:t>竣工图纸</w:t>
            </w:r>
          </w:p>
        </w:tc>
      </w:tr>
      <w:tr w14:paraId="7F2A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pct"/>
            <w:vMerge w:val="continue"/>
            <w:noWrap w:val="0"/>
            <w:vAlign w:val="center"/>
          </w:tcPr>
          <w:p w14:paraId="0D20FD0B">
            <w:pPr>
              <w:pStyle w:val="96"/>
              <w:widowControl/>
              <w:spacing w:line="240" w:lineRule="auto"/>
              <w:jc w:val="left"/>
              <w:textAlignment w:val="baseline"/>
              <w:rPr>
                <w:color w:val="auto"/>
                <w:sz w:val="21"/>
                <w:szCs w:val="21"/>
              </w:rPr>
            </w:pPr>
          </w:p>
        </w:tc>
        <w:tc>
          <w:tcPr>
            <w:tcW w:w="799" w:type="pct"/>
            <w:vMerge w:val="continue"/>
            <w:noWrap w:val="0"/>
            <w:vAlign w:val="center"/>
          </w:tcPr>
          <w:p w14:paraId="05D73020">
            <w:pPr>
              <w:pStyle w:val="96"/>
              <w:widowControl/>
              <w:spacing w:line="240" w:lineRule="auto"/>
              <w:jc w:val="center"/>
              <w:textAlignment w:val="baseline"/>
              <w:rPr>
                <w:color w:val="auto"/>
                <w:sz w:val="21"/>
                <w:szCs w:val="21"/>
              </w:rPr>
            </w:pPr>
          </w:p>
        </w:tc>
        <w:tc>
          <w:tcPr>
            <w:tcW w:w="939" w:type="pct"/>
            <w:noWrap w:val="0"/>
            <w:vAlign w:val="center"/>
          </w:tcPr>
          <w:p w14:paraId="2B28D7B7">
            <w:pPr>
              <w:pStyle w:val="96"/>
              <w:widowControl/>
              <w:spacing w:line="240" w:lineRule="auto"/>
              <w:jc w:val="center"/>
              <w:textAlignment w:val="baseline"/>
              <w:rPr>
                <w:color w:val="auto"/>
                <w:sz w:val="21"/>
                <w:szCs w:val="21"/>
              </w:rPr>
            </w:pPr>
            <w:r>
              <w:rPr>
                <w:color w:val="auto"/>
                <w:sz w:val="21"/>
                <w:szCs w:val="21"/>
              </w:rPr>
              <w:t>数据库文件</w:t>
            </w:r>
          </w:p>
        </w:tc>
        <w:tc>
          <w:tcPr>
            <w:tcW w:w="2638" w:type="pct"/>
            <w:noWrap w:val="0"/>
            <w:vAlign w:val="center"/>
          </w:tcPr>
          <w:p w14:paraId="286D2FAD">
            <w:pPr>
              <w:pStyle w:val="96"/>
              <w:widowControl/>
              <w:spacing w:line="240" w:lineRule="auto"/>
              <w:jc w:val="left"/>
              <w:textAlignment w:val="baseline"/>
              <w:rPr>
                <w:color w:val="auto"/>
                <w:sz w:val="21"/>
                <w:szCs w:val="21"/>
              </w:rPr>
            </w:pPr>
            <w:r>
              <w:rPr>
                <w:color w:val="auto"/>
                <w:sz w:val="21"/>
                <w:szCs w:val="21"/>
              </w:rPr>
              <w:t>智慧工地服务器、BIM协同服务器、NAS数据服务器</w:t>
            </w:r>
            <w:r>
              <w:rPr>
                <w:rFonts w:hint="eastAsia"/>
                <w:color w:val="auto"/>
                <w:sz w:val="21"/>
                <w:szCs w:val="21"/>
                <w:lang w:val="en-US" w:eastAsia="zh-CN"/>
              </w:rPr>
              <w:t>内的数据文件</w:t>
            </w:r>
            <w:r>
              <w:rPr>
                <w:color w:val="auto"/>
                <w:sz w:val="21"/>
                <w:szCs w:val="21"/>
              </w:rPr>
              <w:t>。</w:t>
            </w:r>
          </w:p>
        </w:tc>
      </w:tr>
    </w:tbl>
    <w:p w14:paraId="422FD19A">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ascii="Times New Roman" w:hAnsi="Times New Roman" w:eastAsia="宋体" w:cs="Times New Roman"/>
          <w:b/>
          <w:bCs/>
          <w:color w:val="auto"/>
          <w:kern w:val="0"/>
          <w:lang w:val="en-US" w:eastAsia="zh-CN"/>
        </w:rPr>
        <w:t>实施效果与成果资料</w:t>
      </w:r>
    </w:p>
    <w:p w14:paraId="63287D92">
      <w:pPr>
        <w:rPr>
          <w:color w:val="auto"/>
        </w:rPr>
      </w:pPr>
      <w:r>
        <w:rPr>
          <w:color w:val="auto"/>
        </w:rPr>
        <w:t>项目应具备各阶段交付的建筑信息模型文件以及各阶段产生的其他数字化交付物。</w:t>
      </w:r>
    </w:p>
    <w:p w14:paraId="6FC22112">
      <w:pPr>
        <w:pStyle w:val="4"/>
        <w:ind w:firstLine="422"/>
        <w:rPr>
          <w:color w:val="auto"/>
        </w:rPr>
      </w:pPr>
      <w:bookmarkStart w:id="20" w:name="_Toc14327"/>
      <w:r>
        <w:rPr>
          <w:color w:val="auto"/>
        </w:rPr>
        <w:t>3.0.11 经济效益分析</w:t>
      </w:r>
      <w:bookmarkEnd w:id="20"/>
    </w:p>
    <w:p w14:paraId="6F3E8245">
      <w:pPr>
        <w:rPr>
          <w:color w:val="auto"/>
        </w:rPr>
      </w:pPr>
      <w:r>
        <w:rPr>
          <w:color w:val="auto"/>
        </w:rPr>
        <w:t>在建造过程各阶段</w:t>
      </w:r>
      <w:r>
        <w:rPr>
          <w:rFonts w:hint="eastAsia"/>
          <w:color w:val="auto"/>
        </w:rPr>
        <w:t>项目</w:t>
      </w:r>
      <w:r>
        <w:rPr>
          <w:color w:val="auto"/>
        </w:rPr>
        <w:t>应</w:t>
      </w:r>
      <w:r>
        <w:rPr>
          <w:rFonts w:hint="eastAsia"/>
          <w:color w:val="auto"/>
          <w:lang w:val="en-US" w:eastAsia="zh-CN"/>
        </w:rPr>
        <w:t>对</w:t>
      </w:r>
      <w:r>
        <w:rPr>
          <w:color w:val="auto"/>
        </w:rPr>
        <w:t>本阶段所采用的智能建造方式</w:t>
      </w:r>
      <w:r>
        <w:rPr>
          <w:rFonts w:hint="eastAsia"/>
          <w:color w:val="auto"/>
          <w:lang w:val="en-US" w:eastAsia="zh-CN"/>
        </w:rPr>
        <w:t>所带来的</w:t>
      </w:r>
      <w:r>
        <w:rPr>
          <w:color w:val="auto"/>
        </w:rPr>
        <w:t>经济效益</w:t>
      </w:r>
      <w:r>
        <w:rPr>
          <w:rFonts w:hint="eastAsia"/>
          <w:color w:val="auto"/>
          <w:lang w:val="en-US" w:eastAsia="zh-CN"/>
        </w:rPr>
        <w:t>进行</w:t>
      </w:r>
      <w:r>
        <w:rPr>
          <w:color w:val="auto"/>
        </w:rPr>
        <w:t>分析，并在竣工后进行项目整体经济效益分析，明确项目采用智能建造方式后</w:t>
      </w:r>
      <w:r>
        <w:rPr>
          <w:rFonts w:hint="eastAsia"/>
          <w:color w:val="auto"/>
          <w:lang w:eastAsia="zh-CN"/>
        </w:rPr>
        <w:t>对</w:t>
      </w:r>
      <w:r>
        <w:rPr>
          <w:rFonts w:hint="eastAsia"/>
          <w:color w:val="auto"/>
          <w:lang w:val="en-US" w:eastAsia="zh-CN"/>
        </w:rPr>
        <w:t>项目</w:t>
      </w:r>
      <w:r>
        <w:rPr>
          <w:color w:val="auto"/>
        </w:rPr>
        <w:t>成本的影响。</w:t>
      </w:r>
    </w:p>
    <w:p w14:paraId="43ACC0EE">
      <w:pPr>
        <w:widowControl/>
        <w:shd w:val="clear" w:color="auto" w:fill="FFFFFF"/>
        <w:ind w:firstLine="0" w:firstLineChars="0"/>
        <w:jc w:val="center"/>
        <w:textAlignment w:val="baseline"/>
        <w:rPr>
          <w:b/>
          <w:bCs/>
          <w:color w:val="auto"/>
          <w:kern w:val="0"/>
        </w:rPr>
      </w:pPr>
      <w:r>
        <w:rPr>
          <w:b/>
          <w:bCs/>
          <w:color w:val="auto"/>
          <w:kern w:val="0"/>
        </w:rPr>
        <w:t>Ⅰ 实施要点</w:t>
      </w:r>
    </w:p>
    <w:p w14:paraId="10C64215">
      <w:pPr>
        <w:rPr>
          <w:color w:val="auto"/>
        </w:rPr>
      </w:pPr>
      <w:r>
        <w:rPr>
          <w:rFonts w:hint="eastAsia" w:ascii="Times New Roman" w:hAnsi="Times New Roman" w:eastAsia="宋体" w:cs="Times New Roman"/>
          <w:color w:val="auto"/>
          <w:sz w:val="21"/>
          <w:lang w:val="en-US" w:eastAsia="zh-CN"/>
        </w:rPr>
        <w:t xml:space="preserve">1 </w:t>
      </w:r>
      <w:r>
        <w:rPr>
          <w:color w:val="auto"/>
        </w:rPr>
        <w:t>项目应在设计、生产、施工等阶段分别进行智能建造经济效益分析，形成分阶段的</w:t>
      </w:r>
      <w:r>
        <w:rPr>
          <w:rFonts w:hint="eastAsia"/>
          <w:color w:val="auto"/>
          <w:lang w:val="en-US" w:eastAsia="zh-CN"/>
        </w:rPr>
        <w:t>分析</w:t>
      </w:r>
      <w:r>
        <w:rPr>
          <w:color w:val="auto"/>
        </w:rPr>
        <w:t>报告</w:t>
      </w:r>
      <w:r>
        <w:rPr>
          <w:rFonts w:hint="eastAsia"/>
          <w:color w:val="auto"/>
          <w:lang w:eastAsia="zh-CN"/>
        </w:rPr>
        <w:t>，</w:t>
      </w:r>
      <w:r>
        <w:rPr>
          <w:rFonts w:hint="eastAsia"/>
          <w:color w:val="auto"/>
          <w:lang w:val="en-US" w:eastAsia="zh-CN"/>
        </w:rPr>
        <w:t>分析过程中</w:t>
      </w:r>
      <w:r>
        <w:rPr>
          <w:rFonts w:hint="eastAsia"/>
          <w:color w:val="auto"/>
          <w:lang w:eastAsia="zh-CN"/>
        </w:rPr>
        <w:t>也可按项目实际需求将上述阶段进一步细分为若干个小阶段进行更细致的经济效益分析</w:t>
      </w:r>
      <w:r>
        <w:rPr>
          <w:color w:val="auto"/>
        </w:rPr>
        <w:t>。</w:t>
      </w:r>
    </w:p>
    <w:p w14:paraId="11EE718C">
      <w:pPr>
        <w:rPr>
          <w:color w:val="auto"/>
        </w:rPr>
      </w:pPr>
      <w:r>
        <w:rPr>
          <w:rFonts w:hint="eastAsia" w:ascii="Times New Roman" w:hAnsi="Times New Roman" w:eastAsia="宋体" w:cs="Times New Roman"/>
          <w:color w:val="auto"/>
          <w:sz w:val="21"/>
          <w:lang w:val="en-US" w:eastAsia="zh-CN"/>
        </w:rPr>
        <w:t xml:space="preserve">2 </w:t>
      </w:r>
      <w:r>
        <w:rPr>
          <w:color w:val="auto"/>
        </w:rPr>
        <w:t>项目竣工后</w:t>
      </w:r>
      <w:r>
        <w:rPr>
          <w:rFonts w:hint="eastAsia"/>
          <w:color w:val="auto"/>
          <w:lang w:val="en-US" w:eastAsia="zh-CN"/>
        </w:rPr>
        <w:t>进行整体经济效益评价</w:t>
      </w:r>
      <w:r>
        <w:rPr>
          <w:color w:val="auto"/>
        </w:rPr>
        <w:t>，</w:t>
      </w:r>
      <w:r>
        <w:rPr>
          <w:rFonts w:hint="eastAsia"/>
          <w:color w:val="auto"/>
          <w:lang w:val="en-US" w:eastAsia="zh-CN"/>
        </w:rPr>
        <w:t>形成最终的经济分析</w:t>
      </w:r>
      <w:r>
        <w:rPr>
          <w:color w:val="auto"/>
        </w:rPr>
        <w:t>报告</w:t>
      </w:r>
      <w:r>
        <w:rPr>
          <w:rFonts w:hint="eastAsia"/>
          <w:color w:val="auto"/>
          <w:lang w:eastAsia="zh-CN"/>
        </w:rPr>
        <w:t>，</w:t>
      </w:r>
      <w:r>
        <w:rPr>
          <w:rFonts w:hint="eastAsia"/>
          <w:color w:val="auto"/>
          <w:lang w:val="en-US" w:eastAsia="zh-CN"/>
        </w:rPr>
        <w:t>报告</w:t>
      </w:r>
      <w:r>
        <w:rPr>
          <w:color w:val="auto"/>
        </w:rPr>
        <w:t>应包含</w:t>
      </w:r>
      <w:r>
        <w:rPr>
          <w:rFonts w:hint="eastAsia"/>
          <w:color w:val="auto"/>
        </w:rPr>
        <w:t>资源消耗分析</w:t>
      </w:r>
      <w:r>
        <w:rPr>
          <w:color w:val="auto"/>
        </w:rPr>
        <w:t>、</w:t>
      </w:r>
      <w:r>
        <w:rPr>
          <w:rFonts w:hint="eastAsia"/>
          <w:color w:val="auto"/>
        </w:rPr>
        <w:t>进度分析</w:t>
      </w:r>
      <w:r>
        <w:rPr>
          <w:color w:val="auto"/>
        </w:rPr>
        <w:t>、</w:t>
      </w:r>
      <w:r>
        <w:rPr>
          <w:rFonts w:hint="eastAsia"/>
          <w:color w:val="auto"/>
        </w:rPr>
        <w:t>总成本分析</w:t>
      </w:r>
      <w:r>
        <w:rPr>
          <w:color w:val="auto"/>
        </w:rPr>
        <w:t>等内容，并附有证明文件及相关依据文件。</w:t>
      </w:r>
    </w:p>
    <w:p w14:paraId="083AE2A6">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ascii="Times New Roman" w:hAnsi="Times New Roman" w:eastAsia="宋体" w:cs="Times New Roman"/>
          <w:b/>
          <w:bCs/>
          <w:color w:val="auto"/>
          <w:kern w:val="0"/>
          <w:lang w:val="en-US" w:eastAsia="zh-CN"/>
        </w:rPr>
        <w:t>实施效果与成果资料</w:t>
      </w:r>
    </w:p>
    <w:p w14:paraId="7158492E">
      <w:pPr>
        <w:rPr>
          <w:color w:val="auto"/>
        </w:rPr>
      </w:pPr>
      <w:r>
        <w:rPr>
          <w:color w:val="auto"/>
        </w:rPr>
        <w:t>项目应针对各阶段的经济效益做分析报告，并</w:t>
      </w:r>
      <w:r>
        <w:rPr>
          <w:rFonts w:hint="eastAsia"/>
          <w:color w:val="auto"/>
          <w:lang w:val="en-US" w:eastAsia="zh-CN"/>
        </w:rPr>
        <w:t>在项目竣工后</w:t>
      </w:r>
      <w:r>
        <w:rPr>
          <w:color w:val="auto"/>
        </w:rPr>
        <w:t>形成最终的经济效益分析报告</w:t>
      </w:r>
      <w:r>
        <w:rPr>
          <w:rFonts w:hint="eastAsia"/>
          <w:color w:val="auto"/>
          <w:lang w:eastAsia="zh-CN"/>
        </w:rPr>
        <w:t>，</w:t>
      </w:r>
      <w:r>
        <w:rPr>
          <w:rFonts w:hint="eastAsia"/>
          <w:color w:val="auto"/>
          <w:lang w:val="en-US" w:eastAsia="zh-CN"/>
        </w:rPr>
        <w:t>报告中应包含项目经济效益分析报告及相关证明文件、依据文件等材料</w:t>
      </w:r>
      <w:r>
        <w:rPr>
          <w:color w:val="auto"/>
        </w:rPr>
        <w:t>。</w:t>
      </w:r>
    </w:p>
    <w:p w14:paraId="4A839CD9">
      <w:pPr>
        <w:pStyle w:val="2"/>
        <w:bidi w:val="0"/>
        <w:rPr>
          <w:color w:val="auto"/>
        </w:rPr>
      </w:pPr>
      <w:bookmarkStart w:id="21" w:name="_Toc28122"/>
      <w:r>
        <w:rPr>
          <w:color w:val="auto"/>
        </w:rPr>
        <w:t>4 组织与策划</w:t>
      </w:r>
      <w:bookmarkEnd w:id="21"/>
    </w:p>
    <w:p w14:paraId="036B9CF3">
      <w:pPr>
        <w:pStyle w:val="3"/>
        <w:rPr>
          <w:color w:val="auto"/>
        </w:rPr>
      </w:pPr>
      <w:bookmarkStart w:id="22" w:name="_Toc171780616"/>
      <w:bookmarkStart w:id="23" w:name="_Toc14416"/>
      <w:r>
        <w:rPr>
          <w:color w:val="auto"/>
        </w:rPr>
        <w:t>4.1基本要求</w:t>
      </w:r>
      <w:bookmarkEnd w:id="22"/>
      <w:bookmarkEnd w:id="23"/>
    </w:p>
    <w:p w14:paraId="6E0B67FB">
      <w:pPr>
        <w:pStyle w:val="4"/>
        <w:ind w:firstLine="422"/>
        <w:rPr>
          <w:color w:val="auto"/>
          <w:szCs w:val="21"/>
        </w:rPr>
      </w:pPr>
      <w:bookmarkStart w:id="24" w:name="_Toc171780617"/>
      <w:bookmarkStart w:id="25" w:name="_Toc11908"/>
      <w:r>
        <w:rPr>
          <w:bCs/>
          <w:color w:val="auto"/>
          <w:szCs w:val="21"/>
        </w:rPr>
        <w:t>4.1.1 管理组织架构与管理</w:t>
      </w:r>
      <w:r>
        <w:rPr>
          <w:color w:val="auto"/>
        </w:rPr>
        <w:t>机制</w:t>
      </w:r>
      <w:bookmarkEnd w:id="24"/>
      <w:bookmarkEnd w:id="25"/>
    </w:p>
    <w:p w14:paraId="32AAC23A">
      <w:pPr>
        <w:widowControl/>
        <w:shd w:val="clear" w:color="auto" w:fill="FFFFFF"/>
        <w:ind w:firstLine="0" w:firstLineChars="0"/>
        <w:jc w:val="center"/>
        <w:textAlignment w:val="baseline"/>
        <w:rPr>
          <w:b/>
          <w:bCs/>
          <w:color w:val="auto"/>
          <w:kern w:val="0"/>
        </w:rPr>
      </w:pPr>
      <w:r>
        <w:rPr>
          <w:b/>
          <w:bCs/>
          <w:color w:val="auto"/>
          <w:kern w:val="0"/>
        </w:rPr>
        <w:t>Ⅰ 实施要点</w:t>
      </w:r>
    </w:p>
    <w:p w14:paraId="2F5DB114">
      <w:pPr>
        <w:rPr>
          <w:color w:val="auto"/>
        </w:rPr>
      </w:pPr>
      <w:r>
        <w:rPr>
          <w:rFonts w:hint="eastAsia" w:ascii="Times New Roman" w:hAnsi="Times New Roman" w:eastAsia="宋体" w:cs="Times New Roman"/>
          <w:color w:val="auto"/>
          <w:sz w:val="21"/>
          <w:lang w:val="en-US" w:eastAsia="zh-CN"/>
        </w:rPr>
        <w:t xml:space="preserve">1 </w:t>
      </w:r>
      <w:r>
        <w:rPr>
          <w:color w:val="auto"/>
        </w:rPr>
        <w:t>与工程建造相适应的智能建造管理组织架构应</w:t>
      </w:r>
      <w:r>
        <w:rPr>
          <w:rFonts w:hint="eastAsia"/>
          <w:color w:val="auto"/>
          <w:lang w:val="en-US" w:eastAsia="zh-CN"/>
        </w:rPr>
        <w:t>至少</w:t>
      </w:r>
      <w:r>
        <w:rPr>
          <w:color w:val="auto"/>
        </w:rPr>
        <w:t>包括项目决策层</w:t>
      </w:r>
      <w:r>
        <w:rPr>
          <w:rFonts w:hint="eastAsia"/>
          <w:color w:val="auto"/>
          <w:lang w:eastAsia="zh-CN"/>
        </w:rPr>
        <w:t>、</w:t>
      </w:r>
      <w:r>
        <w:rPr>
          <w:color w:val="auto"/>
        </w:rPr>
        <w:t>项目管理层</w:t>
      </w:r>
      <w:r>
        <w:rPr>
          <w:rFonts w:hint="eastAsia"/>
          <w:color w:val="auto"/>
          <w:lang w:val="en-US" w:eastAsia="zh-CN"/>
        </w:rPr>
        <w:t>及</w:t>
      </w:r>
      <w:r>
        <w:rPr>
          <w:color w:val="auto"/>
        </w:rPr>
        <w:t>项目执行层</w:t>
      </w:r>
      <w:r>
        <w:rPr>
          <w:rFonts w:hint="eastAsia"/>
          <w:color w:val="auto"/>
          <w:lang w:val="en-US" w:eastAsia="zh-CN"/>
        </w:rPr>
        <w:t>三个层级</w:t>
      </w:r>
      <w:r>
        <w:rPr>
          <w:rFonts w:hint="eastAsia"/>
          <w:color w:val="auto"/>
          <w:lang w:eastAsia="zh-CN"/>
        </w:rPr>
        <w:t>，</w:t>
      </w:r>
      <w:r>
        <w:rPr>
          <w:color w:val="auto"/>
        </w:rPr>
        <w:t>项目组织架构可根据实际需要增设特定部门，也可将相关实施人员融合进某一部门，</w:t>
      </w:r>
      <w:r>
        <w:rPr>
          <w:rFonts w:hint="eastAsia"/>
          <w:color w:val="auto"/>
          <w:lang w:val="en-US" w:eastAsia="zh-CN"/>
        </w:rPr>
        <w:t>例</w:t>
      </w:r>
      <w:r>
        <w:rPr>
          <w:color w:val="auto"/>
        </w:rPr>
        <w:t>如项目BIM工作开展可根据实际需要设立独立的BIM办公室，也可将其和设计部进行融合成立数字化设计管理部。</w:t>
      </w:r>
    </w:p>
    <w:p w14:paraId="57F9FF7B">
      <w:pPr>
        <w:rPr>
          <w:color w:val="auto"/>
        </w:rPr>
      </w:pPr>
      <w:r>
        <w:rPr>
          <w:rFonts w:hint="eastAsia" w:ascii="Times New Roman" w:hAnsi="Times New Roman" w:eastAsia="宋体" w:cs="Times New Roman"/>
          <w:color w:val="auto"/>
          <w:sz w:val="21"/>
          <w:lang w:val="en-US" w:eastAsia="zh-CN"/>
        </w:rPr>
        <w:t xml:space="preserve">2 </w:t>
      </w:r>
      <w:r>
        <w:rPr>
          <w:color w:val="auto"/>
        </w:rPr>
        <w:t>与工程建造相适应的智能建造管理机制应</w:t>
      </w:r>
      <w:r>
        <w:rPr>
          <w:rFonts w:hint="eastAsia"/>
          <w:color w:val="auto"/>
          <w:lang w:val="en-US" w:eastAsia="zh-CN"/>
        </w:rPr>
        <w:t>能满足</w:t>
      </w:r>
      <w:r>
        <w:rPr>
          <w:color w:val="auto"/>
        </w:rPr>
        <w:t>包括但不限于项目规划与设计管理</w:t>
      </w:r>
      <w:r>
        <w:rPr>
          <w:rFonts w:hint="eastAsia"/>
          <w:color w:val="auto"/>
          <w:lang w:eastAsia="zh-CN"/>
        </w:rPr>
        <w:t>、</w:t>
      </w:r>
      <w:r>
        <w:rPr>
          <w:color w:val="auto"/>
        </w:rPr>
        <w:t>智能施工管理</w:t>
      </w:r>
      <w:r>
        <w:rPr>
          <w:rFonts w:hint="eastAsia"/>
          <w:color w:val="auto"/>
          <w:lang w:eastAsia="zh-CN"/>
        </w:rPr>
        <w:t>、</w:t>
      </w:r>
      <w:r>
        <w:rPr>
          <w:color w:val="auto"/>
        </w:rPr>
        <w:t>成本控制与财务管理</w:t>
      </w:r>
      <w:r>
        <w:rPr>
          <w:rFonts w:hint="eastAsia"/>
          <w:color w:val="auto"/>
          <w:lang w:eastAsia="zh-CN"/>
        </w:rPr>
        <w:t>、</w:t>
      </w:r>
      <w:r>
        <w:rPr>
          <w:color w:val="auto"/>
        </w:rPr>
        <w:t>质量与安全管理</w:t>
      </w:r>
      <w:r>
        <w:rPr>
          <w:rFonts w:hint="eastAsia"/>
          <w:color w:val="auto"/>
          <w:lang w:eastAsia="zh-CN"/>
        </w:rPr>
        <w:t>、</w:t>
      </w:r>
      <w:r>
        <w:rPr>
          <w:rFonts w:hint="eastAsia"/>
          <w:color w:val="auto"/>
          <w:lang w:val="en-US" w:eastAsia="zh-CN"/>
        </w:rPr>
        <w:t>进度管理、</w:t>
      </w:r>
      <w:r>
        <w:rPr>
          <w:color w:val="auto"/>
        </w:rPr>
        <w:t>风险管理</w:t>
      </w:r>
      <w:r>
        <w:rPr>
          <w:rFonts w:hint="eastAsia"/>
          <w:color w:val="auto"/>
          <w:lang w:eastAsia="zh-CN"/>
        </w:rPr>
        <w:t>、</w:t>
      </w:r>
      <w:r>
        <w:rPr>
          <w:color w:val="auto"/>
        </w:rPr>
        <w:t>沟通与协作管理</w:t>
      </w:r>
      <w:r>
        <w:rPr>
          <w:rFonts w:hint="eastAsia"/>
          <w:color w:val="auto"/>
          <w:lang w:val="en-US" w:eastAsia="zh-CN"/>
        </w:rPr>
        <w:t>等项目建造要求</w:t>
      </w:r>
      <w:r>
        <w:rPr>
          <w:color w:val="auto"/>
        </w:rPr>
        <w:t>，并且能够随着项目进展和技术发展</w:t>
      </w:r>
      <w:r>
        <w:rPr>
          <w:rFonts w:hint="eastAsia"/>
          <w:color w:val="auto"/>
          <w:lang w:val="en-US" w:eastAsia="zh-CN"/>
        </w:rPr>
        <w:t>动态</w:t>
      </w:r>
      <w:r>
        <w:rPr>
          <w:color w:val="auto"/>
        </w:rPr>
        <w:t>调整。</w:t>
      </w:r>
    </w:p>
    <w:p w14:paraId="54D12AEE">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ascii="Times New Roman" w:hAnsi="Times New Roman" w:eastAsia="宋体" w:cs="Times New Roman"/>
          <w:b/>
          <w:bCs/>
          <w:color w:val="auto"/>
          <w:kern w:val="0"/>
          <w:lang w:val="en-US" w:eastAsia="zh-CN"/>
        </w:rPr>
        <w:t>实施效果与成果资料</w:t>
      </w:r>
    </w:p>
    <w:p w14:paraId="46FF2585">
      <w:pPr>
        <w:rPr>
          <w:color w:val="auto"/>
          <w:shd w:val="clear" w:color="auto" w:fill="FFFFFF"/>
        </w:rPr>
      </w:pPr>
      <w:r>
        <w:rPr>
          <w:rFonts w:hint="eastAsia" w:ascii="Times New Roman" w:hAnsi="Times New Roman" w:eastAsia="宋体" w:cs="Times New Roman"/>
          <w:color w:val="auto"/>
          <w:sz w:val="21"/>
          <w:lang w:val="en-US" w:eastAsia="zh-CN"/>
        </w:rPr>
        <w:t>应将</w:t>
      </w:r>
      <w:r>
        <w:rPr>
          <w:color w:val="auto"/>
          <w:shd w:val="clear" w:color="auto" w:fill="FFFFFF"/>
        </w:rPr>
        <w:t>管理组织架构的设立、机制管理等要求融入项目合同、招标文件</w:t>
      </w:r>
      <w:r>
        <w:rPr>
          <w:rFonts w:hint="eastAsia"/>
          <w:color w:val="auto"/>
          <w:shd w:val="clear" w:color="auto" w:fill="FFFFFF"/>
          <w:lang w:val="en-US" w:eastAsia="zh-CN"/>
        </w:rPr>
        <w:t>的相关条款中</w:t>
      </w:r>
      <w:r>
        <w:rPr>
          <w:color w:val="auto"/>
          <w:shd w:val="clear" w:color="auto" w:fill="FFFFFF"/>
        </w:rPr>
        <w:t>，</w:t>
      </w:r>
      <w:r>
        <w:rPr>
          <w:rFonts w:hint="eastAsia"/>
          <w:color w:val="auto"/>
          <w:shd w:val="clear" w:color="auto" w:fill="FFFFFF"/>
          <w:lang w:val="en-US" w:eastAsia="zh-CN"/>
        </w:rPr>
        <w:t>同时</w:t>
      </w:r>
      <w:r>
        <w:rPr>
          <w:rFonts w:hint="eastAsia"/>
          <w:color w:val="auto"/>
          <w:shd w:val="clear" w:color="auto" w:fill="FFFFFF"/>
        </w:rPr>
        <w:t>形成相对应的</w:t>
      </w:r>
      <w:r>
        <w:rPr>
          <w:color w:val="auto"/>
          <w:shd w:val="clear" w:color="auto" w:fill="FFFFFF"/>
        </w:rPr>
        <w:t>组织机构图、责任分工表、相关制度文件等</w:t>
      </w:r>
      <w:r>
        <w:rPr>
          <w:rFonts w:hint="eastAsia"/>
          <w:color w:val="auto"/>
          <w:shd w:val="clear" w:color="auto" w:fill="FFFFFF"/>
        </w:rPr>
        <w:t>资料</w:t>
      </w:r>
      <w:r>
        <w:rPr>
          <w:color w:val="auto"/>
          <w:shd w:val="clear" w:color="auto" w:fill="FFFFFF"/>
        </w:rPr>
        <w:t>。</w:t>
      </w:r>
    </w:p>
    <w:p w14:paraId="2C29E6C2">
      <w:pPr>
        <w:pStyle w:val="4"/>
        <w:ind w:firstLine="422"/>
        <w:rPr>
          <w:bCs/>
          <w:color w:val="auto"/>
          <w:szCs w:val="21"/>
        </w:rPr>
      </w:pPr>
      <w:bookmarkStart w:id="26" w:name="_Toc171780618"/>
      <w:bookmarkStart w:id="27" w:name="_Toc15698"/>
      <w:r>
        <w:rPr>
          <w:bCs/>
          <w:color w:val="auto"/>
          <w:szCs w:val="21"/>
        </w:rPr>
        <w:t>4.1.2</w:t>
      </w:r>
      <w:bookmarkEnd w:id="26"/>
      <w:r>
        <w:rPr>
          <w:bCs/>
          <w:color w:val="auto"/>
          <w:szCs w:val="21"/>
        </w:rPr>
        <w:t xml:space="preserve"> 工程项目智能建造总策划</w:t>
      </w:r>
      <w:bookmarkEnd w:id="27"/>
    </w:p>
    <w:p w14:paraId="23C1E255">
      <w:pPr>
        <w:widowControl/>
        <w:shd w:val="clear" w:color="auto" w:fill="FFFFFF"/>
        <w:ind w:firstLine="0" w:firstLineChars="0"/>
        <w:jc w:val="center"/>
        <w:textAlignment w:val="baseline"/>
        <w:rPr>
          <w:b/>
          <w:bCs/>
          <w:color w:val="auto"/>
          <w:kern w:val="0"/>
        </w:rPr>
      </w:pPr>
      <w:r>
        <w:rPr>
          <w:b/>
          <w:bCs/>
          <w:color w:val="auto"/>
          <w:kern w:val="0"/>
        </w:rPr>
        <w:t>Ⅰ 实施要点</w:t>
      </w:r>
    </w:p>
    <w:p w14:paraId="39E5C1CE">
      <w:pPr>
        <w:pStyle w:val="28"/>
        <w:widowControl/>
        <w:shd w:val="clear" w:color="auto" w:fill="FFFFFF"/>
        <w:spacing w:beforeAutospacing="0" w:afterAutospacing="0"/>
        <w:jc w:val="both"/>
        <w:textAlignment w:val="baseline"/>
        <w:rPr>
          <w:color w:val="auto"/>
          <w:sz w:val="21"/>
          <w:szCs w:val="18"/>
        </w:rPr>
      </w:pPr>
      <w:r>
        <w:rPr>
          <w:rFonts w:hint="eastAsia" w:ascii="Times New Roman" w:hAnsi="Times New Roman" w:eastAsia="宋体" w:cs="Times New Roman"/>
          <w:color w:val="auto"/>
          <w:sz w:val="21"/>
          <w:lang w:val="en-US" w:eastAsia="zh-CN"/>
        </w:rPr>
        <w:t xml:space="preserve"> </w:t>
      </w:r>
      <w:r>
        <w:rPr>
          <w:color w:val="auto"/>
          <w:sz w:val="21"/>
          <w:szCs w:val="18"/>
        </w:rPr>
        <w:t>工程项目智能建造总策划应至少包含以下</w:t>
      </w:r>
      <w:r>
        <w:rPr>
          <w:rFonts w:hint="eastAsia"/>
          <w:color w:val="auto"/>
          <w:sz w:val="21"/>
          <w:szCs w:val="18"/>
          <w:lang w:val="en-US" w:eastAsia="zh-CN"/>
        </w:rPr>
        <w:t>七项</w:t>
      </w:r>
      <w:r>
        <w:rPr>
          <w:color w:val="auto"/>
          <w:sz w:val="21"/>
          <w:szCs w:val="18"/>
        </w:rPr>
        <w:t>内容：</w:t>
      </w:r>
    </w:p>
    <w:p w14:paraId="6875D7E0">
      <w:pPr>
        <w:pStyle w:val="28"/>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0" w:firstLineChars="0"/>
        <w:jc w:val="center"/>
        <w:textAlignment w:val="baseline"/>
        <w:rPr>
          <w:rFonts w:hint="eastAsia" w:eastAsia="宋体"/>
          <w:b/>
          <w:bCs/>
          <w:color w:val="auto"/>
          <w:sz w:val="21"/>
          <w:szCs w:val="18"/>
          <w:lang w:val="en-US" w:eastAsia="zh-CN"/>
        </w:rPr>
      </w:pPr>
      <w:r>
        <w:rPr>
          <w:rFonts w:hint="eastAsia"/>
          <w:b/>
          <w:bCs/>
          <w:color w:val="auto"/>
          <w:sz w:val="21"/>
          <w:szCs w:val="18"/>
          <w:lang w:val="en-US" w:eastAsia="zh-CN"/>
        </w:rPr>
        <w:t xml:space="preserve">表4.1 </w:t>
      </w:r>
      <w:r>
        <w:rPr>
          <w:b/>
          <w:bCs/>
          <w:color w:val="auto"/>
          <w:sz w:val="21"/>
          <w:szCs w:val="18"/>
        </w:rPr>
        <w:t>工程项目智能建造总策划</w:t>
      </w:r>
      <w:r>
        <w:rPr>
          <w:rFonts w:hint="eastAsia"/>
          <w:b/>
          <w:bCs/>
          <w:color w:val="auto"/>
          <w:sz w:val="21"/>
          <w:szCs w:val="18"/>
          <w:lang w:val="en-US" w:eastAsia="zh-CN"/>
        </w:rPr>
        <w:t>内容</w:t>
      </w:r>
    </w:p>
    <w:tbl>
      <w:tblPr>
        <w:tblStyle w:val="3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140"/>
        <w:gridCol w:w="5545"/>
      </w:tblGrid>
      <w:tr w14:paraId="64E1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top"/>
          </w:tcPr>
          <w:p w14:paraId="26B52FE5">
            <w:pPr>
              <w:pStyle w:val="96"/>
              <w:widowControl/>
              <w:spacing w:line="240" w:lineRule="auto"/>
              <w:textAlignment w:val="baseline"/>
              <w:rPr>
                <w:color w:val="auto"/>
                <w:sz w:val="21"/>
                <w:szCs w:val="21"/>
              </w:rPr>
            </w:pPr>
            <w:r>
              <w:rPr>
                <w:color w:val="auto"/>
                <w:sz w:val="21"/>
                <w:szCs w:val="21"/>
              </w:rPr>
              <w:t>序号</w:t>
            </w:r>
          </w:p>
        </w:tc>
        <w:tc>
          <w:tcPr>
            <w:tcW w:w="1255" w:type="pct"/>
            <w:noWrap w:val="0"/>
            <w:vAlign w:val="top"/>
          </w:tcPr>
          <w:p w14:paraId="2B6F4A62">
            <w:pPr>
              <w:pStyle w:val="96"/>
              <w:widowControl/>
              <w:spacing w:line="240" w:lineRule="auto"/>
              <w:textAlignment w:val="baseline"/>
              <w:rPr>
                <w:color w:val="auto"/>
                <w:sz w:val="21"/>
                <w:szCs w:val="21"/>
              </w:rPr>
            </w:pPr>
            <w:r>
              <w:rPr>
                <w:color w:val="auto"/>
                <w:sz w:val="21"/>
                <w:szCs w:val="21"/>
              </w:rPr>
              <w:t>策划内容</w:t>
            </w:r>
          </w:p>
        </w:tc>
        <w:tc>
          <w:tcPr>
            <w:tcW w:w="3252" w:type="pct"/>
            <w:noWrap w:val="0"/>
            <w:vAlign w:val="top"/>
          </w:tcPr>
          <w:p w14:paraId="1033E775">
            <w:pPr>
              <w:pStyle w:val="96"/>
              <w:widowControl/>
              <w:spacing w:line="240" w:lineRule="auto"/>
              <w:textAlignment w:val="baseline"/>
              <w:rPr>
                <w:color w:val="auto"/>
                <w:sz w:val="21"/>
                <w:szCs w:val="21"/>
              </w:rPr>
            </w:pPr>
            <w:r>
              <w:rPr>
                <w:color w:val="auto"/>
                <w:sz w:val="21"/>
                <w:szCs w:val="21"/>
              </w:rPr>
              <w:t>具体描述</w:t>
            </w:r>
          </w:p>
        </w:tc>
      </w:tr>
      <w:tr w14:paraId="022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5498E452">
            <w:pPr>
              <w:pStyle w:val="96"/>
              <w:widowControl/>
              <w:spacing w:line="240" w:lineRule="auto"/>
              <w:textAlignment w:val="baseline"/>
              <w:rPr>
                <w:color w:val="auto"/>
                <w:sz w:val="21"/>
                <w:szCs w:val="21"/>
              </w:rPr>
            </w:pPr>
            <w:r>
              <w:rPr>
                <w:color w:val="auto"/>
                <w:sz w:val="21"/>
                <w:szCs w:val="21"/>
              </w:rPr>
              <w:t>1</w:t>
            </w:r>
          </w:p>
        </w:tc>
        <w:tc>
          <w:tcPr>
            <w:tcW w:w="1255" w:type="pct"/>
            <w:noWrap w:val="0"/>
            <w:vAlign w:val="center"/>
          </w:tcPr>
          <w:p w14:paraId="07C1C10E">
            <w:pPr>
              <w:pStyle w:val="96"/>
              <w:widowControl/>
              <w:spacing w:line="240" w:lineRule="auto"/>
              <w:textAlignment w:val="baseline"/>
              <w:rPr>
                <w:rFonts w:hint="eastAsia" w:eastAsia="宋体"/>
                <w:color w:val="auto"/>
                <w:sz w:val="21"/>
                <w:szCs w:val="21"/>
                <w:lang w:eastAsia="zh-CN"/>
              </w:rPr>
            </w:pPr>
            <w:r>
              <w:rPr>
                <w:color w:val="auto"/>
                <w:sz w:val="21"/>
                <w:szCs w:val="21"/>
              </w:rPr>
              <w:t>项目</w:t>
            </w:r>
            <w:r>
              <w:rPr>
                <w:rFonts w:hint="eastAsia"/>
                <w:color w:val="auto"/>
                <w:sz w:val="21"/>
                <w:szCs w:val="21"/>
                <w:lang w:val="en-US" w:eastAsia="zh-CN"/>
              </w:rPr>
              <w:t>概况</w:t>
            </w:r>
          </w:p>
        </w:tc>
        <w:tc>
          <w:tcPr>
            <w:tcW w:w="3252" w:type="pct"/>
            <w:noWrap w:val="0"/>
            <w:vAlign w:val="top"/>
          </w:tcPr>
          <w:p w14:paraId="382D00C6">
            <w:pPr>
              <w:pStyle w:val="96"/>
              <w:widowControl/>
              <w:spacing w:line="240" w:lineRule="auto"/>
              <w:jc w:val="left"/>
              <w:textAlignment w:val="baseline"/>
              <w:rPr>
                <w:color w:val="auto"/>
                <w:sz w:val="21"/>
                <w:szCs w:val="21"/>
              </w:rPr>
            </w:pPr>
            <w:r>
              <w:rPr>
                <w:color w:val="auto"/>
                <w:sz w:val="21"/>
                <w:szCs w:val="21"/>
              </w:rPr>
              <w:t>应包含工程基本概括、工程智能建造组织、工程智能建造管理机制建立等相关内容。</w:t>
            </w:r>
          </w:p>
        </w:tc>
      </w:tr>
      <w:tr w14:paraId="7DCE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00450F9F">
            <w:pPr>
              <w:pStyle w:val="96"/>
              <w:widowControl/>
              <w:spacing w:line="240" w:lineRule="auto"/>
              <w:textAlignment w:val="baseline"/>
              <w:rPr>
                <w:color w:val="auto"/>
                <w:sz w:val="21"/>
                <w:szCs w:val="21"/>
              </w:rPr>
            </w:pPr>
            <w:r>
              <w:rPr>
                <w:color w:val="auto"/>
                <w:sz w:val="21"/>
                <w:szCs w:val="21"/>
              </w:rPr>
              <w:t>2</w:t>
            </w:r>
          </w:p>
        </w:tc>
        <w:tc>
          <w:tcPr>
            <w:tcW w:w="1255" w:type="pct"/>
            <w:noWrap w:val="0"/>
            <w:vAlign w:val="center"/>
          </w:tcPr>
          <w:p w14:paraId="7F165A3F">
            <w:pPr>
              <w:pStyle w:val="96"/>
              <w:widowControl/>
              <w:spacing w:line="240" w:lineRule="auto"/>
              <w:textAlignment w:val="baseline"/>
              <w:rPr>
                <w:color w:val="auto"/>
                <w:sz w:val="21"/>
                <w:szCs w:val="21"/>
              </w:rPr>
            </w:pPr>
            <w:r>
              <w:rPr>
                <w:color w:val="auto"/>
                <w:sz w:val="21"/>
                <w:szCs w:val="21"/>
              </w:rPr>
              <w:t>项目总体规划</w:t>
            </w:r>
          </w:p>
        </w:tc>
        <w:tc>
          <w:tcPr>
            <w:tcW w:w="3252" w:type="pct"/>
            <w:noWrap w:val="0"/>
            <w:vAlign w:val="top"/>
          </w:tcPr>
          <w:p w14:paraId="616D36DB">
            <w:pPr>
              <w:pStyle w:val="96"/>
              <w:widowControl/>
              <w:spacing w:line="240" w:lineRule="auto"/>
              <w:jc w:val="left"/>
              <w:textAlignment w:val="baseline"/>
              <w:rPr>
                <w:color w:val="auto"/>
                <w:sz w:val="21"/>
                <w:szCs w:val="21"/>
              </w:rPr>
            </w:pPr>
            <w:r>
              <w:rPr>
                <w:color w:val="auto"/>
                <w:sz w:val="21"/>
                <w:szCs w:val="21"/>
              </w:rPr>
              <w:t>应包含项目总体要求及智能建造总目标、智能建造应用场景及项目重难点分析、项目智能建造内容及其方案、项目智能建造建设时序、实施计划及实施技术路径等。</w:t>
            </w:r>
          </w:p>
        </w:tc>
      </w:tr>
      <w:tr w14:paraId="6DE4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02B46261">
            <w:pPr>
              <w:pStyle w:val="96"/>
              <w:widowControl/>
              <w:spacing w:line="240" w:lineRule="auto"/>
              <w:textAlignment w:val="baseline"/>
              <w:rPr>
                <w:color w:val="auto"/>
                <w:sz w:val="21"/>
                <w:szCs w:val="21"/>
              </w:rPr>
            </w:pPr>
            <w:r>
              <w:rPr>
                <w:color w:val="auto"/>
                <w:sz w:val="21"/>
                <w:szCs w:val="21"/>
              </w:rPr>
              <w:t>3</w:t>
            </w:r>
          </w:p>
        </w:tc>
        <w:tc>
          <w:tcPr>
            <w:tcW w:w="1255" w:type="pct"/>
            <w:noWrap w:val="0"/>
            <w:vAlign w:val="center"/>
          </w:tcPr>
          <w:p w14:paraId="305B597D">
            <w:pPr>
              <w:pStyle w:val="96"/>
              <w:widowControl/>
              <w:spacing w:line="240" w:lineRule="auto"/>
              <w:textAlignment w:val="baseline"/>
              <w:rPr>
                <w:color w:val="auto"/>
                <w:sz w:val="21"/>
                <w:szCs w:val="21"/>
              </w:rPr>
            </w:pPr>
            <w:r>
              <w:rPr>
                <w:color w:val="auto"/>
                <w:sz w:val="21"/>
                <w:szCs w:val="21"/>
              </w:rPr>
              <w:t>数字化设计</w:t>
            </w:r>
          </w:p>
        </w:tc>
        <w:tc>
          <w:tcPr>
            <w:tcW w:w="3252" w:type="pct"/>
            <w:noWrap w:val="0"/>
            <w:vAlign w:val="top"/>
          </w:tcPr>
          <w:p w14:paraId="56887EDE">
            <w:pPr>
              <w:pStyle w:val="96"/>
              <w:widowControl/>
              <w:spacing w:line="240" w:lineRule="auto"/>
              <w:jc w:val="left"/>
              <w:textAlignment w:val="baseline"/>
              <w:rPr>
                <w:color w:val="auto"/>
                <w:sz w:val="21"/>
                <w:szCs w:val="21"/>
              </w:rPr>
            </w:pPr>
            <w:r>
              <w:rPr>
                <w:color w:val="auto"/>
                <w:sz w:val="21"/>
                <w:szCs w:val="21"/>
              </w:rPr>
              <w:t>应包含数字化设计的目标、内容及所采用的相关软件，数字化设计的内容应结合项目建造重难点，有针对性</w:t>
            </w:r>
            <w:r>
              <w:rPr>
                <w:rFonts w:hint="eastAsia"/>
                <w:color w:val="auto"/>
                <w:sz w:val="21"/>
                <w:szCs w:val="21"/>
                <w:lang w:eastAsia="zh-CN"/>
              </w:rPr>
              <w:t>地</w:t>
            </w:r>
            <w:r>
              <w:rPr>
                <w:color w:val="auto"/>
                <w:sz w:val="21"/>
                <w:szCs w:val="21"/>
              </w:rPr>
              <w:t>进行数字化设计内容策划。</w:t>
            </w:r>
          </w:p>
        </w:tc>
      </w:tr>
      <w:tr w14:paraId="7CCF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67F6D967">
            <w:pPr>
              <w:pStyle w:val="96"/>
              <w:widowControl/>
              <w:spacing w:line="240" w:lineRule="auto"/>
              <w:textAlignment w:val="baseline"/>
              <w:rPr>
                <w:color w:val="auto"/>
                <w:sz w:val="21"/>
                <w:szCs w:val="21"/>
              </w:rPr>
            </w:pPr>
            <w:r>
              <w:rPr>
                <w:color w:val="auto"/>
                <w:sz w:val="21"/>
                <w:szCs w:val="21"/>
              </w:rPr>
              <w:t>4</w:t>
            </w:r>
          </w:p>
        </w:tc>
        <w:tc>
          <w:tcPr>
            <w:tcW w:w="1255" w:type="pct"/>
            <w:noWrap w:val="0"/>
            <w:vAlign w:val="center"/>
          </w:tcPr>
          <w:p w14:paraId="68811B8B">
            <w:pPr>
              <w:pStyle w:val="96"/>
              <w:widowControl/>
              <w:spacing w:line="240" w:lineRule="auto"/>
              <w:textAlignment w:val="baseline"/>
              <w:rPr>
                <w:color w:val="auto"/>
                <w:sz w:val="21"/>
                <w:szCs w:val="21"/>
              </w:rPr>
            </w:pPr>
            <w:r>
              <w:rPr>
                <w:color w:val="auto"/>
                <w:sz w:val="21"/>
                <w:szCs w:val="21"/>
              </w:rPr>
              <w:t>智能化生产</w:t>
            </w:r>
          </w:p>
        </w:tc>
        <w:tc>
          <w:tcPr>
            <w:tcW w:w="3252" w:type="pct"/>
            <w:noWrap w:val="0"/>
            <w:vAlign w:val="top"/>
          </w:tcPr>
          <w:p w14:paraId="2D160D13">
            <w:pPr>
              <w:pStyle w:val="96"/>
              <w:widowControl/>
              <w:spacing w:line="240" w:lineRule="auto"/>
              <w:jc w:val="left"/>
              <w:textAlignment w:val="baseline"/>
              <w:rPr>
                <w:color w:val="auto"/>
                <w:sz w:val="21"/>
                <w:szCs w:val="21"/>
              </w:rPr>
            </w:pPr>
            <w:r>
              <w:rPr>
                <w:color w:val="auto"/>
                <w:sz w:val="21"/>
                <w:szCs w:val="21"/>
              </w:rPr>
              <w:t>应包含智能化生产的目标、内容及所采用的相关软硬件，</w:t>
            </w:r>
            <w:r>
              <w:rPr>
                <w:rFonts w:hint="eastAsia"/>
                <w:color w:val="auto"/>
                <w:sz w:val="21"/>
                <w:szCs w:val="21"/>
                <w:lang w:val="en-US" w:eastAsia="zh-CN"/>
              </w:rPr>
              <w:t>应</w:t>
            </w:r>
            <w:r>
              <w:rPr>
                <w:color w:val="auto"/>
                <w:sz w:val="21"/>
                <w:szCs w:val="21"/>
              </w:rPr>
              <w:t>围绕项目实际所需的构件，</w:t>
            </w:r>
            <w:r>
              <w:rPr>
                <w:rFonts w:hint="eastAsia"/>
                <w:color w:val="auto"/>
                <w:sz w:val="21"/>
                <w:szCs w:val="21"/>
                <w:lang w:val="en-US" w:eastAsia="zh-CN"/>
              </w:rPr>
              <w:t>按</w:t>
            </w:r>
            <w:r>
              <w:rPr>
                <w:color w:val="auto"/>
                <w:sz w:val="21"/>
                <w:szCs w:val="21"/>
              </w:rPr>
              <w:t>生产、出入库管理、运输管理等维度进行智能化生产的策划。</w:t>
            </w:r>
          </w:p>
        </w:tc>
      </w:tr>
      <w:tr w14:paraId="23F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00161D64">
            <w:pPr>
              <w:pStyle w:val="96"/>
              <w:widowControl/>
              <w:spacing w:line="240" w:lineRule="auto"/>
              <w:textAlignment w:val="baseline"/>
              <w:rPr>
                <w:color w:val="auto"/>
                <w:sz w:val="21"/>
                <w:szCs w:val="21"/>
              </w:rPr>
            </w:pPr>
            <w:r>
              <w:rPr>
                <w:color w:val="auto"/>
                <w:sz w:val="21"/>
                <w:szCs w:val="21"/>
              </w:rPr>
              <w:t>5</w:t>
            </w:r>
          </w:p>
        </w:tc>
        <w:tc>
          <w:tcPr>
            <w:tcW w:w="1255" w:type="pct"/>
            <w:noWrap w:val="0"/>
            <w:vAlign w:val="center"/>
          </w:tcPr>
          <w:p w14:paraId="7F006DEC">
            <w:pPr>
              <w:pStyle w:val="96"/>
              <w:widowControl/>
              <w:spacing w:line="240" w:lineRule="auto"/>
              <w:textAlignment w:val="baseline"/>
              <w:rPr>
                <w:color w:val="auto"/>
                <w:sz w:val="21"/>
                <w:szCs w:val="21"/>
              </w:rPr>
            </w:pPr>
            <w:r>
              <w:rPr>
                <w:color w:val="auto"/>
                <w:sz w:val="21"/>
                <w:szCs w:val="21"/>
              </w:rPr>
              <w:t>智能化施工</w:t>
            </w:r>
          </w:p>
        </w:tc>
        <w:tc>
          <w:tcPr>
            <w:tcW w:w="3252" w:type="pct"/>
            <w:noWrap w:val="0"/>
            <w:vAlign w:val="top"/>
          </w:tcPr>
          <w:p w14:paraId="1855592D">
            <w:pPr>
              <w:pStyle w:val="96"/>
              <w:widowControl/>
              <w:spacing w:line="240" w:lineRule="auto"/>
              <w:jc w:val="left"/>
              <w:textAlignment w:val="baseline"/>
              <w:rPr>
                <w:color w:val="auto"/>
                <w:sz w:val="21"/>
                <w:szCs w:val="21"/>
              </w:rPr>
            </w:pPr>
            <w:r>
              <w:rPr>
                <w:color w:val="auto"/>
                <w:sz w:val="21"/>
                <w:szCs w:val="21"/>
              </w:rPr>
              <w:t>应包含智能化施工的目标、内容，重点说明所采用的信息化平台与技术、与智能建造匹配的施工组织方法、智能机械设备投入等。</w:t>
            </w:r>
          </w:p>
        </w:tc>
      </w:tr>
      <w:tr w14:paraId="4340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0B698D29">
            <w:pPr>
              <w:pStyle w:val="96"/>
              <w:widowControl/>
              <w:spacing w:line="240" w:lineRule="auto"/>
              <w:textAlignment w:val="baseline"/>
              <w:rPr>
                <w:color w:val="auto"/>
                <w:sz w:val="21"/>
                <w:szCs w:val="21"/>
              </w:rPr>
            </w:pPr>
            <w:r>
              <w:rPr>
                <w:color w:val="auto"/>
                <w:sz w:val="21"/>
                <w:szCs w:val="21"/>
              </w:rPr>
              <w:t>6</w:t>
            </w:r>
          </w:p>
        </w:tc>
        <w:tc>
          <w:tcPr>
            <w:tcW w:w="1255" w:type="pct"/>
            <w:noWrap w:val="0"/>
            <w:vAlign w:val="center"/>
          </w:tcPr>
          <w:p w14:paraId="2DE9C644">
            <w:pPr>
              <w:pStyle w:val="96"/>
              <w:widowControl/>
              <w:spacing w:line="240" w:lineRule="auto"/>
              <w:textAlignment w:val="baseline"/>
              <w:rPr>
                <w:color w:val="auto"/>
                <w:sz w:val="21"/>
                <w:szCs w:val="21"/>
              </w:rPr>
            </w:pPr>
            <w:r>
              <w:rPr>
                <w:color w:val="auto"/>
                <w:sz w:val="21"/>
                <w:szCs w:val="21"/>
              </w:rPr>
              <w:t>绿色智能低碳</w:t>
            </w:r>
          </w:p>
        </w:tc>
        <w:tc>
          <w:tcPr>
            <w:tcW w:w="3252" w:type="pct"/>
            <w:noWrap w:val="0"/>
            <w:vAlign w:val="top"/>
          </w:tcPr>
          <w:p w14:paraId="34E75215">
            <w:pPr>
              <w:pStyle w:val="96"/>
              <w:widowControl/>
              <w:spacing w:line="240" w:lineRule="auto"/>
              <w:jc w:val="left"/>
              <w:textAlignment w:val="baseline"/>
              <w:rPr>
                <w:color w:val="auto"/>
                <w:sz w:val="21"/>
                <w:szCs w:val="21"/>
              </w:rPr>
            </w:pPr>
            <w:r>
              <w:rPr>
                <w:color w:val="auto"/>
                <w:sz w:val="21"/>
                <w:szCs w:val="21"/>
              </w:rPr>
              <w:t>应包含绿色智能低碳的目标、内容，重点说明具体的应用内容、实施工具及方法。</w:t>
            </w:r>
          </w:p>
        </w:tc>
      </w:tr>
      <w:tr w14:paraId="1F6E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noWrap w:val="0"/>
            <w:vAlign w:val="center"/>
          </w:tcPr>
          <w:p w14:paraId="67795FAC">
            <w:pPr>
              <w:pStyle w:val="96"/>
              <w:widowControl/>
              <w:spacing w:line="240" w:lineRule="auto"/>
              <w:textAlignment w:val="baseline"/>
              <w:rPr>
                <w:color w:val="auto"/>
                <w:sz w:val="21"/>
                <w:szCs w:val="21"/>
              </w:rPr>
            </w:pPr>
            <w:r>
              <w:rPr>
                <w:color w:val="auto"/>
                <w:sz w:val="21"/>
                <w:szCs w:val="21"/>
              </w:rPr>
              <w:t>7</w:t>
            </w:r>
          </w:p>
        </w:tc>
        <w:tc>
          <w:tcPr>
            <w:tcW w:w="1255" w:type="pct"/>
            <w:noWrap w:val="0"/>
            <w:vAlign w:val="center"/>
          </w:tcPr>
          <w:p w14:paraId="5E8B8909">
            <w:pPr>
              <w:pStyle w:val="96"/>
              <w:widowControl/>
              <w:spacing w:line="240" w:lineRule="auto"/>
              <w:textAlignment w:val="baseline"/>
              <w:rPr>
                <w:color w:val="auto"/>
                <w:sz w:val="21"/>
                <w:szCs w:val="21"/>
              </w:rPr>
            </w:pPr>
            <w:r>
              <w:rPr>
                <w:color w:val="auto"/>
                <w:sz w:val="21"/>
                <w:szCs w:val="21"/>
              </w:rPr>
              <w:t>应用成果及效益分析</w:t>
            </w:r>
          </w:p>
        </w:tc>
        <w:tc>
          <w:tcPr>
            <w:tcW w:w="3252" w:type="pct"/>
            <w:noWrap w:val="0"/>
            <w:vAlign w:val="top"/>
          </w:tcPr>
          <w:p w14:paraId="4BAA6162">
            <w:pPr>
              <w:pStyle w:val="96"/>
              <w:widowControl/>
              <w:spacing w:line="240" w:lineRule="auto"/>
              <w:jc w:val="left"/>
              <w:textAlignment w:val="baseline"/>
              <w:rPr>
                <w:color w:val="auto"/>
                <w:sz w:val="21"/>
                <w:szCs w:val="21"/>
              </w:rPr>
            </w:pPr>
            <w:r>
              <w:rPr>
                <w:rFonts w:hint="eastAsia"/>
                <w:color w:val="auto"/>
                <w:sz w:val="21"/>
                <w:szCs w:val="21"/>
                <w:lang w:val="en-US" w:eastAsia="zh-CN"/>
              </w:rPr>
              <w:t>分析</w:t>
            </w:r>
            <w:r>
              <w:rPr>
                <w:color w:val="auto"/>
                <w:sz w:val="21"/>
                <w:szCs w:val="21"/>
              </w:rPr>
              <w:t>项目采用智能建造方式的预期应用成果及整体经济效益，效益分析可以从成本降低、工效提升、技术与产品孵化等</w:t>
            </w:r>
            <w:r>
              <w:rPr>
                <w:rFonts w:hint="eastAsia"/>
                <w:color w:val="auto"/>
                <w:sz w:val="21"/>
                <w:szCs w:val="21"/>
                <w:lang w:val="en-US" w:eastAsia="zh-CN"/>
              </w:rPr>
              <w:t>维度</w:t>
            </w:r>
            <w:r>
              <w:rPr>
                <w:color w:val="auto"/>
                <w:sz w:val="21"/>
                <w:szCs w:val="21"/>
              </w:rPr>
              <w:t>展开。</w:t>
            </w:r>
          </w:p>
        </w:tc>
      </w:tr>
    </w:tbl>
    <w:p w14:paraId="6AA73788">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099BFD16">
      <w:pPr>
        <w:rPr>
          <w:color w:val="auto"/>
        </w:rPr>
      </w:pPr>
      <w:r>
        <w:rPr>
          <w:color w:val="auto"/>
        </w:rPr>
        <w:t>形成内容完善且有针对性和指导性的工程项目智能建造总策划。</w:t>
      </w:r>
    </w:p>
    <w:p w14:paraId="6D0DD27D">
      <w:pPr>
        <w:pStyle w:val="4"/>
        <w:ind w:firstLine="422"/>
        <w:rPr>
          <w:bCs/>
          <w:color w:val="auto"/>
          <w:szCs w:val="21"/>
        </w:rPr>
      </w:pPr>
      <w:bookmarkStart w:id="28" w:name="_Toc171780619"/>
      <w:bookmarkStart w:id="29" w:name="_Toc9751"/>
      <w:r>
        <w:rPr>
          <w:bCs/>
          <w:color w:val="auto"/>
          <w:szCs w:val="21"/>
        </w:rPr>
        <w:t>4.1.3</w:t>
      </w:r>
      <w:bookmarkEnd w:id="28"/>
      <w:r>
        <w:rPr>
          <w:bCs/>
          <w:color w:val="auto"/>
          <w:szCs w:val="21"/>
        </w:rPr>
        <w:t xml:space="preserve"> 智能建造交底管理</w:t>
      </w:r>
      <w:bookmarkEnd w:id="29"/>
    </w:p>
    <w:p w14:paraId="5D831C11">
      <w:pPr>
        <w:widowControl/>
        <w:shd w:val="clear" w:color="auto" w:fill="FFFFFF"/>
        <w:ind w:firstLine="0" w:firstLineChars="0"/>
        <w:jc w:val="center"/>
        <w:textAlignment w:val="baseline"/>
        <w:rPr>
          <w:b/>
          <w:bCs/>
          <w:color w:val="auto"/>
          <w:kern w:val="0"/>
        </w:rPr>
      </w:pPr>
      <w:r>
        <w:rPr>
          <w:b/>
          <w:bCs/>
          <w:color w:val="auto"/>
          <w:kern w:val="0"/>
        </w:rPr>
        <w:t>Ⅰ 实施要点</w:t>
      </w:r>
    </w:p>
    <w:p w14:paraId="209CEE47">
      <w:pPr>
        <w:rPr>
          <w:rFonts w:ascii="Times New Roman" w:hAnsi="Times New Roman" w:eastAsia="宋体" w:cs="Times New Roman"/>
          <w:color w:val="auto"/>
        </w:rPr>
      </w:pPr>
      <w:r>
        <w:rPr>
          <w:rFonts w:ascii="Times New Roman" w:hAnsi="Times New Roman" w:eastAsia="宋体" w:cs="Times New Roman"/>
          <w:color w:val="auto"/>
        </w:rPr>
        <w:t>智能建造项目交底文件的基本内容包括但不限于：</w:t>
      </w:r>
    </w:p>
    <w:p w14:paraId="20BF850E">
      <w:pPr>
        <w:pStyle w:val="28"/>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0" w:firstLineChars="0"/>
        <w:jc w:val="center"/>
        <w:textAlignment w:val="baseline"/>
        <w:rPr>
          <w:rFonts w:hint="eastAsia" w:eastAsia="宋体"/>
          <w:b/>
          <w:bCs/>
          <w:color w:val="auto"/>
          <w:sz w:val="21"/>
          <w:szCs w:val="18"/>
          <w:lang w:val="en-US" w:eastAsia="zh-CN"/>
        </w:rPr>
      </w:pPr>
      <w:r>
        <w:rPr>
          <w:rFonts w:hint="eastAsia"/>
          <w:b/>
          <w:bCs/>
          <w:color w:val="auto"/>
          <w:sz w:val="21"/>
          <w:szCs w:val="18"/>
          <w:lang w:val="en-US" w:eastAsia="zh-CN"/>
        </w:rPr>
        <w:t xml:space="preserve">表4.2 </w:t>
      </w:r>
      <w:r>
        <w:rPr>
          <w:rFonts w:hint="eastAsia"/>
          <w:b/>
          <w:bCs/>
          <w:color w:val="auto"/>
          <w:sz w:val="21"/>
          <w:szCs w:val="18"/>
        </w:rPr>
        <w:t>智能建造项目交底文件</w:t>
      </w:r>
      <w:r>
        <w:rPr>
          <w:rFonts w:hint="eastAsia"/>
          <w:b/>
          <w:bCs/>
          <w:color w:val="auto"/>
          <w:sz w:val="21"/>
          <w:szCs w:val="18"/>
          <w:lang w:val="en-US" w:eastAsia="zh-CN"/>
        </w:rPr>
        <w:t>内容</w:t>
      </w:r>
    </w:p>
    <w:tbl>
      <w:tblPr>
        <w:tblStyle w:val="3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44"/>
        <w:gridCol w:w="6235"/>
      </w:tblGrid>
      <w:tr w14:paraId="154F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26217685">
            <w:pPr>
              <w:pStyle w:val="96"/>
              <w:widowControl/>
              <w:spacing w:line="240" w:lineRule="auto"/>
              <w:jc w:val="center"/>
              <w:textAlignment w:val="baseline"/>
              <w:rPr>
                <w:color w:val="auto"/>
                <w:sz w:val="21"/>
                <w:szCs w:val="21"/>
              </w:rPr>
            </w:pPr>
            <w:r>
              <w:rPr>
                <w:color w:val="auto"/>
                <w:sz w:val="21"/>
                <w:szCs w:val="21"/>
              </w:rPr>
              <w:t>序号</w:t>
            </w:r>
          </w:p>
        </w:tc>
        <w:tc>
          <w:tcPr>
            <w:tcW w:w="964" w:type="pct"/>
            <w:noWrap w:val="0"/>
            <w:vAlign w:val="center"/>
          </w:tcPr>
          <w:p w14:paraId="22F15332">
            <w:pPr>
              <w:pStyle w:val="96"/>
              <w:widowControl/>
              <w:spacing w:line="240" w:lineRule="auto"/>
              <w:jc w:val="center"/>
              <w:textAlignment w:val="baseline"/>
              <w:rPr>
                <w:color w:val="auto"/>
                <w:sz w:val="21"/>
                <w:szCs w:val="21"/>
              </w:rPr>
            </w:pPr>
            <w:r>
              <w:rPr>
                <w:color w:val="auto"/>
                <w:sz w:val="21"/>
                <w:szCs w:val="21"/>
              </w:rPr>
              <w:t>交底类别</w:t>
            </w:r>
          </w:p>
        </w:tc>
        <w:tc>
          <w:tcPr>
            <w:tcW w:w="3657" w:type="pct"/>
            <w:noWrap w:val="0"/>
            <w:vAlign w:val="center"/>
          </w:tcPr>
          <w:p w14:paraId="4035E805">
            <w:pPr>
              <w:pStyle w:val="96"/>
              <w:widowControl/>
              <w:spacing w:line="240" w:lineRule="auto"/>
              <w:jc w:val="center"/>
              <w:textAlignment w:val="baseline"/>
              <w:rPr>
                <w:color w:val="auto"/>
                <w:sz w:val="21"/>
                <w:szCs w:val="21"/>
              </w:rPr>
            </w:pPr>
            <w:r>
              <w:rPr>
                <w:color w:val="auto"/>
                <w:sz w:val="21"/>
                <w:szCs w:val="21"/>
              </w:rPr>
              <w:t>交底事项</w:t>
            </w:r>
          </w:p>
        </w:tc>
      </w:tr>
      <w:tr w14:paraId="5531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0F69D28B">
            <w:pPr>
              <w:pStyle w:val="96"/>
              <w:widowControl/>
              <w:spacing w:line="240" w:lineRule="auto"/>
              <w:jc w:val="center"/>
              <w:textAlignment w:val="baseline"/>
              <w:rPr>
                <w:color w:val="auto"/>
                <w:sz w:val="21"/>
                <w:szCs w:val="21"/>
              </w:rPr>
            </w:pPr>
            <w:r>
              <w:rPr>
                <w:color w:val="auto"/>
                <w:sz w:val="21"/>
                <w:szCs w:val="21"/>
              </w:rPr>
              <w:t>1</w:t>
            </w:r>
          </w:p>
        </w:tc>
        <w:tc>
          <w:tcPr>
            <w:tcW w:w="964" w:type="pct"/>
            <w:noWrap w:val="0"/>
            <w:vAlign w:val="center"/>
          </w:tcPr>
          <w:p w14:paraId="15505B19">
            <w:pPr>
              <w:pStyle w:val="96"/>
              <w:widowControl/>
              <w:spacing w:line="240" w:lineRule="auto"/>
              <w:jc w:val="center"/>
              <w:textAlignment w:val="baseline"/>
              <w:rPr>
                <w:color w:val="auto"/>
                <w:sz w:val="21"/>
                <w:szCs w:val="21"/>
              </w:rPr>
            </w:pPr>
            <w:r>
              <w:rPr>
                <w:color w:val="auto"/>
                <w:sz w:val="21"/>
                <w:szCs w:val="21"/>
              </w:rPr>
              <w:t>项目概况</w:t>
            </w:r>
          </w:p>
        </w:tc>
        <w:tc>
          <w:tcPr>
            <w:tcW w:w="3657" w:type="pct"/>
            <w:noWrap w:val="0"/>
            <w:vAlign w:val="center"/>
          </w:tcPr>
          <w:p w14:paraId="3869D83F">
            <w:pPr>
              <w:pStyle w:val="96"/>
              <w:widowControl/>
              <w:spacing w:line="240" w:lineRule="auto"/>
              <w:jc w:val="left"/>
              <w:textAlignment w:val="baseline"/>
              <w:rPr>
                <w:color w:val="auto"/>
                <w:sz w:val="21"/>
                <w:szCs w:val="21"/>
              </w:rPr>
            </w:pPr>
            <w:r>
              <w:rPr>
                <w:color w:val="auto"/>
                <w:sz w:val="21"/>
                <w:szCs w:val="21"/>
              </w:rPr>
              <w:t>项目的基本信息</w:t>
            </w:r>
            <w:r>
              <w:rPr>
                <w:rFonts w:hint="eastAsia"/>
                <w:color w:val="auto"/>
                <w:sz w:val="21"/>
                <w:szCs w:val="21"/>
                <w:lang w:eastAsia="zh-CN"/>
              </w:rPr>
              <w:t>（</w:t>
            </w:r>
            <w:r>
              <w:rPr>
                <w:rFonts w:hint="eastAsia"/>
                <w:color w:val="auto"/>
                <w:sz w:val="21"/>
                <w:szCs w:val="21"/>
                <w:lang w:val="en-US" w:eastAsia="zh-CN"/>
              </w:rPr>
              <w:t>例</w:t>
            </w:r>
            <w:r>
              <w:rPr>
                <w:color w:val="auto"/>
                <w:sz w:val="21"/>
                <w:szCs w:val="21"/>
              </w:rPr>
              <w:t>如规模、地点、工期等</w:t>
            </w:r>
            <w:r>
              <w:rPr>
                <w:rFonts w:hint="eastAsia"/>
                <w:color w:val="auto"/>
                <w:sz w:val="21"/>
                <w:szCs w:val="21"/>
                <w:lang w:eastAsia="zh-CN"/>
              </w:rPr>
              <w:t>）</w:t>
            </w:r>
            <w:r>
              <w:rPr>
                <w:rFonts w:hint="eastAsia"/>
                <w:color w:val="auto"/>
                <w:sz w:val="21"/>
                <w:szCs w:val="21"/>
                <w:lang w:val="en-US" w:eastAsia="zh-CN"/>
              </w:rPr>
              <w:t>及</w:t>
            </w:r>
            <w:r>
              <w:rPr>
                <w:color w:val="auto"/>
                <w:sz w:val="21"/>
                <w:szCs w:val="21"/>
              </w:rPr>
              <w:t>智能建造的目标和应用范围。</w:t>
            </w:r>
          </w:p>
        </w:tc>
      </w:tr>
      <w:tr w14:paraId="6970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6DCF43DD">
            <w:pPr>
              <w:pStyle w:val="96"/>
              <w:widowControl/>
              <w:spacing w:line="240" w:lineRule="auto"/>
              <w:jc w:val="center"/>
              <w:textAlignment w:val="baseline"/>
              <w:rPr>
                <w:color w:val="auto"/>
                <w:sz w:val="21"/>
                <w:szCs w:val="21"/>
              </w:rPr>
            </w:pPr>
            <w:r>
              <w:rPr>
                <w:color w:val="auto"/>
                <w:sz w:val="21"/>
                <w:szCs w:val="21"/>
              </w:rPr>
              <w:t>2</w:t>
            </w:r>
          </w:p>
        </w:tc>
        <w:tc>
          <w:tcPr>
            <w:tcW w:w="964" w:type="pct"/>
            <w:noWrap w:val="0"/>
            <w:vAlign w:val="center"/>
          </w:tcPr>
          <w:p w14:paraId="509192A9">
            <w:pPr>
              <w:pStyle w:val="96"/>
              <w:widowControl/>
              <w:spacing w:line="240" w:lineRule="auto"/>
              <w:jc w:val="center"/>
              <w:textAlignment w:val="baseline"/>
              <w:rPr>
                <w:color w:val="auto"/>
                <w:sz w:val="21"/>
                <w:szCs w:val="21"/>
              </w:rPr>
            </w:pPr>
            <w:r>
              <w:rPr>
                <w:color w:val="auto"/>
                <w:sz w:val="21"/>
                <w:szCs w:val="21"/>
              </w:rPr>
              <w:t>智能建造策略</w:t>
            </w:r>
          </w:p>
        </w:tc>
        <w:tc>
          <w:tcPr>
            <w:tcW w:w="3657" w:type="pct"/>
            <w:noWrap w:val="0"/>
            <w:vAlign w:val="center"/>
          </w:tcPr>
          <w:p w14:paraId="176F77C0">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智能建造的整体规划和实施策略</w:t>
            </w:r>
            <w:r>
              <w:rPr>
                <w:rFonts w:hint="eastAsia"/>
                <w:color w:val="auto"/>
                <w:sz w:val="21"/>
                <w:szCs w:val="21"/>
                <w:lang w:eastAsia="zh-CN"/>
              </w:rPr>
              <w:t>，</w:t>
            </w:r>
            <w:r>
              <w:rPr>
                <w:color w:val="auto"/>
                <w:sz w:val="21"/>
                <w:szCs w:val="21"/>
              </w:rPr>
              <w:t>技术选型</w:t>
            </w:r>
            <w:r>
              <w:rPr>
                <w:rFonts w:hint="eastAsia"/>
                <w:color w:val="auto"/>
                <w:sz w:val="21"/>
                <w:szCs w:val="21"/>
                <w:lang w:val="en-US" w:eastAsia="zh-CN"/>
              </w:rPr>
              <w:t>及</w:t>
            </w:r>
            <w:r>
              <w:rPr>
                <w:color w:val="auto"/>
                <w:sz w:val="21"/>
                <w:szCs w:val="21"/>
              </w:rPr>
              <w:t>预期效果。</w:t>
            </w:r>
          </w:p>
        </w:tc>
      </w:tr>
      <w:tr w14:paraId="369F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058CEF97">
            <w:pPr>
              <w:pStyle w:val="96"/>
              <w:widowControl/>
              <w:spacing w:line="240" w:lineRule="auto"/>
              <w:jc w:val="center"/>
              <w:textAlignment w:val="baseline"/>
              <w:rPr>
                <w:color w:val="auto"/>
                <w:sz w:val="21"/>
                <w:szCs w:val="21"/>
              </w:rPr>
            </w:pPr>
            <w:r>
              <w:rPr>
                <w:color w:val="auto"/>
                <w:sz w:val="21"/>
                <w:szCs w:val="21"/>
              </w:rPr>
              <w:t>3</w:t>
            </w:r>
          </w:p>
        </w:tc>
        <w:tc>
          <w:tcPr>
            <w:tcW w:w="964" w:type="pct"/>
            <w:noWrap w:val="0"/>
            <w:vAlign w:val="center"/>
          </w:tcPr>
          <w:p w14:paraId="51525E64">
            <w:pPr>
              <w:pStyle w:val="96"/>
              <w:widowControl/>
              <w:spacing w:line="240" w:lineRule="auto"/>
              <w:jc w:val="center"/>
              <w:textAlignment w:val="baseline"/>
              <w:rPr>
                <w:color w:val="auto"/>
                <w:sz w:val="21"/>
                <w:szCs w:val="21"/>
              </w:rPr>
            </w:pPr>
            <w:r>
              <w:rPr>
                <w:color w:val="auto"/>
                <w:sz w:val="21"/>
                <w:szCs w:val="21"/>
              </w:rPr>
              <w:t>责任分配</w:t>
            </w:r>
          </w:p>
        </w:tc>
        <w:tc>
          <w:tcPr>
            <w:tcW w:w="3657" w:type="pct"/>
            <w:noWrap w:val="0"/>
            <w:vAlign w:val="center"/>
          </w:tcPr>
          <w:p w14:paraId="663401E5">
            <w:pPr>
              <w:pStyle w:val="96"/>
              <w:widowControl/>
              <w:spacing w:line="240" w:lineRule="auto"/>
              <w:jc w:val="left"/>
              <w:textAlignment w:val="baseline"/>
              <w:rPr>
                <w:rFonts w:hint="eastAsia" w:eastAsia="宋体"/>
                <w:color w:val="auto"/>
                <w:sz w:val="21"/>
                <w:szCs w:val="21"/>
                <w:lang w:eastAsia="zh-CN"/>
              </w:rPr>
            </w:pPr>
            <w:r>
              <w:rPr>
                <w:color w:val="auto"/>
                <w:sz w:val="21"/>
                <w:szCs w:val="21"/>
              </w:rPr>
              <w:t>明确各</w:t>
            </w:r>
            <w:r>
              <w:rPr>
                <w:rFonts w:hint="eastAsia"/>
                <w:color w:val="auto"/>
                <w:sz w:val="21"/>
                <w:szCs w:val="21"/>
                <w:lang w:val="en-US" w:eastAsia="zh-CN"/>
              </w:rPr>
              <w:t>参建方</w:t>
            </w:r>
            <w:r>
              <w:rPr>
                <w:color w:val="auto"/>
                <w:sz w:val="21"/>
                <w:szCs w:val="21"/>
              </w:rPr>
              <w:t>在智能建造过程中</w:t>
            </w:r>
            <w:r>
              <w:rPr>
                <w:rFonts w:hint="eastAsia"/>
                <w:color w:val="auto"/>
                <w:sz w:val="21"/>
                <w:szCs w:val="21"/>
              </w:rPr>
              <w:t>的责任和义务</w:t>
            </w:r>
            <w:r>
              <w:rPr>
                <w:rFonts w:hint="eastAsia"/>
                <w:color w:val="auto"/>
                <w:sz w:val="21"/>
                <w:szCs w:val="21"/>
                <w:lang w:eastAsia="zh-CN"/>
              </w:rPr>
              <w:t>。</w:t>
            </w:r>
          </w:p>
        </w:tc>
      </w:tr>
      <w:tr w14:paraId="07AB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46F6576A">
            <w:pPr>
              <w:pStyle w:val="96"/>
              <w:widowControl/>
              <w:spacing w:line="240" w:lineRule="auto"/>
              <w:jc w:val="center"/>
              <w:textAlignment w:val="baseline"/>
              <w:rPr>
                <w:color w:val="auto"/>
                <w:sz w:val="21"/>
                <w:szCs w:val="21"/>
              </w:rPr>
            </w:pPr>
            <w:r>
              <w:rPr>
                <w:color w:val="auto"/>
                <w:sz w:val="21"/>
                <w:szCs w:val="21"/>
              </w:rPr>
              <w:t>4</w:t>
            </w:r>
          </w:p>
        </w:tc>
        <w:tc>
          <w:tcPr>
            <w:tcW w:w="964" w:type="pct"/>
            <w:noWrap w:val="0"/>
            <w:vAlign w:val="center"/>
          </w:tcPr>
          <w:p w14:paraId="1F370883">
            <w:pPr>
              <w:pStyle w:val="96"/>
              <w:widowControl/>
              <w:spacing w:line="240" w:lineRule="auto"/>
              <w:jc w:val="center"/>
              <w:textAlignment w:val="baseline"/>
              <w:rPr>
                <w:color w:val="auto"/>
                <w:sz w:val="21"/>
                <w:szCs w:val="21"/>
              </w:rPr>
            </w:pPr>
            <w:r>
              <w:rPr>
                <w:color w:val="auto"/>
                <w:sz w:val="21"/>
                <w:szCs w:val="21"/>
              </w:rPr>
              <w:t>技术要求</w:t>
            </w:r>
          </w:p>
        </w:tc>
        <w:tc>
          <w:tcPr>
            <w:tcW w:w="3657" w:type="pct"/>
            <w:noWrap w:val="0"/>
            <w:vAlign w:val="center"/>
          </w:tcPr>
          <w:p w14:paraId="32D0DA01">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智能建造技术的具体要求和应用标准，</w:t>
            </w:r>
            <w:r>
              <w:rPr>
                <w:rFonts w:hint="eastAsia"/>
                <w:color w:val="auto"/>
                <w:sz w:val="21"/>
                <w:szCs w:val="21"/>
                <w:lang w:val="en-US" w:eastAsia="zh-CN"/>
              </w:rPr>
              <w:t>罗列</w:t>
            </w:r>
            <w:r>
              <w:rPr>
                <w:color w:val="auto"/>
                <w:sz w:val="21"/>
                <w:szCs w:val="21"/>
              </w:rPr>
              <w:t>所需软件、硬件和其他技术资源的清单。</w:t>
            </w:r>
          </w:p>
        </w:tc>
      </w:tr>
      <w:tr w14:paraId="6B00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36DF7D5A">
            <w:pPr>
              <w:pStyle w:val="96"/>
              <w:widowControl/>
              <w:spacing w:line="240" w:lineRule="auto"/>
              <w:jc w:val="center"/>
              <w:textAlignment w:val="baseline"/>
              <w:rPr>
                <w:color w:val="auto"/>
                <w:sz w:val="21"/>
                <w:szCs w:val="21"/>
              </w:rPr>
            </w:pPr>
            <w:r>
              <w:rPr>
                <w:color w:val="auto"/>
                <w:sz w:val="21"/>
                <w:szCs w:val="21"/>
              </w:rPr>
              <w:t>5</w:t>
            </w:r>
          </w:p>
        </w:tc>
        <w:tc>
          <w:tcPr>
            <w:tcW w:w="964" w:type="pct"/>
            <w:noWrap w:val="0"/>
            <w:vAlign w:val="center"/>
          </w:tcPr>
          <w:p w14:paraId="63476A62">
            <w:pPr>
              <w:pStyle w:val="96"/>
              <w:widowControl/>
              <w:spacing w:line="240" w:lineRule="auto"/>
              <w:jc w:val="center"/>
              <w:textAlignment w:val="baseline"/>
              <w:rPr>
                <w:color w:val="auto"/>
                <w:sz w:val="21"/>
                <w:szCs w:val="21"/>
              </w:rPr>
            </w:pPr>
            <w:r>
              <w:rPr>
                <w:color w:val="auto"/>
                <w:sz w:val="21"/>
                <w:szCs w:val="21"/>
              </w:rPr>
              <w:t>进度计划</w:t>
            </w:r>
          </w:p>
        </w:tc>
        <w:tc>
          <w:tcPr>
            <w:tcW w:w="3657" w:type="pct"/>
            <w:noWrap w:val="0"/>
            <w:vAlign w:val="center"/>
          </w:tcPr>
          <w:p w14:paraId="4FDC7056">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智能建造项目的实施时间表，关键里程碑和交付物。</w:t>
            </w:r>
          </w:p>
        </w:tc>
      </w:tr>
      <w:tr w14:paraId="2903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08AAB0B5">
            <w:pPr>
              <w:pStyle w:val="96"/>
              <w:widowControl/>
              <w:spacing w:line="240" w:lineRule="auto"/>
              <w:jc w:val="center"/>
              <w:textAlignment w:val="baseline"/>
              <w:rPr>
                <w:color w:val="auto"/>
                <w:sz w:val="21"/>
                <w:szCs w:val="21"/>
              </w:rPr>
            </w:pPr>
            <w:r>
              <w:rPr>
                <w:color w:val="auto"/>
                <w:sz w:val="21"/>
                <w:szCs w:val="21"/>
              </w:rPr>
              <w:t>6</w:t>
            </w:r>
          </w:p>
        </w:tc>
        <w:tc>
          <w:tcPr>
            <w:tcW w:w="964" w:type="pct"/>
            <w:noWrap w:val="0"/>
            <w:vAlign w:val="center"/>
          </w:tcPr>
          <w:p w14:paraId="1946517C">
            <w:pPr>
              <w:pStyle w:val="96"/>
              <w:widowControl/>
              <w:spacing w:line="240" w:lineRule="auto"/>
              <w:jc w:val="center"/>
              <w:textAlignment w:val="baseline"/>
              <w:rPr>
                <w:color w:val="auto"/>
                <w:sz w:val="21"/>
                <w:szCs w:val="21"/>
              </w:rPr>
            </w:pPr>
            <w:r>
              <w:rPr>
                <w:color w:val="auto"/>
                <w:sz w:val="21"/>
                <w:szCs w:val="21"/>
              </w:rPr>
              <w:t>质量控制</w:t>
            </w:r>
          </w:p>
        </w:tc>
        <w:tc>
          <w:tcPr>
            <w:tcW w:w="3657" w:type="pct"/>
            <w:noWrap w:val="0"/>
            <w:vAlign w:val="center"/>
          </w:tcPr>
          <w:p w14:paraId="1ACFEEF5">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质量管理的流程和标准，检查和验收的要求。</w:t>
            </w:r>
          </w:p>
        </w:tc>
      </w:tr>
      <w:tr w14:paraId="5AB9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3221F534">
            <w:pPr>
              <w:pStyle w:val="96"/>
              <w:widowControl/>
              <w:spacing w:line="240" w:lineRule="auto"/>
              <w:jc w:val="center"/>
              <w:textAlignment w:val="baseline"/>
              <w:rPr>
                <w:color w:val="auto"/>
                <w:sz w:val="21"/>
                <w:szCs w:val="21"/>
              </w:rPr>
            </w:pPr>
            <w:r>
              <w:rPr>
                <w:color w:val="auto"/>
                <w:sz w:val="21"/>
                <w:szCs w:val="21"/>
              </w:rPr>
              <w:t>7</w:t>
            </w:r>
          </w:p>
        </w:tc>
        <w:tc>
          <w:tcPr>
            <w:tcW w:w="964" w:type="pct"/>
            <w:noWrap w:val="0"/>
            <w:vAlign w:val="center"/>
          </w:tcPr>
          <w:p w14:paraId="62A51496">
            <w:pPr>
              <w:pStyle w:val="96"/>
              <w:widowControl/>
              <w:spacing w:line="240" w:lineRule="auto"/>
              <w:jc w:val="center"/>
              <w:textAlignment w:val="baseline"/>
              <w:rPr>
                <w:color w:val="auto"/>
                <w:sz w:val="21"/>
                <w:szCs w:val="21"/>
              </w:rPr>
            </w:pPr>
            <w:r>
              <w:rPr>
                <w:color w:val="auto"/>
                <w:sz w:val="21"/>
                <w:szCs w:val="21"/>
              </w:rPr>
              <w:t>安全措施</w:t>
            </w:r>
          </w:p>
        </w:tc>
        <w:tc>
          <w:tcPr>
            <w:tcW w:w="3657" w:type="pct"/>
            <w:noWrap w:val="0"/>
            <w:vAlign w:val="center"/>
          </w:tcPr>
          <w:p w14:paraId="2B2A98C4">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安全</w:t>
            </w:r>
            <w:r>
              <w:rPr>
                <w:rFonts w:hint="eastAsia"/>
                <w:color w:val="auto"/>
                <w:sz w:val="21"/>
                <w:szCs w:val="21"/>
                <w:lang w:eastAsia="zh-CN"/>
              </w:rPr>
              <w:t>管理</w:t>
            </w:r>
            <w:r>
              <w:rPr>
                <w:color w:val="auto"/>
                <w:sz w:val="21"/>
                <w:szCs w:val="21"/>
              </w:rPr>
              <w:t>措施，应急预案和事故处理流程。</w:t>
            </w:r>
          </w:p>
        </w:tc>
      </w:tr>
      <w:tr w14:paraId="13DA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258A5FAE">
            <w:pPr>
              <w:pStyle w:val="96"/>
              <w:widowControl/>
              <w:spacing w:line="240" w:lineRule="auto"/>
              <w:jc w:val="center"/>
              <w:textAlignment w:val="baseline"/>
              <w:rPr>
                <w:color w:val="auto"/>
                <w:sz w:val="21"/>
                <w:szCs w:val="21"/>
              </w:rPr>
            </w:pPr>
            <w:r>
              <w:rPr>
                <w:color w:val="auto"/>
                <w:sz w:val="21"/>
                <w:szCs w:val="21"/>
              </w:rPr>
              <w:t>8</w:t>
            </w:r>
          </w:p>
        </w:tc>
        <w:tc>
          <w:tcPr>
            <w:tcW w:w="964" w:type="pct"/>
            <w:noWrap w:val="0"/>
            <w:vAlign w:val="center"/>
          </w:tcPr>
          <w:p w14:paraId="3D0B145F">
            <w:pPr>
              <w:pStyle w:val="96"/>
              <w:widowControl/>
              <w:spacing w:line="240" w:lineRule="auto"/>
              <w:jc w:val="center"/>
              <w:textAlignment w:val="baseline"/>
              <w:rPr>
                <w:color w:val="auto"/>
                <w:sz w:val="21"/>
                <w:szCs w:val="21"/>
              </w:rPr>
            </w:pPr>
            <w:r>
              <w:rPr>
                <w:color w:val="auto"/>
                <w:sz w:val="21"/>
                <w:szCs w:val="21"/>
              </w:rPr>
              <w:t>信息共享机制</w:t>
            </w:r>
          </w:p>
        </w:tc>
        <w:tc>
          <w:tcPr>
            <w:tcW w:w="3657" w:type="pct"/>
            <w:noWrap w:val="0"/>
            <w:vAlign w:val="center"/>
          </w:tcPr>
          <w:p w14:paraId="0E8D10FE">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信息共享的平台和工具，信息安全和保密要求。</w:t>
            </w:r>
          </w:p>
        </w:tc>
      </w:tr>
      <w:tr w14:paraId="2B15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6050FDDE">
            <w:pPr>
              <w:pStyle w:val="96"/>
              <w:widowControl/>
              <w:spacing w:line="240" w:lineRule="auto"/>
              <w:jc w:val="center"/>
              <w:textAlignment w:val="baseline"/>
              <w:rPr>
                <w:color w:val="auto"/>
                <w:sz w:val="21"/>
                <w:szCs w:val="21"/>
              </w:rPr>
            </w:pPr>
            <w:r>
              <w:rPr>
                <w:color w:val="auto"/>
                <w:sz w:val="21"/>
                <w:szCs w:val="21"/>
              </w:rPr>
              <w:t>9</w:t>
            </w:r>
          </w:p>
        </w:tc>
        <w:tc>
          <w:tcPr>
            <w:tcW w:w="964" w:type="pct"/>
            <w:noWrap w:val="0"/>
            <w:vAlign w:val="center"/>
          </w:tcPr>
          <w:p w14:paraId="668EAC98">
            <w:pPr>
              <w:pStyle w:val="96"/>
              <w:widowControl/>
              <w:spacing w:line="240" w:lineRule="auto"/>
              <w:jc w:val="center"/>
              <w:textAlignment w:val="baseline"/>
              <w:rPr>
                <w:color w:val="auto"/>
                <w:sz w:val="21"/>
                <w:szCs w:val="21"/>
              </w:rPr>
            </w:pPr>
            <w:r>
              <w:rPr>
                <w:color w:val="auto"/>
                <w:sz w:val="21"/>
                <w:szCs w:val="21"/>
              </w:rPr>
              <w:t>沟通协调</w:t>
            </w:r>
          </w:p>
        </w:tc>
        <w:tc>
          <w:tcPr>
            <w:tcW w:w="3657" w:type="pct"/>
            <w:noWrap w:val="0"/>
            <w:vAlign w:val="center"/>
          </w:tcPr>
          <w:p w14:paraId="30E72CF2">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沟通协调的机制和流程，定期会议和报告的要求。</w:t>
            </w:r>
          </w:p>
        </w:tc>
      </w:tr>
      <w:tr w14:paraId="4FC4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1B223F43">
            <w:pPr>
              <w:pStyle w:val="96"/>
              <w:widowControl/>
              <w:spacing w:line="240" w:lineRule="auto"/>
              <w:jc w:val="center"/>
              <w:textAlignment w:val="baseline"/>
              <w:rPr>
                <w:color w:val="auto"/>
                <w:sz w:val="21"/>
                <w:szCs w:val="21"/>
              </w:rPr>
            </w:pPr>
            <w:r>
              <w:rPr>
                <w:color w:val="auto"/>
                <w:sz w:val="21"/>
                <w:szCs w:val="21"/>
              </w:rPr>
              <w:t>10</w:t>
            </w:r>
          </w:p>
        </w:tc>
        <w:tc>
          <w:tcPr>
            <w:tcW w:w="964" w:type="pct"/>
            <w:noWrap w:val="0"/>
            <w:vAlign w:val="center"/>
          </w:tcPr>
          <w:p w14:paraId="79167870">
            <w:pPr>
              <w:pStyle w:val="96"/>
              <w:widowControl/>
              <w:spacing w:line="240" w:lineRule="auto"/>
              <w:jc w:val="center"/>
              <w:textAlignment w:val="baseline"/>
              <w:rPr>
                <w:color w:val="auto"/>
                <w:sz w:val="21"/>
                <w:szCs w:val="21"/>
              </w:rPr>
            </w:pPr>
            <w:r>
              <w:rPr>
                <w:color w:val="auto"/>
                <w:sz w:val="21"/>
                <w:szCs w:val="21"/>
              </w:rPr>
              <w:t>变更管理</w:t>
            </w:r>
          </w:p>
        </w:tc>
        <w:tc>
          <w:tcPr>
            <w:tcW w:w="3657" w:type="pct"/>
            <w:noWrap w:val="0"/>
            <w:vAlign w:val="center"/>
          </w:tcPr>
          <w:p w14:paraId="587B5D5D">
            <w:pPr>
              <w:pStyle w:val="96"/>
              <w:widowControl/>
              <w:spacing w:line="240" w:lineRule="auto"/>
              <w:jc w:val="left"/>
              <w:textAlignment w:val="baseline"/>
              <w:rPr>
                <w:color w:val="auto"/>
                <w:sz w:val="21"/>
                <w:szCs w:val="21"/>
              </w:rPr>
            </w:pPr>
            <w:r>
              <w:rPr>
                <w:rFonts w:hint="eastAsia"/>
                <w:color w:val="auto"/>
                <w:sz w:val="21"/>
                <w:szCs w:val="21"/>
                <w:lang w:val="en-US" w:eastAsia="zh-CN"/>
              </w:rPr>
              <w:t>明确</w:t>
            </w:r>
            <w:r>
              <w:rPr>
                <w:color w:val="auto"/>
                <w:sz w:val="21"/>
                <w:szCs w:val="21"/>
              </w:rPr>
              <w:t>变更请求的处理流程，变更控制的机制。</w:t>
            </w:r>
          </w:p>
        </w:tc>
      </w:tr>
      <w:tr w14:paraId="7B69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7" w:type="pct"/>
            <w:noWrap w:val="0"/>
            <w:vAlign w:val="center"/>
          </w:tcPr>
          <w:p w14:paraId="2FA3AF16">
            <w:pPr>
              <w:pStyle w:val="96"/>
              <w:widowControl/>
              <w:spacing w:line="240" w:lineRule="auto"/>
              <w:jc w:val="center"/>
              <w:textAlignment w:val="baseline"/>
              <w:rPr>
                <w:color w:val="auto"/>
                <w:sz w:val="21"/>
                <w:szCs w:val="21"/>
              </w:rPr>
            </w:pPr>
            <w:r>
              <w:rPr>
                <w:color w:val="auto"/>
                <w:sz w:val="21"/>
                <w:szCs w:val="21"/>
              </w:rPr>
              <w:t>11</w:t>
            </w:r>
          </w:p>
        </w:tc>
        <w:tc>
          <w:tcPr>
            <w:tcW w:w="964" w:type="pct"/>
            <w:noWrap w:val="0"/>
            <w:vAlign w:val="center"/>
          </w:tcPr>
          <w:p w14:paraId="48B95663">
            <w:pPr>
              <w:pStyle w:val="96"/>
              <w:widowControl/>
              <w:spacing w:line="240" w:lineRule="auto"/>
              <w:jc w:val="center"/>
              <w:textAlignment w:val="baseline"/>
              <w:rPr>
                <w:color w:val="auto"/>
                <w:sz w:val="21"/>
                <w:szCs w:val="21"/>
              </w:rPr>
            </w:pPr>
            <w:r>
              <w:rPr>
                <w:color w:val="auto"/>
                <w:sz w:val="21"/>
                <w:szCs w:val="21"/>
              </w:rPr>
              <w:t>附件</w:t>
            </w:r>
          </w:p>
        </w:tc>
        <w:tc>
          <w:tcPr>
            <w:tcW w:w="3657" w:type="pct"/>
            <w:noWrap w:val="0"/>
            <w:vAlign w:val="center"/>
          </w:tcPr>
          <w:p w14:paraId="60992691">
            <w:pPr>
              <w:pStyle w:val="96"/>
              <w:widowControl/>
              <w:spacing w:line="240" w:lineRule="auto"/>
              <w:jc w:val="left"/>
              <w:textAlignment w:val="baseline"/>
              <w:rPr>
                <w:color w:val="auto"/>
                <w:sz w:val="21"/>
                <w:szCs w:val="21"/>
              </w:rPr>
            </w:pPr>
            <w:r>
              <w:rPr>
                <w:color w:val="auto"/>
                <w:sz w:val="21"/>
                <w:szCs w:val="21"/>
              </w:rPr>
              <w:t>相关的技术文档、图纸、规范等。</w:t>
            </w:r>
          </w:p>
        </w:tc>
      </w:tr>
    </w:tbl>
    <w:p w14:paraId="46760E41">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b/>
          <w:bCs/>
          <w:color w:val="auto"/>
        </w:rPr>
        <w:t>实施效果与成果资料</w:t>
      </w:r>
    </w:p>
    <w:p w14:paraId="6580C893">
      <w:pPr>
        <w:rPr>
          <w:rFonts w:ascii="Times New Roman" w:hAnsi="Times New Roman" w:eastAsia="宋体" w:cs="Times New Roman"/>
          <w:color w:val="auto"/>
        </w:rPr>
      </w:pPr>
      <w:r>
        <w:rPr>
          <w:rFonts w:hint="eastAsia" w:ascii="Times New Roman" w:hAnsi="Times New Roman" w:eastAsia="宋体" w:cs="Times New Roman"/>
          <w:color w:val="auto"/>
        </w:rPr>
        <w:t>项目应</w:t>
      </w:r>
      <w:r>
        <w:rPr>
          <w:rFonts w:ascii="Times New Roman" w:hAnsi="Times New Roman" w:eastAsia="宋体" w:cs="Times New Roman"/>
          <w:color w:val="auto"/>
        </w:rPr>
        <w:t>形成完善的交底记录文件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并留存</w:t>
      </w:r>
      <w:r>
        <w:rPr>
          <w:rFonts w:ascii="Times New Roman" w:hAnsi="Times New Roman" w:eastAsia="宋体" w:cs="Times New Roman"/>
          <w:color w:val="auto"/>
        </w:rPr>
        <w:t>相应的人员会议签到表、会议照片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确保</w:t>
      </w:r>
      <w:r>
        <w:rPr>
          <w:rFonts w:ascii="Times New Roman" w:hAnsi="Times New Roman" w:eastAsia="宋体" w:cs="Times New Roman"/>
          <w:color w:val="auto"/>
        </w:rPr>
        <w:t>智能建造过程实施严格按照交底记录内容执行。</w:t>
      </w:r>
    </w:p>
    <w:p w14:paraId="39289D7C">
      <w:pPr>
        <w:pStyle w:val="4"/>
        <w:ind w:firstLine="422"/>
        <w:rPr>
          <w:bCs/>
          <w:color w:val="auto"/>
          <w:szCs w:val="21"/>
        </w:rPr>
      </w:pPr>
      <w:bookmarkStart w:id="30" w:name="_Toc171780620"/>
      <w:bookmarkStart w:id="31" w:name="_Toc12271"/>
      <w:r>
        <w:rPr>
          <w:bCs/>
          <w:color w:val="auto"/>
          <w:szCs w:val="21"/>
        </w:rPr>
        <w:t>4.1.4</w:t>
      </w:r>
      <w:bookmarkEnd w:id="30"/>
      <w:r>
        <w:rPr>
          <w:bCs/>
          <w:color w:val="auto"/>
          <w:szCs w:val="21"/>
        </w:rPr>
        <w:t xml:space="preserve"> 智能建造培训管理</w:t>
      </w:r>
      <w:bookmarkEnd w:id="31"/>
    </w:p>
    <w:p w14:paraId="433EE76E">
      <w:pPr>
        <w:widowControl/>
        <w:shd w:val="clear" w:color="auto" w:fill="FFFFFF"/>
        <w:ind w:firstLine="0" w:firstLineChars="0"/>
        <w:jc w:val="center"/>
        <w:textAlignment w:val="baseline"/>
        <w:rPr>
          <w:b/>
          <w:bCs/>
          <w:color w:val="auto"/>
          <w:kern w:val="0"/>
        </w:rPr>
      </w:pPr>
      <w:r>
        <w:rPr>
          <w:b/>
          <w:bCs/>
          <w:color w:val="auto"/>
          <w:kern w:val="0"/>
        </w:rPr>
        <w:t>Ⅰ 实施要点</w:t>
      </w:r>
    </w:p>
    <w:p w14:paraId="5A44389B">
      <w:pPr>
        <w:widowControl/>
        <w:shd w:val="clear" w:color="auto" w:fill="FFFFFF"/>
        <w:textAlignment w:val="baseline"/>
        <w:rPr>
          <w:rFonts w:hint="default" w:eastAsia="宋体"/>
          <w:color w:val="auto"/>
          <w:lang w:val="en-US" w:eastAsia="zh-CN"/>
        </w:rPr>
      </w:pPr>
      <w:r>
        <w:rPr>
          <w:color w:val="auto"/>
        </w:rPr>
        <w:t>智能建造项目培训包括但不限于技术知识培训</w:t>
      </w:r>
      <w:r>
        <w:rPr>
          <w:rFonts w:hint="eastAsia"/>
          <w:color w:val="auto"/>
          <w:lang w:eastAsia="zh-CN"/>
        </w:rPr>
        <w:t>、</w:t>
      </w:r>
      <w:r>
        <w:rPr>
          <w:color w:val="auto"/>
        </w:rPr>
        <w:t>软件应用培训</w:t>
      </w:r>
      <w:r>
        <w:rPr>
          <w:rFonts w:hint="eastAsia"/>
          <w:color w:val="auto"/>
          <w:lang w:eastAsia="zh-CN"/>
        </w:rPr>
        <w:t>、</w:t>
      </w:r>
      <w:r>
        <w:rPr>
          <w:color w:val="auto"/>
        </w:rPr>
        <w:t>实操技能培训</w:t>
      </w:r>
      <w:r>
        <w:rPr>
          <w:rFonts w:hint="eastAsia"/>
          <w:color w:val="auto"/>
          <w:lang w:eastAsia="zh-CN"/>
        </w:rPr>
        <w:t>、</w:t>
      </w:r>
      <w:r>
        <w:rPr>
          <w:color w:val="auto"/>
        </w:rPr>
        <w:t>行业趋势与法规培训</w:t>
      </w:r>
      <w:r>
        <w:rPr>
          <w:rFonts w:hint="eastAsia"/>
          <w:color w:val="auto"/>
          <w:lang w:eastAsia="zh-CN"/>
        </w:rPr>
        <w:t>、</w:t>
      </w:r>
      <w:r>
        <w:rPr>
          <w:rFonts w:hint="eastAsia"/>
          <w:color w:val="auto"/>
          <w:lang w:val="en-US" w:eastAsia="zh-CN"/>
        </w:rPr>
        <w:t>相关分部分项工程智能建造实施培训等。</w:t>
      </w:r>
    </w:p>
    <w:p w14:paraId="42AD632F">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ascii="Times New Roman" w:hAnsi="Times New Roman" w:eastAsia="宋体" w:cs="Times New Roman"/>
          <w:b/>
          <w:bCs/>
          <w:color w:val="auto"/>
          <w:kern w:val="0"/>
          <w:lang w:val="en-US" w:eastAsia="zh-CN"/>
        </w:rPr>
        <w:t>实施效果与成果资料</w:t>
      </w:r>
    </w:p>
    <w:p w14:paraId="75FAC544">
      <w:pPr>
        <w:pStyle w:val="28"/>
        <w:widowControl/>
        <w:shd w:val="clear" w:color="auto" w:fill="FFFFFF"/>
        <w:spacing w:beforeAutospacing="0" w:afterAutospacing="0"/>
        <w:jc w:val="both"/>
        <w:textAlignment w:val="baseline"/>
        <w:rPr>
          <w:color w:val="auto"/>
          <w:sz w:val="21"/>
        </w:rPr>
      </w:pPr>
      <w:r>
        <w:rPr>
          <w:color w:val="auto"/>
          <w:sz w:val="21"/>
        </w:rPr>
        <w:t>智能建造岗位培训</w:t>
      </w:r>
      <w:r>
        <w:rPr>
          <w:rFonts w:hint="eastAsia"/>
          <w:color w:val="auto"/>
          <w:sz w:val="21"/>
        </w:rPr>
        <w:t>应</w:t>
      </w:r>
      <w:r>
        <w:rPr>
          <w:color w:val="auto"/>
          <w:sz w:val="21"/>
        </w:rPr>
        <w:t>采用线上与线下相结合的方式，理论学习和实操练习</w:t>
      </w:r>
      <w:r>
        <w:rPr>
          <w:rFonts w:hint="eastAsia"/>
          <w:color w:val="auto"/>
          <w:sz w:val="21"/>
          <w:lang w:val="en-US" w:eastAsia="zh-CN"/>
        </w:rPr>
        <w:t>相结合</w:t>
      </w:r>
      <w:r>
        <w:rPr>
          <w:color w:val="auto"/>
          <w:sz w:val="21"/>
        </w:rPr>
        <w:t>，</w:t>
      </w:r>
      <w:r>
        <w:rPr>
          <w:rFonts w:hint="eastAsia"/>
          <w:color w:val="auto"/>
          <w:sz w:val="21"/>
          <w:lang w:val="en-US" w:eastAsia="zh-CN"/>
        </w:rPr>
        <w:t>多进行</w:t>
      </w:r>
      <w:r>
        <w:rPr>
          <w:color w:val="auto"/>
          <w:sz w:val="21"/>
        </w:rPr>
        <w:t>案例分析和经验分享，确保培训内容的实用性和针对性，</w:t>
      </w:r>
      <w:r>
        <w:rPr>
          <w:rFonts w:hint="eastAsia"/>
          <w:color w:val="auto"/>
          <w:sz w:val="21"/>
        </w:rPr>
        <w:t>形成</w:t>
      </w:r>
      <w:r>
        <w:rPr>
          <w:color w:val="auto"/>
          <w:sz w:val="21"/>
        </w:rPr>
        <w:t>培训制度</w:t>
      </w:r>
      <w:r>
        <w:rPr>
          <w:rFonts w:hint="eastAsia"/>
          <w:color w:val="auto"/>
          <w:sz w:val="21"/>
          <w:lang w:val="en-US" w:eastAsia="zh-CN"/>
        </w:rPr>
        <w:t>并留存</w:t>
      </w:r>
      <w:r>
        <w:rPr>
          <w:color w:val="auto"/>
          <w:sz w:val="21"/>
        </w:rPr>
        <w:t>培训</w:t>
      </w:r>
      <w:r>
        <w:rPr>
          <w:rFonts w:hint="eastAsia"/>
          <w:color w:val="auto"/>
          <w:sz w:val="21"/>
        </w:rPr>
        <w:t>成果资料</w:t>
      </w:r>
      <w:r>
        <w:rPr>
          <w:color w:val="auto"/>
          <w:sz w:val="21"/>
        </w:rPr>
        <w:t>。</w:t>
      </w:r>
    </w:p>
    <w:p w14:paraId="1D12ED08">
      <w:pPr>
        <w:pStyle w:val="3"/>
        <w:rPr>
          <w:color w:val="auto"/>
        </w:rPr>
      </w:pPr>
      <w:bookmarkStart w:id="32" w:name="_Toc171780621"/>
      <w:bookmarkStart w:id="33" w:name="_Toc31454"/>
      <w:r>
        <w:rPr>
          <w:color w:val="auto"/>
        </w:rPr>
        <w:t>4.2</w:t>
      </w:r>
      <w:bookmarkEnd w:id="32"/>
      <w:r>
        <w:rPr>
          <w:color w:val="auto"/>
        </w:rPr>
        <w:t>实施细则</w:t>
      </w:r>
      <w:bookmarkEnd w:id="33"/>
    </w:p>
    <w:p w14:paraId="70BD50B6">
      <w:pPr>
        <w:pStyle w:val="4"/>
        <w:ind w:firstLine="422"/>
        <w:rPr>
          <w:bCs/>
          <w:color w:val="auto"/>
          <w:szCs w:val="21"/>
        </w:rPr>
      </w:pPr>
      <w:bookmarkStart w:id="34" w:name="_Toc171780622"/>
      <w:bookmarkStart w:id="35" w:name="_Toc476"/>
      <w:r>
        <w:rPr>
          <w:bCs/>
          <w:color w:val="auto"/>
          <w:szCs w:val="21"/>
        </w:rPr>
        <w:t>4.2.1</w:t>
      </w:r>
      <w:bookmarkEnd w:id="34"/>
      <w:r>
        <w:rPr>
          <w:bCs/>
          <w:color w:val="auto"/>
          <w:szCs w:val="21"/>
        </w:rPr>
        <w:t xml:space="preserve"> 智能建造</w:t>
      </w:r>
      <w:r>
        <w:rPr>
          <w:color w:val="auto"/>
        </w:rPr>
        <w:t>组织</w:t>
      </w:r>
      <w:r>
        <w:rPr>
          <w:bCs/>
          <w:color w:val="auto"/>
          <w:szCs w:val="21"/>
        </w:rPr>
        <w:t>权责划分</w:t>
      </w:r>
      <w:bookmarkEnd w:id="35"/>
    </w:p>
    <w:p w14:paraId="607ECF70">
      <w:pPr>
        <w:widowControl/>
        <w:shd w:val="clear" w:color="auto" w:fill="FFFFFF"/>
        <w:ind w:firstLine="0" w:firstLineChars="0"/>
        <w:jc w:val="center"/>
        <w:textAlignment w:val="baseline"/>
        <w:rPr>
          <w:b/>
          <w:bCs/>
          <w:color w:val="auto"/>
          <w:kern w:val="0"/>
        </w:rPr>
      </w:pPr>
      <w:r>
        <w:rPr>
          <w:b/>
          <w:bCs/>
          <w:color w:val="auto"/>
          <w:kern w:val="0"/>
        </w:rPr>
        <w:t>Ⅰ 实施要点</w:t>
      </w:r>
    </w:p>
    <w:p w14:paraId="20C66C29">
      <w:pPr>
        <w:pStyle w:val="28"/>
        <w:widowControl/>
        <w:shd w:val="clear" w:color="auto" w:fill="FFFFFF"/>
        <w:spacing w:beforeAutospacing="0" w:afterAutospacing="0"/>
        <w:jc w:val="both"/>
        <w:textAlignment w:val="baseline"/>
        <w:rPr>
          <w:color w:val="auto"/>
          <w:sz w:val="21"/>
        </w:rPr>
      </w:pPr>
      <w:r>
        <w:rPr>
          <w:color w:val="auto"/>
          <w:sz w:val="21"/>
        </w:rPr>
        <w:t>各参建方应结合项目实施特点</w:t>
      </w:r>
      <w:r>
        <w:rPr>
          <w:rFonts w:hint="eastAsia"/>
          <w:color w:val="auto"/>
          <w:sz w:val="21"/>
          <w:lang w:val="en-US" w:eastAsia="zh-CN"/>
        </w:rPr>
        <w:t>在合同文件相关条款中对</w:t>
      </w:r>
      <w:r>
        <w:rPr>
          <w:rFonts w:hint="eastAsia"/>
          <w:color w:val="auto"/>
          <w:sz w:val="21"/>
        </w:rPr>
        <w:t>智能建造组织权责划分</w:t>
      </w:r>
      <w:r>
        <w:rPr>
          <w:rFonts w:hint="eastAsia"/>
          <w:color w:val="auto"/>
          <w:sz w:val="21"/>
          <w:lang w:eastAsia="zh-CN"/>
        </w:rPr>
        <w:t>，</w:t>
      </w:r>
      <w:r>
        <w:rPr>
          <w:color w:val="auto"/>
          <w:sz w:val="21"/>
        </w:rPr>
        <w:t>具体划分方式可参考</w:t>
      </w:r>
      <w:r>
        <w:rPr>
          <w:rFonts w:hint="eastAsia"/>
          <w:color w:val="auto"/>
          <w:sz w:val="21"/>
          <w:lang w:val="en-US" w:eastAsia="zh-CN"/>
        </w:rPr>
        <w:t>下表</w:t>
      </w:r>
      <w:r>
        <w:rPr>
          <w:color w:val="auto"/>
          <w:sz w:val="21"/>
        </w:rPr>
        <w:t>：</w:t>
      </w:r>
    </w:p>
    <w:p w14:paraId="6B142053">
      <w:pPr>
        <w:pStyle w:val="28"/>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0" w:firstLineChars="0"/>
        <w:jc w:val="center"/>
        <w:textAlignment w:val="baseline"/>
        <w:rPr>
          <w:rFonts w:hint="default" w:eastAsia="宋体"/>
          <w:color w:val="auto"/>
          <w:sz w:val="21"/>
          <w:lang w:val="en-US" w:eastAsia="zh-CN"/>
        </w:rPr>
      </w:pPr>
      <w:r>
        <w:rPr>
          <w:rFonts w:hint="eastAsia"/>
          <w:b/>
          <w:bCs/>
          <w:color w:val="auto"/>
          <w:sz w:val="21"/>
          <w:szCs w:val="18"/>
          <w:lang w:val="en-US" w:eastAsia="zh-CN"/>
        </w:rPr>
        <w:t>表4.3 各参建方权责划分</w:t>
      </w:r>
    </w:p>
    <w:tbl>
      <w:tblPr>
        <w:tblStyle w:val="3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180"/>
        <w:gridCol w:w="6663"/>
      </w:tblGrid>
      <w:tr w14:paraId="1D3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464E9A0C">
            <w:pPr>
              <w:pStyle w:val="96"/>
              <w:widowControl/>
              <w:spacing w:line="240" w:lineRule="auto"/>
              <w:textAlignment w:val="baseline"/>
              <w:rPr>
                <w:color w:val="auto"/>
                <w:sz w:val="21"/>
                <w:szCs w:val="21"/>
              </w:rPr>
            </w:pPr>
            <w:r>
              <w:rPr>
                <w:color w:val="auto"/>
                <w:sz w:val="21"/>
                <w:szCs w:val="21"/>
              </w:rPr>
              <w:t>序号</w:t>
            </w:r>
          </w:p>
        </w:tc>
        <w:tc>
          <w:tcPr>
            <w:tcW w:w="692" w:type="pct"/>
            <w:noWrap w:val="0"/>
            <w:vAlign w:val="center"/>
          </w:tcPr>
          <w:p w14:paraId="302B8946">
            <w:pPr>
              <w:pStyle w:val="96"/>
              <w:widowControl/>
              <w:spacing w:line="240" w:lineRule="auto"/>
              <w:textAlignment w:val="baseline"/>
              <w:rPr>
                <w:color w:val="auto"/>
                <w:sz w:val="21"/>
                <w:szCs w:val="21"/>
              </w:rPr>
            </w:pPr>
            <w:r>
              <w:rPr>
                <w:color w:val="auto"/>
                <w:sz w:val="21"/>
                <w:szCs w:val="21"/>
              </w:rPr>
              <w:t>参建方</w:t>
            </w:r>
          </w:p>
        </w:tc>
        <w:tc>
          <w:tcPr>
            <w:tcW w:w="3908" w:type="pct"/>
            <w:noWrap w:val="0"/>
            <w:vAlign w:val="center"/>
          </w:tcPr>
          <w:p w14:paraId="59F82102">
            <w:pPr>
              <w:pStyle w:val="96"/>
              <w:widowControl/>
              <w:spacing w:line="240" w:lineRule="auto"/>
              <w:textAlignment w:val="baseline"/>
              <w:rPr>
                <w:color w:val="auto"/>
                <w:sz w:val="21"/>
                <w:szCs w:val="21"/>
              </w:rPr>
            </w:pPr>
            <w:r>
              <w:rPr>
                <w:color w:val="auto"/>
                <w:sz w:val="21"/>
                <w:szCs w:val="21"/>
              </w:rPr>
              <w:t>权责划分</w:t>
            </w:r>
          </w:p>
        </w:tc>
      </w:tr>
      <w:tr w14:paraId="0E85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346E0391">
            <w:pPr>
              <w:pStyle w:val="96"/>
              <w:widowControl/>
              <w:spacing w:line="240" w:lineRule="auto"/>
              <w:textAlignment w:val="baseline"/>
              <w:rPr>
                <w:color w:val="auto"/>
                <w:sz w:val="21"/>
                <w:szCs w:val="21"/>
              </w:rPr>
            </w:pPr>
            <w:r>
              <w:rPr>
                <w:color w:val="auto"/>
                <w:sz w:val="21"/>
                <w:szCs w:val="21"/>
              </w:rPr>
              <w:t>1</w:t>
            </w:r>
          </w:p>
        </w:tc>
        <w:tc>
          <w:tcPr>
            <w:tcW w:w="692" w:type="pct"/>
            <w:noWrap w:val="0"/>
            <w:vAlign w:val="center"/>
          </w:tcPr>
          <w:p w14:paraId="7AE3D2A1">
            <w:pPr>
              <w:pStyle w:val="96"/>
              <w:widowControl/>
              <w:spacing w:line="240" w:lineRule="auto"/>
              <w:textAlignment w:val="baseline"/>
              <w:rPr>
                <w:color w:val="auto"/>
                <w:sz w:val="21"/>
                <w:szCs w:val="21"/>
              </w:rPr>
            </w:pPr>
            <w:r>
              <w:rPr>
                <w:color w:val="auto"/>
                <w:sz w:val="21"/>
                <w:szCs w:val="21"/>
              </w:rPr>
              <w:t>建设方</w:t>
            </w:r>
          </w:p>
        </w:tc>
        <w:tc>
          <w:tcPr>
            <w:tcW w:w="3908" w:type="pct"/>
            <w:noWrap w:val="0"/>
            <w:vAlign w:val="top"/>
          </w:tcPr>
          <w:p w14:paraId="5F643E29">
            <w:pPr>
              <w:pStyle w:val="96"/>
              <w:widowControl/>
              <w:spacing w:line="240" w:lineRule="auto"/>
              <w:jc w:val="left"/>
              <w:textAlignment w:val="baseline"/>
              <w:rPr>
                <w:color w:val="auto"/>
                <w:sz w:val="21"/>
                <w:szCs w:val="21"/>
              </w:rPr>
            </w:pPr>
            <w:r>
              <w:rPr>
                <w:color w:val="auto"/>
                <w:sz w:val="21"/>
                <w:szCs w:val="21"/>
              </w:rPr>
              <w:t>业主代表或业主委员会，负责代表业主监督和管理整个项目</w:t>
            </w:r>
            <w:r>
              <w:rPr>
                <w:rFonts w:hint="eastAsia"/>
                <w:color w:val="auto"/>
                <w:sz w:val="21"/>
                <w:szCs w:val="21"/>
                <w:lang w:eastAsia="zh-CN"/>
              </w:rPr>
              <w:t>，</w:t>
            </w:r>
            <w:r>
              <w:rPr>
                <w:color w:val="auto"/>
                <w:sz w:val="21"/>
                <w:szCs w:val="21"/>
              </w:rPr>
              <w:t>从过程实施、后期运营角度出发，</w:t>
            </w:r>
            <w:r>
              <w:rPr>
                <w:rFonts w:hint="eastAsia"/>
                <w:color w:val="auto"/>
                <w:sz w:val="21"/>
                <w:szCs w:val="21"/>
                <w:lang w:val="en-US" w:eastAsia="zh-CN"/>
              </w:rPr>
              <w:t>确定</w:t>
            </w:r>
            <w:r>
              <w:rPr>
                <w:color w:val="auto"/>
                <w:sz w:val="21"/>
                <w:szCs w:val="21"/>
              </w:rPr>
              <w:t>项目智能建造的最终目标</w:t>
            </w:r>
            <w:r>
              <w:rPr>
                <w:rFonts w:hint="eastAsia"/>
                <w:color w:val="auto"/>
                <w:sz w:val="21"/>
                <w:szCs w:val="21"/>
                <w:lang w:eastAsia="zh-CN"/>
              </w:rPr>
              <w:t>，</w:t>
            </w:r>
            <w:r>
              <w:rPr>
                <w:rFonts w:hint="eastAsia"/>
                <w:color w:val="auto"/>
                <w:sz w:val="21"/>
                <w:szCs w:val="21"/>
                <w:lang w:val="en-US" w:eastAsia="zh-CN"/>
              </w:rPr>
              <w:t>明确</w:t>
            </w:r>
            <w:r>
              <w:rPr>
                <w:color w:val="auto"/>
                <w:sz w:val="21"/>
                <w:szCs w:val="21"/>
              </w:rPr>
              <w:t>实施导向，并在实施过程中进行统筹管理。</w:t>
            </w:r>
          </w:p>
        </w:tc>
      </w:tr>
      <w:tr w14:paraId="6356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4F1CA58B">
            <w:pPr>
              <w:pStyle w:val="96"/>
              <w:widowControl/>
              <w:spacing w:line="240" w:lineRule="auto"/>
              <w:textAlignment w:val="baseline"/>
              <w:rPr>
                <w:color w:val="auto"/>
                <w:sz w:val="21"/>
                <w:szCs w:val="21"/>
              </w:rPr>
            </w:pPr>
            <w:r>
              <w:rPr>
                <w:color w:val="auto"/>
                <w:sz w:val="21"/>
                <w:szCs w:val="21"/>
              </w:rPr>
              <w:t>2</w:t>
            </w:r>
          </w:p>
        </w:tc>
        <w:tc>
          <w:tcPr>
            <w:tcW w:w="692" w:type="pct"/>
            <w:noWrap w:val="0"/>
            <w:vAlign w:val="center"/>
          </w:tcPr>
          <w:p w14:paraId="05DB8399">
            <w:pPr>
              <w:pStyle w:val="96"/>
              <w:widowControl/>
              <w:spacing w:line="240" w:lineRule="auto"/>
              <w:textAlignment w:val="baseline"/>
              <w:rPr>
                <w:color w:val="auto"/>
                <w:sz w:val="21"/>
                <w:szCs w:val="21"/>
              </w:rPr>
            </w:pPr>
            <w:r>
              <w:rPr>
                <w:color w:val="auto"/>
                <w:sz w:val="21"/>
                <w:szCs w:val="21"/>
              </w:rPr>
              <w:t>设计单位</w:t>
            </w:r>
          </w:p>
        </w:tc>
        <w:tc>
          <w:tcPr>
            <w:tcW w:w="3908" w:type="pct"/>
            <w:noWrap w:val="0"/>
            <w:vAlign w:val="top"/>
          </w:tcPr>
          <w:p w14:paraId="72718B30">
            <w:pPr>
              <w:pStyle w:val="96"/>
              <w:widowControl/>
              <w:spacing w:line="240" w:lineRule="auto"/>
              <w:jc w:val="left"/>
              <w:textAlignment w:val="baseline"/>
              <w:rPr>
                <w:color w:val="auto"/>
                <w:sz w:val="21"/>
                <w:szCs w:val="21"/>
              </w:rPr>
            </w:pPr>
            <w:r>
              <w:rPr>
                <w:color w:val="auto"/>
                <w:sz w:val="21"/>
                <w:szCs w:val="21"/>
              </w:rPr>
              <w:t>建筑设计院或设计公司，负责项目的建筑、结构、机电等设计</w:t>
            </w:r>
            <w:r>
              <w:rPr>
                <w:rFonts w:hint="eastAsia"/>
                <w:color w:val="auto"/>
                <w:sz w:val="21"/>
                <w:szCs w:val="21"/>
                <w:lang w:val="en-US" w:eastAsia="zh-CN"/>
              </w:rPr>
              <w:t>并</w:t>
            </w:r>
            <w:r>
              <w:rPr>
                <w:color w:val="auto"/>
                <w:sz w:val="21"/>
                <w:szCs w:val="21"/>
              </w:rPr>
              <w:t>结合建设方的总体目标，提供前期规划、数字化设计、集成设计等服务。</w:t>
            </w:r>
          </w:p>
        </w:tc>
      </w:tr>
      <w:tr w14:paraId="56FA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3CD280A4">
            <w:pPr>
              <w:pStyle w:val="96"/>
              <w:widowControl/>
              <w:spacing w:line="240" w:lineRule="auto"/>
              <w:textAlignment w:val="baseline"/>
              <w:rPr>
                <w:color w:val="auto"/>
                <w:sz w:val="21"/>
                <w:szCs w:val="21"/>
              </w:rPr>
            </w:pPr>
            <w:r>
              <w:rPr>
                <w:color w:val="auto"/>
                <w:sz w:val="21"/>
                <w:szCs w:val="21"/>
              </w:rPr>
              <w:t>3</w:t>
            </w:r>
          </w:p>
        </w:tc>
        <w:tc>
          <w:tcPr>
            <w:tcW w:w="692" w:type="pct"/>
            <w:noWrap w:val="0"/>
            <w:vAlign w:val="center"/>
          </w:tcPr>
          <w:p w14:paraId="048109F1">
            <w:pPr>
              <w:pStyle w:val="96"/>
              <w:widowControl/>
              <w:spacing w:line="240" w:lineRule="auto"/>
              <w:textAlignment w:val="baseline"/>
              <w:rPr>
                <w:color w:val="auto"/>
                <w:sz w:val="21"/>
                <w:szCs w:val="21"/>
              </w:rPr>
            </w:pPr>
            <w:r>
              <w:rPr>
                <w:color w:val="auto"/>
                <w:sz w:val="21"/>
                <w:szCs w:val="21"/>
              </w:rPr>
              <w:t>施工单位</w:t>
            </w:r>
          </w:p>
        </w:tc>
        <w:tc>
          <w:tcPr>
            <w:tcW w:w="3908" w:type="pct"/>
            <w:noWrap w:val="0"/>
            <w:vAlign w:val="top"/>
          </w:tcPr>
          <w:p w14:paraId="714A2F78">
            <w:pPr>
              <w:pStyle w:val="96"/>
              <w:widowControl/>
              <w:spacing w:line="240" w:lineRule="auto"/>
              <w:jc w:val="left"/>
              <w:textAlignment w:val="baseline"/>
              <w:rPr>
                <w:color w:val="auto"/>
                <w:sz w:val="21"/>
                <w:szCs w:val="21"/>
              </w:rPr>
            </w:pPr>
            <w:r>
              <w:rPr>
                <w:color w:val="auto"/>
                <w:sz w:val="21"/>
                <w:szCs w:val="21"/>
              </w:rPr>
              <w:t>承担项目过程建造的主体单位</w:t>
            </w:r>
            <w:r>
              <w:rPr>
                <w:rFonts w:hint="eastAsia"/>
                <w:color w:val="auto"/>
                <w:sz w:val="21"/>
                <w:szCs w:val="21"/>
                <w:lang w:val="en-US" w:eastAsia="zh-CN"/>
              </w:rPr>
              <w:t>需</w:t>
            </w:r>
            <w:r>
              <w:rPr>
                <w:color w:val="auto"/>
                <w:sz w:val="21"/>
                <w:szCs w:val="21"/>
              </w:rPr>
              <w:t>满足建设方、咨询单位、设计单位等相关方对于智能建造方面的基本要求，并结合自身技术特点和工程重难点，开展施工阶段智能建造相关技术研究。</w:t>
            </w:r>
          </w:p>
        </w:tc>
      </w:tr>
      <w:tr w14:paraId="0266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4FAF3672">
            <w:pPr>
              <w:pStyle w:val="96"/>
              <w:widowControl/>
              <w:spacing w:line="240" w:lineRule="auto"/>
              <w:textAlignment w:val="baseline"/>
              <w:rPr>
                <w:color w:val="auto"/>
                <w:sz w:val="21"/>
                <w:szCs w:val="21"/>
              </w:rPr>
            </w:pPr>
            <w:r>
              <w:rPr>
                <w:color w:val="auto"/>
                <w:sz w:val="21"/>
                <w:szCs w:val="21"/>
              </w:rPr>
              <w:t>4</w:t>
            </w:r>
          </w:p>
        </w:tc>
        <w:tc>
          <w:tcPr>
            <w:tcW w:w="692" w:type="pct"/>
            <w:noWrap w:val="0"/>
            <w:vAlign w:val="center"/>
          </w:tcPr>
          <w:p w14:paraId="1E327FDC">
            <w:pPr>
              <w:pStyle w:val="96"/>
              <w:widowControl/>
              <w:spacing w:line="240" w:lineRule="auto"/>
              <w:textAlignment w:val="baseline"/>
              <w:rPr>
                <w:color w:val="auto"/>
                <w:sz w:val="21"/>
                <w:szCs w:val="21"/>
              </w:rPr>
            </w:pPr>
            <w:r>
              <w:rPr>
                <w:color w:val="auto"/>
                <w:sz w:val="21"/>
                <w:szCs w:val="21"/>
              </w:rPr>
              <w:t>监理单位</w:t>
            </w:r>
          </w:p>
        </w:tc>
        <w:tc>
          <w:tcPr>
            <w:tcW w:w="3908" w:type="pct"/>
            <w:noWrap w:val="0"/>
            <w:vAlign w:val="top"/>
          </w:tcPr>
          <w:p w14:paraId="798D8137">
            <w:pPr>
              <w:pStyle w:val="96"/>
              <w:widowControl/>
              <w:spacing w:line="240" w:lineRule="auto"/>
              <w:jc w:val="left"/>
              <w:textAlignment w:val="baseline"/>
              <w:rPr>
                <w:color w:val="auto"/>
                <w:sz w:val="21"/>
                <w:szCs w:val="21"/>
              </w:rPr>
            </w:pPr>
            <w:r>
              <w:rPr>
                <w:color w:val="auto"/>
                <w:sz w:val="21"/>
                <w:szCs w:val="21"/>
              </w:rPr>
              <w:t>负责监督施工过程，确保施工质量和安全符合标准和规范，监督项目智能建造实施方案的落地情况。</w:t>
            </w:r>
          </w:p>
        </w:tc>
      </w:tr>
      <w:tr w14:paraId="320F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6D6B0809">
            <w:pPr>
              <w:pStyle w:val="96"/>
              <w:widowControl/>
              <w:spacing w:line="240" w:lineRule="auto"/>
              <w:textAlignment w:val="baseline"/>
              <w:rPr>
                <w:color w:val="auto"/>
                <w:sz w:val="21"/>
                <w:szCs w:val="21"/>
              </w:rPr>
            </w:pPr>
            <w:r>
              <w:rPr>
                <w:color w:val="auto"/>
                <w:sz w:val="21"/>
                <w:szCs w:val="21"/>
              </w:rPr>
              <w:t>5</w:t>
            </w:r>
          </w:p>
        </w:tc>
        <w:tc>
          <w:tcPr>
            <w:tcW w:w="692" w:type="pct"/>
            <w:noWrap w:val="0"/>
            <w:vAlign w:val="center"/>
          </w:tcPr>
          <w:p w14:paraId="14FD4DC5">
            <w:pPr>
              <w:pStyle w:val="96"/>
              <w:widowControl/>
              <w:spacing w:line="240" w:lineRule="auto"/>
              <w:textAlignment w:val="baseline"/>
              <w:rPr>
                <w:color w:val="auto"/>
                <w:sz w:val="21"/>
                <w:szCs w:val="21"/>
              </w:rPr>
            </w:pPr>
            <w:r>
              <w:rPr>
                <w:color w:val="auto"/>
                <w:sz w:val="21"/>
                <w:szCs w:val="21"/>
              </w:rPr>
              <w:t>供应商</w:t>
            </w:r>
          </w:p>
        </w:tc>
        <w:tc>
          <w:tcPr>
            <w:tcW w:w="3908" w:type="pct"/>
            <w:noWrap w:val="0"/>
            <w:vAlign w:val="top"/>
          </w:tcPr>
          <w:p w14:paraId="7386892F">
            <w:pPr>
              <w:pStyle w:val="96"/>
              <w:widowControl/>
              <w:spacing w:line="240" w:lineRule="auto"/>
              <w:jc w:val="left"/>
              <w:textAlignment w:val="baseline"/>
              <w:rPr>
                <w:color w:val="auto"/>
                <w:sz w:val="21"/>
                <w:szCs w:val="21"/>
              </w:rPr>
            </w:pPr>
            <w:r>
              <w:rPr>
                <w:color w:val="auto"/>
                <w:sz w:val="21"/>
                <w:szCs w:val="21"/>
              </w:rPr>
              <w:t>供应商</w:t>
            </w:r>
            <w:r>
              <w:rPr>
                <w:rFonts w:hint="eastAsia"/>
                <w:color w:val="auto"/>
                <w:sz w:val="21"/>
                <w:szCs w:val="21"/>
                <w:lang w:val="en-US" w:eastAsia="zh-CN"/>
              </w:rPr>
              <w:t>负责提供与智能建造相关的各类物资、设备、技术服务</w:t>
            </w:r>
            <w:r>
              <w:rPr>
                <w:color w:val="auto"/>
                <w:sz w:val="21"/>
                <w:szCs w:val="21"/>
              </w:rPr>
              <w:t>，满足项目对于智能建造包括但不限于产品的功能</w:t>
            </w:r>
            <w:r>
              <w:rPr>
                <w:rFonts w:hint="eastAsia"/>
                <w:color w:val="auto"/>
                <w:sz w:val="21"/>
                <w:szCs w:val="21"/>
                <w:lang w:eastAsia="zh-CN"/>
              </w:rPr>
              <w:t>，</w:t>
            </w:r>
            <w:r>
              <w:rPr>
                <w:color w:val="auto"/>
                <w:sz w:val="21"/>
                <w:szCs w:val="21"/>
              </w:rPr>
              <w:t>过程服务</w:t>
            </w:r>
            <w:r>
              <w:rPr>
                <w:rFonts w:hint="eastAsia"/>
                <w:color w:val="auto"/>
                <w:sz w:val="21"/>
                <w:szCs w:val="21"/>
                <w:lang w:val="en-US" w:eastAsia="zh-CN"/>
              </w:rPr>
              <w:t>等相关技术要求</w:t>
            </w:r>
            <w:r>
              <w:rPr>
                <w:color w:val="auto"/>
                <w:sz w:val="21"/>
                <w:szCs w:val="21"/>
              </w:rPr>
              <w:t>。</w:t>
            </w:r>
          </w:p>
        </w:tc>
      </w:tr>
      <w:tr w14:paraId="3DEC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noWrap w:val="0"/>
            <w:vAlign w:val="center"/>
          </w:tcPr>
          <w:p w14:paraId="16810C32">
            <w:pPr>
              <w:pStyle w:val="96"/>
              <w:widowControl/>
              <w:spacing w:line="240" w:lineRule="auto"/>
              <w:textAlignment w:val="baseline"/>
              <w:rPr>
                <w:color w:val="auto"/>
                <w:sz w:val="21"/>
                <w:szCs w:val="21"/>
              </w:rPr>
            </w:pPr>
            <w:r>
              <w:rPr>
                <w:color w:val="auto"/>
                <w:sz w:val="21"/>
                <w:szCs w:val="21"/>
              </w:rPr>
              <w:t>6</w:t>
            </w:r>
          </w:p>
        </w:tc>
        <w:tc>
          <w:tcPr>
            <w:tcW w:w="692" w:type="pct"/>
            <w:noWrap w:val="0"/>
            <w:vAlign w:val="center"/>
          </w:tcPr>
          <w:p w14:paraId="4311425F">
            <w:pPr>
              <w:pStyle w:val="96"/>
              <w:widowControl/>
              <w:spacing w:line="240" w:lineRule="auto"/>
              <w:textAlignment w:val="baseline"/>
              <w:rPr>
                <w:color w:val="auto"/>
                <w:sz w:val="21"/>
                <w:szCs w:val="21"/>
              </w:rPr>
            </w:pPr>
            <w:r>
              <w:rPr>
                <w:color w:val="auto"/>
                <w:sz w:val="21"/>
                <w:szCs w:val="21"/>
              </w:rPr>
              <w:t>咨询服务方</w:t>
            </w:r>
          </w:p>
        </w:tc>
        <w:tc>
          <w:tcPr>
            <w:tcW w:w="3908" w:type="pct"/>
            <w:noWrap w:val="0"/>
            <w:vAlign w:val="top"/>
          </w:tcPr>
          <w:p w14:paraId="0C2EAF77">
            <w:pPr>
              <w:pStyle w:val="96"/>
              <w:widowControl/>
              <w:spacing w:line="240" w:lineRule="auto"/>
              <w:jc w:val="left"/>
              <w:textAlignment w:val="baseline"/>
              <w:rPr>
                <w:color w:val="auto"/>
                <w:sz w:val="21"/>
                <w:szCs w:val="21"/>
              </w:rPr>
            </w:pPr>
            <w:r>
              <w:rPr>
                <w:color w:val="auto"/>
                <w:sz w:val="21"/>
                <w:szCs w:val="21"/>
              </w:rPr>
              <w:t>根据建设方需求和项目智能建造总体目标，提供全过程的技术咨询和实施效果评估，提升项目智能建造管理水平。</w:t>
            </w:r>
          </w:p>
        </w:tc>
      </w:tr>
    </w:tbl>
    <w:p w14:paraId="564A82D1">
      <w:pPr>
        <w:widowControl/>
        <w:shd w:val="clear" w:color="auto" w:fill="FFFFFF"/>
        <w:ind w:firstLine="0" w:firstLineChars="0"/>
        <w:jc w:val="center"/>
        <w:textAlignment w:val="baseline"/>
        <w:rPr>
          <w:rFonts w:hint="default" w:eastAsia="宋体"/>
          <w:b/>
          <w:bCs/>
          <w:color w:val="auto"/>
          <w:lang w:val="en-US" w:eastAsia="zh-CN"/>
        </w:rPr>
      </w:pPr>
      <w:r>
        <w:rPr>
          <w:b/>
          <w:bCs/>
          <w:color w:val="auto"/>
          <w:kern w:val="0"/>
        </w:rPr>
        <w:t xml:space="preserve">Ⅱ </w:t>
      </w:r>
      <w:r>
        <w:rPr>
          <w:b/>
          <w:bCs/>
          <w:color w:val="auto"/>
        </w:rPr>
        <w:t>实施</w:t>
      </w:r>
      <w:r>
        <w:rPr>
          <w:b/>
          <w:bCs/>
          <w:color w:val="auto"/>
          <w:kern w:val="0"/>
        </w:rPr>
        <w:t>效果</w:t>
      </w:r>
      <w:r>
        <w:rPr>
          <w:rFonts w:hint="eastAsia"/>
          <w:b/>
          <w:bCs/>
          <w:color w:val="auto"/>
          <w:kern w:val="0"/>
          <w:lang w:val="en-US" w:eastAsia="zh-CN"/>
        </w:rPr>
        <w:t>与成果资料</w:t>
      </w:r>
    </w:p>
    <w:p w14:paraId="5D00EB11">
      <w:pPr>
        <w:rPr>
          <w:color w:val="auto"/>
        </w:rPr>
      </w:pPr>
      <w:r>
        <w:rPr>
          <w:rFonts w:hint="eastAsia"/>
          <w:color w:val="auto"/>
        </w:rPr>
        <w:t>项目</w:t>
      </w:r>
      <w:r>
        <w:rPr>
          <w:color w:val="auto"/>
        </w:rPr>
        <w:t>应在工程项目智能建造总策划中明确</w:t>
      </w:r>
      <w:r>
        <w:rPr>
          <w:rFonts w:hint="eastAsia"/>
          <w:color w:val="auto"/>
          <w:lang w:val="en-US" w:eastAsia="zh-CN"/>
        </w:rPr>
        <w:t>各</w:t>
      </w:r>
      <w:r>
        <w:rPr>
          <w:color w:val="auto"/>
        </w:rPr>
        <w:t>参建方权限</w:t>
      </w:r>
      <w:r>
        <w:rPr>
          <w:rFonts w:hint="eastAsia"/>
          <w:color w:val="auto"/>
          <w:lang w:val="en-US" w:eastAsia="zh-CN"/>
        </w:rPr>
        <w:t>及责任</w:t>
      </w:r>
      <w:r>
        <w:rPr>
          <w:color w:val="auto"/>
        </w:rPr>
        <w:t>，</w:t>
      </w:r>
      <w:r>
        <w:rPr>
          <w:rFonts w:hint="eastAsia"/>
          <w:color w:val="auto"/>
          <w:lang w:val="en-US" w:eastAsia="zh-CN"/>
        </w:rPr>
        <w:t>形成相应组织架构图，保证</w:t>
      </w:r>
      <w:r>
        <w:rPr>
          <w:color w:val="auto"/>
        </w:rPr>
        <w:t>智能建造各项相关业务流程运行顺畅，权责分配清晰齐全。</w:t>
      </w:r>
    </w:p>
    <w:p w14:paraId="558E61A6">
      <w:pPr>
        <w:pStyle w:val="4"/>
        <w:ind w:firstLine="422"/>
        <w:rPr>
          <w:color w:val="auto"/>
        </w:rPr>
      </w:pPr>
      <w:bookmarkStart w:id="36" w:name="_Toc171780623"/>
      <w:bookmarkStart w:id="37" w:name="_Toc4589"/>
      <w:r>
        <w:rPr>
          <w:bCs/>
          <w:color w:val="auto"/>
          <w:szCs w:val="21"/>
        </w:rPr>
        <w:t>4.2.2</w:t>
      </w:r>
      <w:bookmarkEnd w:id="36"/>
      <w:r>
        <w:rPr>
          <w:bCs/>
          <w:color w:val="auto"/>
          <w:szCs w:val="21"/>
        </w:rPr>
        <w:t xml:space="preserve"> 智能</w:t>
      </w:r>
      <w:r>
        <w:rPr>
          <w:color w:val="auto"/>
        </w:rPr>
        <w:t>建造</w:t>
      </w:r>
      <w:r>
        <w:rPr>
          <w:bCs/>
          <w:color w:val="auto"/>
          <w:szCs w:val="21"/>
        </w:rPr>
        <w:t>管理制度</w:t>
      </w:r>
      <w:bookmarkEnd w:id="37"/>
    </w:p>
    <w:p w14:paraId="68F3FF0F">
      <w:pPr>
        <w:widowControl/>
        <w:shd w:val="clear" w:color="auto" w:fill="FFFFFF"/>
        <w:ind w:firstLine="0" w:firstLineChars="0"/>
        <w:jc w:val="center"/>
        <w:textAlignment w:val="baseline"/>
        <w:rPr>
          <w:b/>
          <w:bCs/>
          <w:color w:val="auto"/>
          <w:kern w:val="0"/>
        </w:rPr>
      </w:pPr>
      <w:r>
        <w:rPr>
          <w:b/>
          <w:bCs/>
          <w:color w:val="auto"/>
          <w:kern w:val="0"/>
        </w:rPr>
        <w:t>Ⅰ 实施要点</w:t>
      </w:r>
    </w:p>
    <w:p w14:paraId="2E7F2F16">
      <w:pPr>
        <w:pStyle w:val="28"/>
        <w:widowControl/>
        <w:shd w:val="clear" w:color="auto" w:fill="FFFFFF"/>
        <w:spacing w:beforeAutospacing="0" w:afterAutospacing="0"/>
        <w:jc w:val="both"/>
        <w:textAlignment w:val="baseline"/>
        <w:rPr>
          <w:color w:val="auto"/>
          <w:sz w:val="21"/>
          <w:shd w:val="clear" w:color="auto" w:fill="FFFFFF"/>
        </w:rPr>
      </w:pPr>
      <w:r>
        <w:rPr>
          <w:rFonts w:hint="eastAsia"/>
          <w:color w:val="auto"/>
          <w:sz w:val="21"/>
          <w:shd w:val="clear" w:color="auto" w:fill="FFFFFF"/>
          <w:lang w:val="en-US" w:eastAsia="zh-CN"/>
        </w:rPr>
        <w:t>项目应建立</w:t>
      </w:r>
      <w:r>
        <w:rPr>
          <w:color w:val="auto"/>
          <w:sz w:val="21"/>
          <w:shd w:val="clear" w:color="auto" w:fill="FFFFFF"/>
        </w:rPr>
        <w:t>设计、施工、商务、采购管理</w:t>
      </w:r>
      <w:r>
        <w:rPr>
          <w:rFonts w:hint="eastAsia"/>
          <w:color w:val="auto"/>
          <w:sz w:val="21"/>
          <w:shd w:val="clear" w:color="auto" w:fill="FFFFFF"/>
          <w:lang w:val="en-US" w:eastAsia="zh-CN"/>
        </w:rPr>
        <w:t>等智能建造</w:t>
      </w:r>
      <w:r>
        <w:rPr>
          <w:color w:val="auto"/>
          <w:sz w:val="21"/>
          <w:shd w:val="clear" w:color="auto" w:fill="FFFFFF"/>
        </w:rPr>
        <w:t>机制和管理制度，</w:t>
      </w:r>
      <w:r>
        <w:rPr>
          <w:rFonts w:hint="eastAsia"/>
          <w:color w:val="auto"/>
          <w:sz w:val="21"/>
          <w:shd w:val="clear" w:color="auto" w:fill="FFFFFF"/>
          <w:lang w:val="en-US" w:eastAsia="zh-CN"/>
        </w:rPr>
        <w:t>形成并留存经项目审核盖章的相应文件。</w:t>
      </w:r>
    </w:p>
    <w:p w14:paraId="580A3965">
      <w:pPr>
        <w:widowControl/>
        <w:shd w:val="clear" w:color="auto" w:fill="FFFFFF"/>
        <w:ind w:firstLine="0" w:firstLineChars="0"/>
        <w:jc w:val="center"/>
        <w:textAlignment w:val="baseline"/>
        <w:rPr>
          <w:b/>
          <w:bCs/>
          <w:color w:val="auto"/>
        </w:rPr>
      </w:pPr>
      <w:r>
        <w:rPr>
          <w:b/>
          <w:bCs/>
          <w:color w:val="auto"/>
          <w:kern w:val="0"/>
        </w:rPr>
        <w:t xml:space="preserve">Ⅱ </w:t>
      </w:r>
      <w:r>
        <w:rPr>
          <w:rFonts w:hint="eastAsia"/>
          <w:b/>
          <w:bCs/>
          <w:color w:val="auto"/>
          <w:kern w:val="0"/>
        </w:rPr>
        <w:t>实施效果与成果资料</w:t>
      </w:r>
    </w:p>
    <w:p w14:paraId="1EE80584">
      <w:pPr>
        <w:rPr>
          <w:color w:val="auto"/>
        </w:rPr>
      </w:pPr>
      <w:r>
        <w:rPr>
          <w:rFonts w:hint="eastAsia"/>
          <w:color w:val="auto"/>
          <w:lang w:val="en-US" w:eastAsia="zh-CN"/>
        </w:rPr>
        <w:t xml:space="preserve">1 </w:t>
      </w:r>
      <w:r>
        <w:rPr>
          <w:color w:val="auto"/>
        </w:rPr>
        <w:t>项目</w:t>
      </w:r>
      <w:r>
        <w:rPr>
          <w:rFonts w:hint="eastAsia"/>
          <w:color w:val="auto"/>
          <w:lang w:val="en-US" w:eastAsia="zh-CN"/>
        </w:rPr>
        <w:t>应建立包括但不限于智能建造管理机制及相关制度、智能建造管理纠偏机制、智能建造业务评估等具备纠偏机制的相关</w:t>
      </w:r>
      <w:r>
        <w:rPr>
          <w:color w:val="auto"/>
        </w:rPr>
        <w:t>机制和制度，满足项目智能建造工作的自主纠偏需求</w:t>
      </w:r>
      <w:r>
        <w:rPr>
          <w:rFonts w:hint="eastAsia"/>
          <w:color w:val="auto"/>
        </w:rPr>
        <w:t>，</w:t>
      </w:r>
      <w:r>
        <w:rPr>
          <w:color w:val="auto"/>
        </w:rPr>
        <w:t>为项目智能建造的过程实施提供支撑。</w:t>
      </w:r>
    </w:p>
    <w:p w14:paraId="5517E80C">
      <w:pPr>
        <w:rPr>
          <w:color w:val="auto"/>
        </w:rPr>
      </w:pPr>
      <w:r>
        <w:rPr>
          <w:rFonts w:hint="eastAsia" w:ascii="Times New Roman" w:hAnsi="Times New Roman" w:eastAsia="宋体" w:cs="Times New Roman"/>
          <w:color w:val="auto"/>
          <w:sz w:val="21"/>
          <w:lang w:val="en-US" w:eastAsia="zh-CN"/>
        </w:rPr>
        <w:t>2 应对建立的机制及相关制度进行评估，确保在其作用下</w:t>
      </w:r>
      <w:r>
        <w:rPr>
          <w:color w:val="auto"/>
        </w:rPr>
        <w:t>智能建造相关的业务流程运行效率较传统建造模式有所提升。</w:t>
      </w:r>
    </w:p>
    <w:p w14:paraId="0E7BE256">
      <w:pPr>
        <w:pStyle w:val="4"/>
        <w:ind w:firstLine="422"/>
        <w:rPr>
          <w:bCs/>
          <w:color w:val="auto"/>
          <w:szCs w:val="21"/>
        </w:rPr>
      </w:pPr>
      <w:bookmarkStart w:id="38" w:name="_Toc171780624"/>
      <w:bookmarkStart w:id="39" w:name="_Toc7498"/>
      <w:r>
        <w:rPr>
          <w:bCs/>
          <w:color w:val="auto"/>
          <w:szCs w:val="21"/>
        </w:rPr>
        <w:t>4.2.3</w:t>
      </w:r>
      <w:bookmarkEnd w:id="38"/>
      <w:r>
        <w:rPr>
          <w:bCs/>
          <w:color w:val="auto"/>
          <w:szCs w:val="21"/>
        </w:rPr>
        <w:t xml:space="preserve"> 智能建造</w:t>
      </w:r>
      <w:r>
        <w:rPr>
          <w:color w:val="auto"/>
        </w:rPr>
        <w:t>项目</w:t>
      </w:r>
      <w:r>
        <w:rPr>
          <w:bCs/>
          <w:color w:val="auto"/>
          <w:szCs w:val="21"/>
        </w:rPr>
        <w:t>目标管理</w:t>
      </w:r>
      <w:bookmarkEnd w:id="39"/>
    </w:p>
    <w:p w14:paraId="20E45FA1">
      <w:pPr>
        <w:widowControl/>
        <w:shd w:val="clear" w:color="auto" w:fill="FFFFFF"/>
        <w:ind w:firstLine="0" w:firstLineChars="0"/>
        <w:jc w:val="center"/>
        <w:textAlignment w:val="baseline"/>
        <w:rPr>
          <w:b/>
          <w:bCs/>
          <w:color w:val="auto"/>
          <w:kern w:val="0"/>
        </w:rPr>
      </w:pPr>
      <w:r>
        <w:rPr>
          <w:b/>
          <w:bCs/>
          <w:color w:val="auto"/>
          <w:kern w:val="0"/>
        </w:rPr>
        <w:t>Ⅰ 实施要点</w:t>
      </w:r>
    </w:p>
    <w:p w14:paraId="397D8B01">
      <w:pPr>
        <w:pStyle w:val="28"/>
        <w:widowControl/>
        <w:shd w:val="clear" w:color="auto" w:fill="FFFFFF"/>
        <w:spacing w:beforeAutospacing="0" w:afterAutospacing="0"/>
        <w:jc w:val="both"/>
        <w:textAlignment w:val="baseline"/>
        <w:rPr>
          <w:rFonts w:hint="eastAsia"/>
          <w:color w:val="auto"/>
          <w:sz w:val="21"/>
          <w:lang w:val="en-US" w:eastAsia="zh-CN"/>
        </w:rPr>
      </w:pPr>
      <w:r>
        <w:rPr>
          <w:color w:val="auto"/>
          <w:sz w:val="21"/>
        </w:rPr>
        <w:t>智能建造总目标</w:t>
      </w:r>
      <w:r>
        <w:rPr>
          <w:rFonts w:hint="eastAsia"/>
          <w:color w:val="auto"/>
          <w:sz w:val="21"/>
          <w:lang w:val="en-US" w:eastAsia="zh-CN"/>
        </w:rPr>
        <w:t>应在智能建造项目总策划中体现，具体的目标类型及要求可参考下表：</w:t>
      </w:r>
    </w:p>
    <w:p w14:paraId="0C14DA5A">
      <w:pPr>
        <w:pStyle w:val="28"/>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0" w:firstLineChars="0"/>
        <w:jc w:val="center"/>
        <w:textAlignment w:val="baseline"/>
        <w:rPr>
          <w:rFonts w:hint="default"/>
          <w:color w:val="auto"/>
          <w:sz w:val="21"/>
          <w:lang w:val="en-US" w:eastAsia="zh-CN"/>
        </w:rPr>
      </w:pPr>
      <w:r>
        <w:rPr>
          <w:rFonts w:hint="eastAsia"/>
          <w:b/>
          <w:bCs/>
          <w:color w:val="auto"/>
          <w:sz w:val="21"/>
          <w:szCs w:val="18"/>
          <w:lang w:val="en-US" w:eastAsia="zh-CN"/>
        </w:rPr>
        <w:t>表4.4 智能建造总目标类型及要求</w:t>
      </w:r>
    </w:p>
    <w:tbl>
      <w:tblPr>
        <w:tblStyle w:val="3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659"/>
        <w:gridCol w:w="5761"/>
      </w:tblGrid>
      <w:tr w14:paraId="7EED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top"/>
          </w:tcPr>
          <w:p w14:paraId="394AB086">
            <w:pPr>
              <w:pStyle w:val="96"/>
              <w:widowControl/>
              <w:spacing w:line="240" w:lineRule="auto"/>
              <w:textAlignment w:val="baseline"/>
              <w:rPr>
                <w:color w:val="auto"/>
                <w:sz w:val="21"/>
                <w:szCs w:val="21"/>
              </w:rPr>
            </w:pPr>
            <w:r>
              <w:rPr>
                <w:color w:val="auto"/>
                <w:sz w:val="21"/>
                <w:szCs w:val="21"/>
              </w:rPr>
              <w:t>序号</w:t>
            </w:r>
          </w:p>
        </w:tc>
        <w:tc>
          <w:tcPr>
            <w:tcW w:w="973" w:type="pct"/>
            <w:noWrap w:val="0"/>
            <w:vAlign w:val="top"/>
          </w:tcPr>
          <w:p w14:paraId="1FD1DCA1">
            <w:pPr>
              <w:pStyle w:val="96"/>
              <w:widowControl/>
              <w:spacing w:line="240" w:lineRule="auto"/>
              <w:textAlignment w:val="baseline"/>
              <w:rPr>
                <w:rFonts w:hint="default" w:eastAsia="宋体"/>
                <w:color w:val="auto"/>
                <w:sz w:val="21"/>
                <w:szCs w:val="21"/>
                <w:lang w:val="en-US" w:eastAsia="zh-CN"/>
              </w:rPr>
            </w:pPr>
            <w:r>
              <w:rPr>
                <w:rFonts w:hint="eastAsia"/>
                <w:color w:val="auto"/>
                <w:sz w:val="21"/>
                <w:szCs w:val="21"/>
                <w:lang w:val="en-US" w:eastAsia="zh-CN"/>
              </w:rPr>
              <w:t>目标类型</w:t>
            </w:r>
          </w:p>
        </w:tc>
        <w:tc>
          <w:tcPr>
            <w:tcW w:w="3379" w:type="pct"/>
            <w:noWrap w:val="0"/>
            <w:vAlign w:val="top"/>
          </w:tcPr>
          <w:p w14:paraId="4DA6BB7B">
            <w:pPr>
              <w:pStyle w:val="96"/>
              <w:widowControl/>
              <w:spacing w:line="240" w:lineRule="auto"/>
              <w:textAlignment w:val="baseline"/>
              <w:rPr>
                <w:color w:val="auto"/>
                <w:sz w:val="21"/>
                <w:szCs w:val="21"/>
              </w:rPr>
            </w:pPr>
            <w:r>
              <w:rPr>
                <w:color w:val="auto"/>
                <w:sz w:val="21"/>
                <w:szCs w:val="21"/>
              </w:rPr>
              <w:t>具体要求</w:t>
            </w:r>
          </w:p>
        </w:tc>
      </w:tr>
      <w:tr w14:paraId="65A4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21F71193">
            <w:pPr>
              <w:pStyle w:val="96"/>
              <w:widowControl/>
              <w:spacing w:line="240" w:lineRule="auto"/>
              <w:textAlignment w:val="baseline"/>
              <w:rPr>
                <w:color w:val="auto"/>
                <w:sz w:val="21"/>
                <w:szCs w:val="21"/>
              </w:rPr>
            </w:pPr>
            <w:r>
              <w:rPr>
                <w:color w:val="auto"/>
                <w:sz w:val="21"/>
                <w:szCs w:val="21"/>
              </w:rPr>
              <w:t>1</w:t>
            </w:r>
          </w:p>
        </w:tc>
        <w:tc>
          <w:tcPr>
            <w:tcW w:w="973" w:type="pct"/>
            <w:noWrap w:val="0"/>
            <w:vAlign w:val="center"/>
          </w:tcPr>
          <w:p w14:paraId="573D97B0">
            <w:pPr>
              <w:pStyle w:val="96"/>
              <w:widowControl/>
              <w:spacing w:line="240" w:lineRule="auto"/>
              <w:textAlignment w:val="baseline"/>
              <w:rPr>
                <w:color w:val="auto"/>
                <w:sz w:val="21"/>
                <w:szCs w:val="21"/>
              </w:rPr>
            </w:pPr>
            <w:r>
              <w:rPr>
                <w:color w:val="auto"/>
                <w:sz w:val="21"/>
                <w:szCs w:val="21"/>
              </w:rPr>
              <w:t>技术创新</w:t>
            </w:r>
          </w:p>
        </w:tc>
        <w:tc>
          <w:tcPr>
            <w:tcW w:w="3379" w:type="pct"/>
            <w:noWrap w:val="0"/>
            <w:vAlign w:val="top"/>
          </w:tcPr>
          <w:p w14:paraId="330000BD">
            <w:pPr>
              <w:pStyle w:val="96"/>
              <w:widowControl/>
              <w:spacing w:line="240" w:lineRule="auto"/>
              <w:jc w:val="left"/>
              <w:textAlignment w:val="baseline"/>
              <w:rPr>
                <w:color w:val="auto"/>
                <w:sz w:val="21"/>
                <w:szCs w:val="21"/>
              </w:rPr>
            </w:pPr>
            <w:r>
              <w:rPr>
                <w:color w:val="auto"/>
                <w:sz w:val="21"/>
                <w:szCs w:val="21"/>
              </w:rPr>
              <w:t>成为行业领先的智能建造技术应用案例，推动行业技术进步。</w:t>
            </w:r>
          </w:p>
        </w:tc>
      </w:tr>
      <w:tr w14:paraId="7231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3F06CBCD">
            <w:pPr>
              <w:pStyle w:val="96"/>
              <w:widowControl/>
              <w:spacing w:line="240" w:lineRule="auto"/>
              <w:textAlignment w:val="baseline"/>
              <w:rPr>
                <w:color w:val="auto"/>
                <w:sz w:val="21"/>
                <w:szCs w:val="21"/>
              </w:rPr>
            </w:pPr>
            <w:r>
              <w:rPr>
                <w:color w:val="auto"/>
                <w:sz w:val="21"/>
                <w:szCs w:val="21"/>
              </w:rPr>
              <w:t>2</w:t>
            </w:r>
          </w:p>
        </w:tc>
        <w:tc>
          <w:tcPr>
            <w:tcW w:w="973" w:type="pct"/>
            <w:noWrap w:val="0"/>
            <w:vAlign w:val="center"/>
          </w:tcPr>
          <w:p w14:paraId="758E83DB">
            <w:pPr>
              <w:pStyle w:val="96"/>
              <w:widowControl/>
              <w:spacing w:line="240" w:lineRule="auto"/>
              <w:textAlignment w:val="baseline"/>
              <w:rPr>
                <w:color w:val="auto"/>
                <w:sz w:val="21"/>
                <w:szCs w:val="21"/>
              </w:rPr>
            </w:pPr>
            <w:r>
              <w:rPr>
                <w:color w:val="auto"/>
                <w:sz w:val="21"/>
                <w:szCs w:val="21"/>
              </w:rPr>
              <w:t>效率最大化</w:t>
            </w:r>
          </w:p>
        </w:tc>
        <w:tc>
          <w:tcPr>
            <w:tcW w:w="3379" w:type="pct"/>
            <w:noWrap w:val="0"/>
            <w:vAlign w:val="top"/>
          </w:tcPr>
          <w:p w14:paraId="76A50D89">
            <w:pPr>
              <w:pStyle w:val="96"/>
              <w:widowControl/>
              <w:spacing w:line="240" w:lineRule="auto"/>
              <w:jc w:val="left"/>
              <w:textAlignment w:val="baseline"/>
              <w:rPr>
                <w:color w:val="auto"/>
                <w:sz w:val="21"/>
                <w:szCs w:val="21"/>
              </w:rPr>
            </w:pPr>
            <w:r>
              <w:rPr>
                <w:color w:val="auto"/>
                <w:sz w:val="21"/>
                <w:szCs w:val="21"/>
              </w:rPr>
              <w:t>实现项目周期缩短至少20%，提高项目交付速度。</w:t>
            </w:r>
          </w:p>
        </w:tc>
      </w:tr>
      <w:tr w14:paraId="2E96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42B5AF03">
            <w:pPr>
              <w:pStyle w:val="96"/>
              <w:widowControl/>
              <w:spacing w:line="240" w:lineRule="auto"/>
              <w:textAlignment w:val="baseline"/>
              <w:rPr>
                <w:color w:val="auto"/>
                <w:sz w:val="21"/>
                <w:szCs w:val="21"/>
              </w:rPr>
            </w:pPr>
            <w:r>
              <w:rPr>
                <w:color w:val="auto"/>
                <w:sz w:val="21"/>
                <w:szCs w:val="21"/>
              </w:rPr>
              <w:t>3</w:t>
            </w:r>
          </w:p>
        </w:tc>
        <w:tc>
          <w:tcPr>
            <w:tcW w:w="973" w:type="pct"/>
            <w:noWrap w:val="0"/>
            <w:vAlign w:val="center"/>
          </w:tcPr>
          <w:p w14:paraId="13FD255E">
            <w:pPr>
              <w:pStyle w:val="96"/>
              <w:widowControl/>
              <w:spacing w:line="240" w:lineRule="auto"/>
              <w:textAlignment w:val="baseline"/>
              <w:rPr>
                <w:color w:val="auto"/>
                <w:sz w:val="21"/>
                <w:szCs w:val="21"/>
              </w:rPr>
            </w:pPr>
            <w:r>
              <w:rPr>
                <w:color w:val="auto"/>
                <w:sz w:val="21"/>
                <w:szCs w:val="21"/>
              </w:rPr>
              <w:t>质量卓越</w:t>
            </w:r>
          </w:p>
        </w:tc>
        <w:tc>
          <w:tcPr>
            <w:tcW w:w="3379" w:type="pct"/>
            <w:noWrap w:val="0"/>
            <w:vAlign w:val="top"/>
          </w:tcPr>
          <w:p w14:paraId="64F79C7A">
            <w:pPr>
              <w:pStyle w:val="96"/>
              <w:widowControl/>
              <w:spacing w:line="240" w:lineRule="auto"/>
              <w:jc w:val="left"/>
              <w:textAlignment w:val="baseline"/>
              <w:rPr>
                <w:color w:val="auto"/>
                <w:sz w:val="21"/>
                <w:szCs w:val="21"/>
              </w:rPr>
            </w:pPr>
            <w:r>
              <w:rPr>
                <w:color w:val="auto"/>
                <w:sz w:val="21"/>
                <w:szCs w:val="21"/>
              </w:rPr>
              <w:t>实现零质量事故，确保项目质量达到行业最高标准。</w:t>
            </w:r>
          </w:p>
        </w:tc>
      </w:tr>
      <w:tr w14:paraId="7DF6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598708FE">
            <w:pPr>
              <w:pStyle w:val="96"/>
              <w:widowControl/>
              <w:spacing w:line="240" w:lineRule="auto"/>
              <w:textAlignment w:val="baseline"/>
              <w:rPr>
                <w:color w:val="auto"/>
                <w:sz w:val="21"/>
                <w:szCs w:val="21"/>
              </w:rPr>
            </w:pPr>
            <w:r>
              <w:rPr>
                <w:color w:val="auto"/>
                <w:sz w:val="21"/>
                <w:szCs w:val="21"/>
              </w:rPr>
              <w:t>4</w:t>
            </w:r>
          </w:p>
        </w:tc>
        <w:tc>
          <w:tcPr>
            <w:tcW w:w="973" w:type="pct"/>
            <w:noWrap w:val="0"/>
            <w:vAlign w:val="center"/>
          </w:tcPr>
          <w:p w14:paraId="5E8759D5">
            <w:pPr>
              <w:pStyle w:val="96"/>
              <w:widowControl/>
              <w:spacing w:line="240" w:lineRule="auto"/>
              <w:textAlignment w:val="baseline"/>
              <w:rPr>
                <w:color w:val="auto"/>
                <w:sz w:val="21"/>
                <w:szCs w:val="21"/>
              </w:rPr>
            </w:pPr>
            <w:r>
              <w:rPr>
                <w:color w:val="auto"/>
                <w:sz w:val="21"/>
                <w:szCs w:val="21"/>
              </w:rPr>
              <w:t>成本控制</w:t>
            </w:r>
          </w:p>
        </w:tc>
        <w:tc>
          <w:tcPr>
            <w:tcW w:w="3379" w:type="pct"/>
            <w:noWrap w:val="0"/>
            <w:vAlign w:val="top"/>
          </w:tcPr>
          <w:p w14:paraId="38F17E4F">
            <w:pPr>
              <w:pStyle w:val="96"/>
              <w:widowControl/>
              <w:spacing w:line="240" w:lineRule="auto"/>
              <w:jc w:val="left"/>
              <w:textAlignment w:val="baseline"/>
              <w:rPr>
                <w:color w:val="auto"/>
                <w:sz w:val="21"/>
                <w:szCs w:val="21"/>
              </w:rPr>
            </w:pPr>
            <w:r>
              <w:rPr>
                <w:color w:val="auto"/>
                <w:sz w:val="21"/>
                <w:szCs w:val="21"/>
              </w:rPr>
              <w:t>实现项目成本降低至少10%，提高项目经济效益。</w:t>
            </w:r>
          </w:p>
        </w:tc>
      </w:tr>
      <w:tr w14:paraId="19AF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2F501F6B">
            <w:pPr>
              <w:pStyle w:val="96"/>
              <w:widowControl/>
              <w:spacing w:line="240" w:lineRule="auto"/>
              <w:textAlignment w:val="baseline"/>
              <w:rPr>
                <w:color w:val="auto"/>
                <w:sz w:val="21"/>
                <w:szCs w:val="21"/>
              </w:rPr>
            </w:pPr>
            <w:r>
              <w:rPr>
                <w:color w:val="auto"/>
                <w:sz w:val="21"/>
                <w:szCs w:val="21"/>
              </w:rPr>
              <w:t>5</w:t>
            </w:r>
          </w:p>
        </w:tc>
        <w:tc>
          <w:tcPr>
            <w:tcW w:w="973" w:type="pct"/>
            <w:noWrap w:val="0"/>
            <w:vAlign w:val="center"/>
          </w:tcPr>
          <w:p w14:paraId="6A592227">
            <w:pPr>
              <w:pStyle w:val="96"/>
              <w:widowControl/>
              <w:spacing w:line="240" w:lineRule="auto"/>
              <w:textAlignment w:val="baseline"/>
              <w:rPr>
                <w:color w:val="auto"/>
                <w:sz w:val="21"/>
                <w:szCs w:val="21"/>
              </w:rPr>
            </w:pPr>
            <w:r>
              <w:rPr>
                <w:color w:val="auto"/>
                <w:sz w:val="21"/>
                <w:szCs w:val="21"/>
              </w:rPr>
              <w:t>绿色环保</w:t>
            </w:r>
          </w:p>
        </w:tc>
        <w:tc>
          <w:tcPr>
            <w:tcW w:w="3379" w:type="pct"/>
            <w:noWrap w:val="0"/>
            <w:vAlign w:val="top"/>
          </w:tcPr>
          <w:p w14:paraId="65C88614">
            <w:pPr>
              <w:pStyle w:val="96"/>
              <w:widowControl/>
              <w:spacing w:line="240" w:lineRule="auto"/>
              <w:jc w:val="left"/>
              <w:textAlignment w:val="baseline"/>
              <w:rPr>
                <w:color w:val="auto"/>
                <w:sz w:val="21"/>
                <w:szCs w:val="21"/>
              </w:rPr>
            </w:pPr>
            <w:r>
              <w:rPr>
                <w:color w:val="auto"/>
                <w:sz w:val="21"/>
                <w:szCs w:val="21"/>
              </w:rPr>
              <w:t>获得绿色建筑认证，实现项目对环境的影响最小化。</w:t>
            </w:r>
          </w:p>
        </w:tc>
      </w:tr>
      <w:tr w14:paraId="038B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648A9433">
            <w:pPr>
              <w:pStyle w:val="96"/>
              <w:widowControl/>
              <w:spacing w:line="240" w:lineRule="auto"/>
              <w:textAlignment w:val="baseline"/>
              <w:rPr>
                <w:color w:val="auto"/>
                <w:sz w:val="21"/>
                <w:szCs w:val="21"/>
              </w:rPr>
            </w:pPr>
            <w:r>
              <w:rPr>
                <w:color w:val="auto"/>
                <w:sz w:val="21"/>
                <w:szCs w:val="21"/>
              </w:rPr>
              <w:t>6</w:t>
            </w:r>
          </w:p>
        </w:tc>
        <w:tc>
          <w:tcPr>
            <w:tcW w:w="973" w:type="pct"/>
            <w:noWrap w:val="0"/>
            <w:vAlign w:val="center"/>
          </w:tcPr>
          <w:p w14:paraId="0FAD77C1">
            <w:pPr>
              <w:pStyle w:val="96"/>
              <w:widowControl/>
              <w:spacing w:line="240" w:lineRule="auto"/>
              <w:textAlignment w:val="baseline"/>
              <w:rPr>
                <w:color w:val="auto"/>
                <w:sz w:val="21"/>
                <w:szCs w:val="21"/>
              </w:rPr>
            </w:pPr>
            <w:r>
              <w:rPr>
                <w:color w:val="auto"/>
                <w:sz w:val="21"/>
                <w:szCs w:val="21"/>
              </w:rPr>
              <w:t>安全无忧</w:t>
            </w:r>
          </w:p>
        </w:tc>
        <w:tc>
          <w:tcPr>
            <w:tcW w:w="3379" w:type="pct"/>
            <w:noWrap w:val="0"/>
            <w:vAlign w:val="top"/>
          </w:tcPr>
          <w:p w14:paraId="7C3C97A9">
            <w:pPr>
              <w:pStyle w:val="96"/>
              <w:widowControl/>
              <w:spacing w:line="240" w:lineRule="auto"/>
              <w:jc w:val="left"/>
              <w:textAlignment w:val="baseline"/>
              <w:rPr>
                <w:color w:val="auto"/>
                <w:sz w:val="21"/>
                <w:szCs w:val="21"/>
              </w:rPr>
            </w:pPr>
            <w:r>
              <w:rPr>
                <w:color w:val="auto"/>
                <w:sz w:val="21"/>
                <w:szCs w:val="21"/>
              </w:rPr>
              <w:t>实现零安全事故，保障施工人员的人身安全。</w:t>
            </w:r>
          </w:p>
        </w:tc>
      </w:tr>
      <w:tr w14:paraId="670D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pct"/>
            <w:noWrap w:val="0"/>
            <w:vAlign w:val="center"/>
          </w:tcPr>
          <w:p w14:paraId="5DB4042A">
            <w:pPr>
              <w:pStyle w:val="96"/>
              <w:widowControl/>
              <w:spacing w:line="240" w:lineRule="auto"/>
              <w:textAlignment w:val="baseline"/>
              <w:rPr>
                <w:color w:val="auto"/>
                <w:sz w:val="21"/>
                <w:szCs w:val="21"/>
              </w:rPr>
            </w:pPr>
            <w:r>
              <w:rPr>
                <w:color w:val="auto"/>
                <w:sz w:val="21"/>
                <w:szCs w:val="21"/>
              </w:rPr>
              <w:t>7</w:t>
            </w:r>
          </w:p>
        </w:tc>
        <w:tc>
          <w:tcPr>
            <w:tcW w:w="973" w:type="pct"/>
            <w:noWrap w:val="0"/>
            <w:vAlign w:val="center"/>
          </w:tcPr>
          <w:p w14:paraId="3299B4CF">
            <w:pPr>
              <w:pStyle w:val="96"/>
              <w:widowControl/>
              <w:spacing w:line="240" w:lineRule="auto"/>
              <w:textAlignment w:val="baseline"/>
              <w:rPr>
                <w:color w:val="auto"/>
                <w:sz w:val="21"/>
                <w:szCs w:val="21"/>
              </w:rPr>
            </w:pPr>
            <w:r>
              <w:rPr>
                <w:color w:val="auto"/>
                <w:sz w:val="21"/>
                <w:szCs w:val="21"/>
              </w:rPr>
              <w:t>用户满意度</w:t>
            </w:r>
          </w:p>
        </w:tc>
        <w:tc>
          <w:tcPr>
            <w:tcW w:w="3379" w:type="pct"/>
            <w:noWrap w:val="0"/>
            <w:vAlign w:val="top"/>
          </w:tcPr>
          <w:p w14:paraId="3702AAA8">
            <w:pPr>
              <w:pStyle w:val="96"/>
              <w:widowControl/>
              <w:spacing w:line="240" w:lineRule="auto"/>
              <w:jc w:val="left"/>
              <w:textAlignment w:val="baseline"/>
              <w:rPr>
                <w:color w:val="auto"/>
                <w:sz w:val="21"/>
                <w:szCs w:val="21"/>
              </w:rPr>
            </w:pPr>
            <w:r>
              <w:rPr>
                <w:color w:val="auto"/>
                <w:sz w:val="21"/>
                <w:szCs w:val="21"/>
              </w:rPr>
              <w:t>确保用户满意度达到90%以上，提供优质的使用体验。</w:t>
            </w:r>
          </w:p>
        </w:tc>
      </w:tr>
    </w:tbl>
    <w:p w14:paraId="101ADCAB">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328426F5">
      <w:pPr>
        <w:widowControl/>
        <w:rPr>
          <w:color w:val="auto"/>
          <w:shd w:val="clear" w:color="auto" w:fill="FFFFFF"/>
        </w:rPr>
      </w:pPr>
      <w:bookmarkStart w:id="40" w:name="_Toc171780625"/>
      <w:r>
        <w:rPr>
          <w:rFonts w:hint="eastAsia"/>
          <w:color w:val="auto"/>
          <w:shd w:val="clear" w:color="auto" w:fill="FFFFFF"/>
        </w:rPr>
        <w:t>智能建造总目标</w:t>
      </w:r>
      <w:r>
        <w:rPr>
          <w:rFonts w:hint="eastAsia"/>
          <w:color w:val="auto"/>
          <w:shd w:val="clear" w:color="auto" w:fill="FFFFFF"/>
          <w:lang w:val="en-US" w:eastAsia="zh-CN"/>
        </w:rPr>
        <w:t>应</w:t>
      </w:r>
      <w:r>
        <w:rPr>
          <w:color w:val="auto"/>
          <w:shd w:val="clear" w:color="auto" w:fill="FFFFFF"/>
        </w:rPr>
        <w:t>与项目施工组织设计中相关目标、资源投入</w:t>
      </w:r>
      <w:r>
        <w:rPr>
          <w:rFonts w:hint="eastAsia"/>
          <w:color w:val="auto"/>
          <w:shd w:val="clear" w:color="auto" w:fill="FFFFFF"/>
          <w:lang w:val="en-US" w:eastAsia="zh-CN"/>
        </w:rPr>
        <w:t>匹配</w:t>
      </w:r>
      <w:r>
        <w:rPr>
          <w:color w:val="auto"/>
          <w:shd w:val="clear" w:color="auto" w:fill="FFFFFF"/>
        </w:rPr>
        <w:t>，智能建造总目标设置应</w:t>
      </w:r>
      <w:r>
        <w:rPr>
          <w:rFonts w:hint="eastAsia"/>
          <w:color w:val="auto"/>
          <w:shd w:val="clear" w:color="auto" w:fill="FFFFFF"/>
          <w:lang w:val="en-US" w:eastAsia="zh-CN"/>
        </w:rPr>
        <w:t>先进、合理</w:t>
      </w:r>
      <w:r>
        <w:rPr>
          <w:color w:val="auto"/>
          <w:shd w:val="clear" w:color="auto" w:fill="FFFFFF"/>
        </w:rPr>
        <w:t>，对项目智能建造实施起到</w:t>
      </w:r>
      <w:r>
        <w:rPr>
          <w:rFonts w:hint="eastAsia"/>
          <w:color w:val="auto"/>
          <w:shd w:val="clear" w:color="auto" w:fill="FFFFFF"/>
          <w:lang w:val="en-US" w:eastAsia="zh-CN"/>
        </w:rPr>
        <w:t>指引作用</w:t>
      </w:r>
      <w:r>
        <w:rPr>
          <w:color w:val="auto"/>
          <w:shd w:val="clear" w:color="auto" w:fill="FFFFFF"/>
        </w:rPr>
        <w:t>。</w:t>
      </w:r>
    </w:p>
    <w:p w14:paraId="443B9262">
      <w:pPr>
        <w:pStyle w:val="4"/>
        <w:ind w:firstLine="422"/>
        <w:rPr>
          <w:bCs/>
          <w:color w:val="auto"/>
          <w:szCs w:val="21"/>
        </w:rPr>
      </w:pPr>
      <w:bookmarkStart w:id="41" w:name="_Toc2165"/>
      <w:r>
        <w:rPr>
          <w:bCs/>
          <w:color w:val="auto"/>
          <w:szCs w:val="21"/>
        </w:rPr>
        <w:t>4.2.4 数字化</w:t>
      </w:r>
      <w:r>
        <w:rPr>
          <w:color w:val="auto"/>
        </w:rPr>
        <w:t>设计</w:t>
      </w:r>
      <w:r>
        <w:rPr>
          <w:bCs/>
          <w:color w:val="auto"/>
          <w:szCs w:val="21"/>
        </w:rPr>
        <w:t>分项策划</w:t>
      </w:r>
      <w:bookmarkEnd w:id="40"/>
      <w:bookmarkEnd w:id="41"/>
    </w:p>
    <w:p w14:paraId="3BC5D8CC">
      <w:pPr>
        <w:widowControl/>
        <w:shd w:val="clear" w:color="auto" w:fill="FFFFFF"/>
        <w:ind w:firstLine="0" w:firstLineChars="0"/>
        <w:jc w:val="center"/>
        <w:textAlignment w:val="baseline"/>
        <w:rPr>
          <w:b/>
          <w:bCs/>
          <w:color w:val="auto"/>
          <w:kern w:val="0"/>
        </w:rPr>
      </w:pPr>
      <w:r>
        <w:rPr>
          <w:b/>
          <w:bCs/>
          <w:color w:val="auto"/>
          <w:kern w:val="0"/>
        </w:rPr>
        <w:t>Ⅰ 实施要点</w:t>
      </w:r>
    </w:p>
    <w:p w14:paraId="48214957">
      <w:pPr>
        <w:widowControl/>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 应结合项目建设规模、各专业深化设计软件种类、参与协同设计人数等情况，合理选择建筑信息模型协同设计平台，并根据系统并发量来合理规划服务器配置、网络带宽等参数。</w:t>
      </w:r>
    </w:p>
    <w:p w14:paraId="249C8023">
      <w:pPr>
        <w:widowControl/>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2 基于建筑信息模型技术开展包括但不限于仿真分析、空间分析、效果分析等辅助设计，在深化设计阶段开展多专业协同深化、施工模拟、净高优化、装配式深化等工作，尝试借助AI图模审查工具开展图纸审查工作，装配式建筑宜采用标准化、集成化设计。</w:t>
      </w:r>
    </w:p>
    <w:p w14:paraId="2735B346">
      <w:pPr>
        <w:widowControl/>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3 项目应在设计阶段就明确各专业建模标准、坐标体系、构件编码等要求，并制定不同建造阶段模型的精度要求，精度要求</w:t>
      </w:r>
      <w:r>
        <w:rPr>
          <w:rFonts w:hint="eastAsia" w:ascii="Times New Roman" w:hAnsi="Times New Roman"/>
          <w:color w:val="auto"/>
          <w:sz w:val="21"/>
          <w:szCs w:val="21"/>
          <w:lang w:val="en-US" w:eastAsia="zh-CN"/>
        </w:rPr>
        <w:t>应符合国家、行业和陕西省现行有关标准的规定</w:t>
      </w:r>
      <w:r>
        <w:rPr>
          <w:rFonts w:hint="eastAsia" w:ascii="Times New Roman" w:hAnsi="Times New Roman" w:eastAsia="宋体" w:cs="Times New Roman"/>
          <w:color w:val="auto"/>
          <w:sz w:val="21"/>
          <w:lang w:val="en-US" w:eastAsia="zh-CN"/>
        </w:rPr>
        <w:t>。</w:t>
      </w:r>
    </w:p>
    <w:p w14:paraId="6B0A6B1C">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0A474CA2">
      <w:pPr>
        <w:widowControl/>
        <w:rPr>
          <w:rFonts w:hint="eastAsia" w:eastAsia="宋体"/>
          <w:color w:val="auto"/>
          <w:shd w:val="clear" w:color="auto" w:fill="FFFFFF"/>
          <w:lang w:eastAsia="zh-CN"/>
        </w:rPr>
      </w:pPr>
      <w:bookmarkStart w:id="42" w:name="_Toc171780626"/>
      <w:r>
        <w:rPr>
          <w:rFonts w:hint="eastAsia" w:ascii="Times New Roman" w:hAnsi="Times New Roman" w:eastAsia="宋体" w:cs="Times New Roman"/>
          <w:color w:val="auto"/>
          <w:sz w:val="21"/>
          <w:lang w:val="en-US" w:eastAsia="zh-CN"/>
        </w:rPr>
        <w:t xml:space="preserve">1 </w:t>
      </w:r>
      <w:r>
        <w:rPr>
          <w:rFonts w:hint="eastAsia"/>
          <w:color w:val="auto"/>
          <w:shd w:val="clear" w:color="auto" w:fill="FFFFFF"/>
        </w:rPr>
        <w:t>应</w:t>
      </w:r>
      <w:r>
        <w:rPr>
          <w:color w:val="auto"/>
          <w:shd w:val="clear" w:color="auto" w:fill="FFFFFF"/>
        </w:rPr>
        <w:t>根据项目规模、数字化设计要求、项目策划内容、平台实际建设功能、参建人数</w:t>
      </w:r>
      <w:r>
        <w:rPr>
          <w:rFonts w:hint="eastAsia"/>
          <w:color w:val="auto"/>
          <w:shd w:val="clear" w:color="auto" w:fill="FFFFFF"/>
          <w:lang w:val="en-US" w:eastAsia="zh-CN"/>
        </w:rPr>
        <w:t>对项目的数字协同设计平台</w:t>
      </w:r>
      <w:r>
        <w:rPr>
          <w:color w:val="auto"/>
          <w:shd w:val="clear" w:color="auto" w:fill="FFFFFF"/>
        </w:rPr>
        <w:t>进行综合策划，</w:t>
      </w:r>
      <w:r>
        <w:rPr>
          <w:rFonts w:hint="eastAsia"/>
          <w:color w:val="auto"/>
          <w:shd w:val="clear" w:color="auto" w:fill="FFFFFF"/>
          <w:lang w:val="en-US" w:eastAsia="zh-CN"/>
        </w:rPr>
        <w:t>确保</w:t>
      </w:r>
      <w:r>
        <w:rPr>
          <w:color w:val="auto"/>
          <w:shd w:val="clear" w:color="auto" w:fill="FFFFFF"/>
        </w:rPr>
        <w:t>满足实际业务需求</w:t>
      </w:r>
      <w:r>
        <w:rPr>
          <w:rFonts w:hint="eastAsia"/>
          <w:color w:val="auto"/>
          <w:shd w:val="clear" w:color="auto" w:fill="FFFFFF"/>
          <w:lang w:eastAsia="zh-CN"/>
        </w:rPr>
        <w:t>。</w:t>
      </w:r>
    </w:p>
    <w:p w14:paraId="5B66BD93">
      <w:pPr>
        <w:widowControl/>
        <w:rPr>
          <w:color w:val="auto"/>
          <w:shd w:val="clear" w:color="auto" w:fill="FFFFFF"/>
        </w:rPr>
      </w:pPr>
      <w:r>
        <w:rPr>
          <w:rFonts w:hint="eastAsia" w:ascii="Times New Roman" w:hAnsi="Times New Roman" w:eastAsia="宋体" w:cs="Times New Roman"/>
          <w:color w:val="auto"/>
          <w:sz w:val="21"/>
          <w:lang w:val="en-US" w:eastAsia="zh-CN"/>
        </w:rPr>
        <w:t xml:space="preserve">2 </w:t>
      </w:r>
      <w:r>
        <w:rPr>
          <w:color w:val="auto"/>
          <w:shd w:val="clear" w:color="auto" w:fill="FFFFFF"/>
        </w:rPr>
        <w:t>数字化设计策划</w:t>
      </w:r>
      <w:r>
        <w:rPr>
          <w:rFonts w:hint="eastAsia"/>
          <w:color w:val="auto"/>
          <w:shd w:val="clear" w:color="auto" w:fill="FFFFFF"/>
          <w:lang w:val="en-US" w:eastAsia="zh-CN"/>
        </w:rPr>
        <w:t>应是</w:t>
      </w:r>
      <w:r>
        <w:rPr>
          <w:color w:val="auto"/>
          <w:shd w:val="clear" w:color="auto" w:fill="FFFFFF"/>
        </w:rPr>
        <w:t>完整、合理、可行</w:t>
      </w:r>
      <w:r>
        <w:rPr>
          <w:rFonts w:hint="eastAsia"/>
          <w:color w:val="auto"/>
          <w:shd w:val="clear" w:color="auto" w:fill="FFFFFF"/>
          <w:lang w:val="en-US" w:eastAsia="zh-CN"/>
        </w:rPr>
        <w:t>的</w:t>
      </w:r>
      <w:r>
        <w:rPr>
          <w:color w:val="auto"/>
          <w:shd w:val="clear" w:color="auto" w:fill="FFFFFF"/>
        </w:rPr>
        <w:t>，一次设计图纸、BIM模型、深化设计图纸等设计资料的质量、完整性、协同性满足实际业务需求</w:t>
      </w:r>
      <w:r>
        <w:rPr>
          <w:rFonts w:hint="eastAsia"/>
          <w:color w:val="auto"/>
          <w:shd w:val="clear" w:color="auto" w:fill="FFFFFF"/>
          <w:lang w:val="en-US" w:eastAsia="zh-CN"/>
        </w:rPr>
        <w:t>，模型与现场实际保持高度匹配</w:t>
      </w:r>
      <w:r>
        <w:rPr>
          <w:rFonts w:hint="eastAsia"/>
          <w:color w:val="auto"/>
          <w:shd w:val="clear" w:color="auto" w:fill="FFFFFF"/>
          <w:lang w:eastAsia="zh-CN"/>
        </w:rPr>
        <w:t>，</w:t>
      </w:r>
      <w:r>
        <w:rPr>
          <w:color w:val="auto"/>
          <w:shd w:val="clear" w:color="auto" w:fill="FFFFFF"/>
        </w:rPr>
        <w:t>模型建立与传递</w:t>
      </w:r>
      <w:r>
        <w:rPr>
          <w:rFonts w:hint="eastAsia"/>
          <w:color w:val="auto"/>
          <w:shd w:val="clear" w:color="auto" w:fill="FFFFFF"/>
          <w:lang w:val="en-US" w:eastAsia="zh-CN"/>
        </w:rPr>
        <w:t>的</w:t>
      </w:r>
      <w:r>
        <w:rPr>
          <w:color w:val="auto"/>
          <w:shd w:val="clear" w:color="auto" w:fill="FFFFFF"/>
        </w:rPr>
        <w:t>相关标准符合</w:t>
      </w:r>
      <w:r>
        <w:rPr>
          <w:rFonts w:hint="eastAsia"/>
          <w:color w:val="auto"/>
          <w:shd w:val="clear" w:color="auto" w:fill="FFFFFF"/>
          <w:lang w:val="en-US" w:eastAsia="zh-CN"/>
        </w:rPr>
        <w:t>上下游</w:t>
      </w:r>
      <w:r>
        <w:rPr>
          <w:color w:val="auto"/>
          <w:shd w:val="clear" w:color="auto" w:fill="FFFFFF"/>
        </w:rPr>
        <w:t>业务需求，不存在重复建模情况。</w:t>
      </w:r>
    </w:p>
    <w:p w14:paraId="2363D4A9">
      <w:pPr>
        <w:pStyle w:val="4"/>
        <w:ind w:firstLine="422"/>
        <w:rPr>
          <w:bCs/>
          <w:color w:val="auto"/>
          <w:szCs w:val="21"/>
        </w:rPr>
      </w:pPr>
      <w:bookmarkStart w:id="43" w:name="_Toc8028"/>
      <w:r>
        <w:rPr>
          <w:bCs/>
          <w:color w:val="auto"/>
          <w:szCs w:val="21"/>
        </w:rPr>
        <w:t>4.2.5 智能化生产分项策划</w:t>
      </w:r>
      <w:bookmarkEnd w:id="42"/>
      <w:bookmarkEnd w:id="43"/>
    </w:p>
    <w:p w14:paraId="44011E9F">
      <w:pPr>
        <w:widowControl/>
        <w:shd w:val="clear" w:color="auto" w:fill="FFFFFF"/>
        <w:ind w:firstLine="0" w:firstLineChars="0"/>
        <w:jc w:val="center"/>
        <w:textAlignment w:val="baseline"/>
        <w:rPr>
          <w:b/>
          <w:bCs/>
          <w:color w:val="auto"/>
          <w:kern w:val="0"/>
        </w:rPr>
      </w:pPr>
      <w:r>
        <w:rPr>
          <w:b/>
          <w:bCs/>
          <w:color w:val="auto"/>
          <w:kern w:val="0"/>
        </w:rPr>
        <w:t>Ⅰ 实施要点</w:t>
      </w:r>
    </w:p>
    <w:p w14:paraId="2BED27F5">
      <w:pPr>
        <w:widowControl/>
        <w:rPr>
          <w:rFonts w:hint="eastAsia" w:ascii="Times New Roman" w:hAnsi="Times New Roman" w:eastAsia="宋体" w:cs="Times New Roman"/>
          <w:color w:val="auto"/>
          <w:shd w:val="clear" w:color="auto" w:fill="FFFFFF"/>
          <w:lang w:val="en-US" w:eastAsia="zh-CN"/>
        </w:rPr>
      </w:pPr>
      <w:r>
        <w:rPr>
          <w:rFonts w:hint="eastAsia" w:ascii="Times New Roman" w:hAnsi="Times New Roman" w:eastAsia="宋体" w:cs="Times New Roman"/>
          <w:color w:val="auto"/>
          <w:shd w:val="clear" w:color="auto" w:fill="FFFFFF"/>
        </w:rPr>
        <w:t>智能化生产分项策划</w:t>
      </w:r>
      <w:r>
        <w:rPr>
          <w:rFonts w:hint="eastAsia" w:ascii="Times New Roman" w:hAnsi="Times New Roman" w:eastAsia="宋体" w:cs="Times New Roman"/>
          <w:color w:val="auto"/>
          <w:shd w:val="clear" w:color="auto" w:fill="FFFFFF"/>
          <w:lang w:val="en-US" w:eastAsia="zh-CN"/>
        </w:rPr>
        <w:t>应至少包含智能装备、设备选用及配备计划，智能化生产管理，数据资产管理及交付等内容，确保策划的有效性。</w:t>
      </w:r>
    </w:p>
    <w:p w14:paraId="7CBFCCD1">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7B712983">
      <w:pPr>
        <w:widowControl/>
        <w:rPr>
          <w:color w:val="auto"/>
        </w:rPr>
      </w:pPr>
      <w:r>
        <w:rPr>
          <w:color w:val="auto"/>
        </w:rPr>
        <w:t>项目应</w:t>
      </w:r>
      <w:r>
        <w:rPr>
          <w:rFonts w:hint="eastAsia"/>
          <w:color w:val="auto"/>
          <w:lang w:val="en-US" w:eastAsia="zh-CN"/>
        </w:rPr>
        <w:t>编制</w:t>
      </w:r>
      <w:r>
        <w:rPr>
          <w:color w:val="auto"/>
        </w:rPr>
        <w:t>智能化生产专项策划，策划内容</w:t>
      </w:r>
      <w:r>
        <w:rPr>
          <w:rFonts w:hint="eastAsia"/>
          <w:color w:val="auto"/>
          <w:lang w:val="en-US" w:eastAsia="zh-CN"/>
        </w:rPr>
        <w:t>应</w:t>
      </w:r>
      <w:r>
        <w:rPr>
          <w:color w:val="auto"/>
        </w:rPr>
        <w:t>详实、全面、有指导性</w:t>
      </w:r>
      <w:r>
        <w:rPr>
          <w:rFonts w:hint="eastAsia"/>
          <w:color w:val="auto"/>
          <w:lang w:eastAsia="zh-CN"/>
        </w:rPr>
        <w:t>，</w:t>
      </w:r>
      <w:r>
        <w:rPr>
          <w:color w:val="auto"/>
        </w:rPr>
        <w:t>依据策划能够有效开展</w:t>
      </w:r>
      <w:r>
        <w:rPr>
          <w:rFonts w:hint="eastAsia"/>
          <w:color w:val="auto"/>
        </w:rPr>
        <w:t>项目的智能化生产管理工作</w:t>
      </w:r>
      <w:r>
        <w:rPr>
          <w:color w:val="auto"/>
        </w:rPr>
        <w:t>。</w:t>
      </w:r>
    </w:p>
    <w:p w14:paraId="72640657">
      <w:pPr>
        <w:pStyle w:val="4"/>
        <w:ind w:firstLine="422"/>
        <w:rPr>
          <w:bCs/>
          <w:color w:val="auto"/>
          <w:szCs w:val="21"/>
        </w:rPr>
      </w:pPr>
      <w:bookmarkStart w:id="44" w:name="_Toc4317"/>
      <w:bookmarkStart w:id="45" w:name="_Toc171780627"/>
      <w:r>
        <w:rPr>
          <w:bCs/>
          <w:color w:val="auto"/>
          <w:szCs w:val="21"/>
        </w:rPr>
        <w:t>4.2.6 智能化施工分项策划</w:t>
      </w:r>
      <w:bookmarkEnd w:id="44"/>
      <w:bookmarkEnd w:id="45"/>
    </w:p>
    <w:p w14:paraId="0401EE01">
      <w:pPr>
        <w:widowControl/>
        <w:shd w:val="clear" w:color="auto" w:fill="FFFFFF"/>
        <w:ind w:firstLine="0" w:firstLineChars="0"/>
        <w:jc w:val="center"/>
        <w:textAlignment w:val="baseline"/>
        <w:rPr>
          <w:b/>
          <w:bCs/>
          <w:color w:val="auto"/>
          <w:kern w:val="0"/>
        </w:rPr>
      </w:pPr>
      <w:r>
        <w:rPr>
          <w:b/>
          <w:bCs/>
          <w:color w:val="auto"/>
          <w:kern w:val="0"/>
        </w:rPr>
        <w:t>Ⅰ 实施要点</w:t>
      </w:r>
    </w:p>
    <w:p w14:paraId="1BBBE6E1">
      <w:pPr>
        <w:pStyle w:val="28"/>
        <w:widowControl/>
        <w:shd w:val="clear" w:color="auto" w:fill="FFFFFF"/>
        <w:spacing w:beforeAutospacing="0" w:afterAutospacing="0"/>
        <w:jc w:val="both"/>
        <w:textAlignment w:val="baseline"/>
        <w:rPr>
          <w:rFonts w:hint="default" w:eastAsia="宋体"/>
          <w:color w:val="auto"/>
          <w:sz w:val="21"/>
          <w:lang w:val="en-US" w:eastAsia="zh-CN"/>
        </w:rPr>
      </w:pPr>
      <w:r>
        <w:rPr>
          <w:rFonts w:hint="eastAsia"/>
          <w:color w:val="auto"/>
          <w:sz w:val="21"/>
        </w:rPr>
        <w:t>智能化施工分项策划</w:t>
      </w:r>
      <w:r>
        <w:rPr>
          <w:rFonts w:hint="eastAsia"/>
          <w:color w:val="auto"/>
          <w:sz w:val="21"/>
          <w:lang w:val="en-US" w:eastAsia="zh-CN"/>
        </w:rPr>
        <w:t>应包含</w:t>
      </w:r>
      <w:r>
        <w:rPr>
          <w:color w:val="auto"/>
          <w:sz w:val="21"/>
        </w:rPr>
        <w:t>建筑机器人及智能装备可行性分析及应用</w:t>
      </w:r>
      <w:r>
        <w:rPr>
          <w:rFonts w:hint="eastAsia"/>
          <w:color w:val="auto"/>
          <w:sz w:val="21"/>
          <w:lang w:eastAsia="zh-CN"/>
        </w:rPr>
        <w:t>（</w:t>
      </w:r>
      <w:r>
        <w:rPr>
          <w:rFonts w:hint="eastAsia"/>
          <w:color w:val="auto"/>
          <w:sz w:val="21"/>
          <w:lang w:val="en-US" w:eastAsia="zh-CN"/>
        </w:rPr>
        <w:t>包括但不限于可行性分析、</w:t>
      </w:r>
      <w:r>
        <w:rPr>
          <w:rFonts w:hint="eastAsia"/>
          <w:color w:val="auto"/>
          <w:sz w:val="21"/>
          <w:lang w:eastAsia="zh-CN"/>
        </w:rPr>
        <w:t>技术选型、</w:t>
      </w:r>
      <w:r>
        <w:rPr>
          <w:rFonts w:hint="eastAsia"/>
          <w:color w:val="auto"/>
          <w:sz w:val="21"/>
          <w:lang w:val="en-US" w:eastAsia="zh-CN"/>
        </w:rPr>
        <w:t>应用范围</w:t>
      </w:r>
      <w:r>
        <w:rPr>
          <w:rFonts w:hint="eastAsia"/>
          <w:color w:val="auto"/>
          <w:sz w:val="21"/>
          <w:lang w:eastAsia="zh-CN"/>
        </w:rPr>
        <w:t>与设备配置</w:t>
      </w:r>
      <w:r>
        <w:rPr>
          <w:rFonts w:hint="eastAsia"/>
          <w:color w:val="auto"/>
          <w:sz w:val="21"/>
          <w:lang w:val="en-US" w:eastAsia="zh-CN"/>
        </w:rPr>
        <w:t>数量</w:t>
      </w:r>
      <w:r>
        <w:rPr>
          <w:rFonts w:hint="eastAsia"/>
          <w:color w:val="auto"/>
          <w:sz w:val="21"/>
          <w:lang w:eastAsia="zh-CN"/>
        </w:rPr>
        <w:t>、</w:t>
      </w:r>
      <w:r>
        <w:rPr>
          <w:rFonts w:hint="eastAsia"/>
          <w:color w:val="auto"/>
          <w:sz w:val="21"/>
          <w:lang w:val="en-US" w:eastAsia="zh-CN"/>
        </w:rPr>
        <w:t>预计产生效益等</w:t>
      </w:r>
      <w:r>
        <w:rPr>
          <w:rFonts w:hint="eastAsia"/>
          <w:color w:val="auto"/>
          <w:sz w:val="21"/>
          <w:lang w:eastAsia="zh-CN"/>
        </w:rPr>
        <w:t>）、</w:t>
      </w:r>
      <w:r>
        <w:rPr>
          <w:color w:val="auto"/>
          <w:sz w:val="21"/>
        </w:rPr>
        <w:t>智慧工地管理系统应用</w:t>
      </w:r>
      <w:r>
        <w:rPr>
          <w:rFonts w:hint="eastAsia"/>
          <w:color w:val="auto"/>
          <w:sz w:val="21"/>
          <w:lang w:eastAsia="zh-CN"/>
        </w:rPr>
        <w:t>（</w:t>
      </w:r>
      <w:r>
        <w:rPr>
          <w:rFonts w:hint="eastAsia"/>
          <w:color w:val="auto"/>
          <w:sz w:val="21"/>
          <w:lang w:val="en-US" w:eastAsia="zh-CN"/>
        </w:rPr>
        <w:t>包括但不限于应用需求点、配置必要的硬件资源，系统配置，数据管理等</w:t>
      </w:r>
      <w:r>
        <w:rPr>
          <w:rFonts w:hint="eastAsia"/>
          <w:color w:val="auto"/>
          <w:sz w:val="21"/>
          <w:lang w:eastAsia="zh-CN"/>
        </w:rPr>
        <w:t>）、</w:t>
      </w:r>
      <w:r>
        <w:rPr>
          <w:color w:val="auto"/>
          <w:sz w:val="21"/>
        </w:rPr>
        <w:t>施工管理中数字技术应用</w:t>
      </w:r>
      <w:r>
        <w:rPr>
          <w:rFonts w:hint="eastAsia"/>
          <w:color w:val="auto"/>
          <w:sz w:val="21"/>
          <w:lang w:val="en-US" w:eastAsia="zh-CN"/>
        </w:rPr>
        <w:t>及</w:t>
      </w:r>
      <w:r>
        <w:rPr>
          <w:color w:val="auto"/>
          <w:sz w:val="21"/>
        </w:rPr>
        <w:t>数据资源管理及交付</w:t>
      </w:r>
      <w:r>
        <w:rPr>
          <w:rFonts w:hint="eastAsia"/>
          <w:color w:val="auto"/>
          <w:sz w:val="21"/>
          <w:lang w:val="en-US" w:eastAsia="zh-CN"/>
        </w:rPr>
        <w:t>相关内容（包括但不限于数据标准化、共享与协作、交付标准等）。</w:t>
      </w:r>
    </w:p>
    <w:p w14:paraId="63A10646">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507247CC">
      <w:pPr>
        <w:widowControl/>
        <w:rPr>
          <w:color w:val="auto"/>
        </w:rPr>
      </w:pPr>
      <w:bookmarkStart w:id="46" w:name="_Toc171780628"/>
      <w:r>
        <w:rPr>
          <w:color w:val="auto"/>
        </w:rPr>
        <w:t>项目应</w:t>
      </w:r>
      <w:r>
        <w:rPr>
          <w:rFonts w:hint="eastAsia"/>
          <w:color w:val="auto"/>
          <w:lang w:val="en-US" w:eastAsia="zh-CN"/>
        </w:rPr>
        <w:t>编制</w:t>
      </w:r>
      <w:r>
        <w:rPr>
          <w:color w:val="auto"/>
        </w:rPr>
        <w:t>智能化施工专项策划，策划内容</w:t>
      </w:r>
      <w:r>
        <w:rPr>
          <w:rFonts w:hint="eastAsia"/>
          <w:color w:val="auto"/>
          <w:lang w:val="en-US" w:eastAsia="zh-CN"/>
        </w:rPr>
        <w:t>应</w:t>
      </w:r>
      <w:r>
        <w:rPr>
          <w:color w:val="auto"/>
        </w:rPr>
        <w:t>详实、全面、有指导性</w:t>
      </w:r>
      <w:r>
        <w:rPr>
          <w:rFonts w:hint="eastAsia"/>
          <w:color w:val="auto"/>
          <w:lang w:eastAsia="zh-CN"/>
        </w:rPr>
        <w:t>，能够依据策划有效开展项目的</w:t>
      </w:r>
      <w:r>
        <w:rPr>
          <w:color w:val="auto"/>
        </w:rPr>
        <w:t>智能化施工管理工作。</w:t>
      </w:r>
    </w:p>
    <w:p w14:paraId="42A49B89">
      <w:pPr>
        <w:pStyle w:val="4"/>
        <w:ind w:firstLine="422"/>
        <w:rPr>
          <w:bCs/>
          <w:color w:val="auto"/>
          <w:szCs w:val="21"/>
        </w:rPr>
      </w:pPr>
      <w:bookmarkStart w:id="47" w:name="_Toc7022"/>
      <w:r>
        <w:rPr>
          <w:bCs/>
          <w:color w:val="auto"/>
          <w:szCs w:val="21"/>
        </w:rPr>
        <w:t>4.2.7</w:t>
      </w:r>
      <w:bookmarkStart w:id="48" w:name="_Hlk168934675"/>
      <w:r>
        <w:rPr>
          <w:bCs/>
          <w:color w:val="auto"/>
          <w:szCs w:val="21"/>
        </w:rPr>
        <w:t xml:space="preserve"> 绿色智能低碳分项策划</w:t>
      </w:r>
      <w:bookmarkEnd w:id="46"/>
      <w:bookmarkEnd w:id="47"/>
      <w:bookmarkEnd w:id="48"/>
    </w:p>
    <w:p w14:paraId="3370F37D">
      <w:pPr>
        <w:widowControl/>
        <w:shd w:val="clear" w:color="auto" w:fill="FFFFFF"/>
        <w:ind w:firstLine="0" w:firstLineChars="0"/>
        <w:jc w:val="center"/>
        <w:textAlignment w:val="baseline"/>
        <w:rPr>
          <w:b/>
          <w:bCs/>
          <w:color w:val="auto"/>
          <w:kern w:val="0"/>
        </w:rPr>
      </w:pPr>
      <w:r>
        <w:rPr>
          <w:b/>
          <w:bCs/>
          <w:color w:val="auto"/>
          <w:kern w:val="0"/>
        </w:rPr>
        <w:t>Ⅰ 实施要点</w:t>
      </w:r>
    </w:p>
    <w:p w14:paraId="3F658D90">
      <w:pPr>
        <w:pStyle w:val="28"/>
        <w:widowControl/>
        <w:shd w:val="clear" w:color="auto" w:fill="FFFFFF"/>
        <w:spacing w:beforeAutospacing="0" w:afterAutospacing="0"/>
        <w:jc w:val="both"/>
        <w:textAlignment w:val="baseline"/>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 xml:space="preserve"> </w:t>
      </w:r>
      <w:r>
        <w:rPr>
          <w:rFonts w:hint="eastAsia" w:ascii="Times New Roman" w:hAnsi="Times New Roman" w:eastAsia="宋体" w:cs="Times New Roman"/>
          <w:color w:val="auto"/>
          <w:sz w:val="21"/>
        </w:rPr>
        <w:t>绿色智能低碳分项策划</w:t>
      </w:r>
      <w:r>
        <w:rPr>
          <w:rFonts w:hint="eastAsia" w:ascii="Times New Roman" w:hAnsi="Times New Roman" w:eastAsia="宋体" w:cs="Times New Roman"/>
          <w:color w:val="auto"/>
          <w:sz w:val="21"/>
          <w:lang w:val="en-US" w:eastAsia="zh-CN"/>
        </w:rPr>
        <w:t>应包含与绿色建造相关的智能化应用、绿色建筑技术应用、绿色建材应用及绿色施工等相关内容。</w:t>
      </w:r>
    </w:p>
    <w:p w14:paraId="5EEB4195">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kern w:val="0"/>
          <w:lang w:eastAsia="zh-CN"/>
        </w:rPr>
        <w:t>实施效果与成果资料</w:t>
      </w:r>
    </w:p>
    <w:p w14:paraId="2C83FCAE">
      <w:pPr>
        <w:widowControl/>
        <w:rPr>
          <w:color w:val="auto"/>
        </w:rPr>
      </w:pPr>
      <w:r>
        <w:rPr>
          <w:color w:val="auto"/>
        </w:rPr>
        <w:t>项目应具备绿色智能低碳的专项策划，策划内容</w:t>
      </w:r>
      <w:r>
        <w:rPr>
          <w:rFonts w:hint="eastAsia"/>
          <w:color w:val="auto"/>
          <w:lang w:val="en-US" w:eastAsia="zh-CN"/>
        </w:rPr>
        <w:t>应</w:t>
      </w:r>
      <w:r>
        <w:rPr>
          <w:color w:val="auto"/>
        </w:rPr>
        <w:t>详实、全面、</w:t>
      </w:r>
      <w:r>
        <w:rPr>
          <w:rFonts w:hint="eastAsia"/>
          <w:color w:val="auto"/>
          <w:lang w:val="en-US" w:eastAsia="zh-CN"/>
        </w:rPr>
        <w:t>具</w:t>
      </w:r>
      <w:r>
        <w:rPr>
          <w:color w:val="auto"/>
        </w:rPr>
        <w:t>有指导性</w:t>
      </w:r>
      <w:r>
        <w:rPr>
          <w:rFonts w:hint="eastAsia"/>
          <w:color w:val="auto"/>
          <w:lang w:eastAsia="zh-CN"/>
        </w:rPr>
        <w:t>，</w:t>
      </w:r>
      <w:r>
        <w:rPr>
          <w:color w:val="auto"/>
        </w:rPr>
        <w:t>能够依据策划有效开展</w:t>
      </w:r>
      <w:r>
        <w:rPr>
          <w:rFonts w:hint="eastAsia"/>
          <w:color w:val="auto"/>
        </w:rPr>
        <w:t>项目的</w:t>
      </w:r>
      <w:r>
        <w:rPr>
          <w:color w:val="auto"/>
        </w:rPr>
        <w:t>绿色智能低碳管理工作。</w:t>
      </w:r>
    </w:p>
    <w:p w14:paraId="73C610DF">
      <w:pPr>
        <w:pStyle w:val="2"/>
        <w:rPr>
          <w:color w:val="auto"/>
        </w:rPr>
      </w:pPr>
      <w:bookmarkStart w:id="49" w:name="_Toc6516"/>
      <w:r>
        <w:rPr>
          <w:color w:val="auto"/>
        </w:rPr>
        <w:t>5 数字化设计</w:t>
      </w:r>
      <w:bookmarkEnd w:id="49"/>
    </w:p>
    <w:p w14:paraId="50804A3F">
      <w:pPr>
        <w:pStyle w:val="3"/>
        <w:rPr>
          <w:color w:val="auto"/>
        </w:rPr>
      </w:pPr>
      <w:bookmarkStart w:id="50" w:name="_Toc21859"/>
      <w:bookmarkStart w:id="51" w:name="_Toc171780630"/>
      <w:r>
        <w:rPr>
          <w:color w:val="auto"/>
        </w:rPr>
        <w:t>5.1基本要求</w:t>
      </w:r>
      <w:bookmarkEnd w:id="50"/>
      <w:bookmarkEnd w:id="51"/>
    </w:p>
    <w:p w14:paraId="1006DA45">
      <w:pPr>
        <w:pStyle w:val="4"/>
        <w:ind w:firstLine="422"/>
        <w:rPr>
          <w:rFonts w:hint="eastAsia" w:eastAsia="宋体"/>
          <w:color w:val="auto"/>
          <w:lang w:eastAsia="zh-CN"/>
        </w:rPr>
      </w:pPr>
      <w:bookmarkStart w:id="52" w:name="_Toc171780631"/>
      <w:bookmarkStart w:id="53" w:name="_Toc4610"/>
      <w:r>
        <w:rPr>
          <w:color w:val="auto"/>
        </w:rPr>
        <w:t>5.1.1 工具和方法</w:t>
      </w:r>
      <w:bookmarkEnd w:id="52"/>
      <w:bookmarkEnd w:id="53"/>
    </w:p>
    <w:p w14:paraId="3B548C1A">
      <w:pPr>
        <w:rPr>
          <w:color w:val="auto"/>
        </w:rPr>
      </w:pPr>
      <w:r>
        <w:rPr>
          <w:color w:val="auto"/>
        </w:rPr>
        <w:t>智能建造数字化</w:t>
      </w:r>
      <w:r>
        <w:rPr>
          <w:rFonts w:ascii="Times New Roman" w:hAnsi="Times New Roman" w:eastAsia="宋体" w:cs="Times New Roman"/>
          <w:color w:val="auto"/>
        </w:rPr>
        <w:t>设计应全专</w:t>
      </w:r>
      <w:r>
        <w:rPr>
          <w:color w:val="auto"/>
        </w:rPr>
        <w:t>业参与</w:t>
      </w:r>
      <w:r>
        <w:rPr>
          <w:rFonts w:hint="eastAsia"/>
          <w:color w:val="auto"/>
          <w:lang w:eastAsia="zh-CN"/>
        </w:rPr>
        <w:t>，</w:t>
      </w:r>
      <w:r>
        <w:rPr>
          <w:rFonts w:hint="eastAsia" w:ascii="Times New Roman" w:hAnsi="Times New Roman" w:eastAsia="宋体" w:cs="Times New Roman"/>
          <w:color w:val="auto"/>
        </w:rPr>
        <w:t>考虑设计</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生产</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施工</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运维一体化应用</w:t>
      </w:r>
      <w:r>
        <w:rPr>
          <w:rFonts w:hint="eastAsia" w:ascii="宋体" w:hAnsi="宋体" w:eastAsia="宋体" w:cs="宋体"/>
          <w:color w:val="auto"/>
        </w:rPr>
        <w:t>需求</w:t>
      </w:r>
      <w:r>
        <w:rPr>
          <w:rFonts w:hint="eastAsia" w:ascii="宋体" w:hAnsi="宋体" w:eastAsia="宋体" w:cs="宋体"/>
          <w:color w:val="auto"/>
          <w:lang w:eastAsia="zh-CN"/>
        </w:rPr>
        <w:t>，</w:t>
      </w:r>
      <w:r>
        <w:rPr>
          <w:rFonts w:hint="eastAsia" w:ascii="宋体" w:hAnsi="宋体" w:eastAsia="宋体" w:cs="宋体"/>
          <w:color w:val="auto"/>
          <w:lang w:val="en-US" w:eastAsia="zh-CN"/>
        </w:rPr>
        <w:t>并</w:t>
      </w:r>
      <w:r>
        <w:rPr>
          <w:rFonts w:ascii="Times New Roman" w:hAnsi="Times New Roman" w:eastAsia="宋体" w:cs="Times New Roman"/>
          <w:color w:val="auto"/>
        </w:rPr>
        <w:t>贯穿</w:t>
      </w:r>
      <w:r>
        <w:rPr>
          <w:rFonts w:hint="eastAsia" w:ascii="Times New Roman" w:hAnsi="Times New Roman" w:eastAsia="宋体" w:cs="Times New Roman"/>
          <w:color w:val="auto"/>
          <w:lang w:val="en-US" w:eastAsia="zh-CN"/>
        </w:rPr>
        <w:t>建设项目全周期</w:t>
      </w:r>
      <w:r>
        <w:rPr>
          <w:color w:val="auto"/>
        </w:rPr>
        <w:t>。</w:t>
      </w:r>
    </w:p>
    <w:p w14:paraId="39F239FB">
      <w:pPr>
        <w:widowControl/>
        <w:shd w:val="clear" w:color="auto" w:fill="FFFFFF"/>
        <w:ind w:firstLine="0" w:firstLineChars="0"/>
        <w:jc w:val="center"/>
        <w:textAlignment w:val="baseline"/>
        <w:rPr>
          <w:b/>
          <w:bCs/>
          <w:color w:val="auto"/>
          <w:kern w:val="0"/>
        </w:rPr>
      </w:pPr>
      <w:r>
        <w:rPr>
          <w:b/>
          <w:bCs/>
          <w:color w:val="auto"/>
          <w:kern w:val="0"/>
        </w:rPr>
        <w:t>Ⅰ 实施要点</w:t>
      </w:r>
    </w:p>
    <w:p w14:paraId="0964BBE4">
      <w:pPr>
        <w:widowControl/>
        <w:autoSpaceDE w:val="0"/>
        <w:autoSpaceDN w:val="0"/>
        <w:adjustRightInd w:val="0"/>
        <w:rPr>
          <w:color w:val="auto"/>
        </w:rPr>
      </w:pPr>
      <w:r>
        <w:rPr>
          <w:rFonts w:hint="eastAsia"/>
          <w:color w:val="auto"/>
        </w:rPr>
        <w:t>项目</w:t>
      </w:r>
      <w:r>
        <w:rPr>
          <w:color w:val="auto"/>
          <w:szCs w:val="24"/>
        </w:rPr>
        <w:t>应依据</w:t>
      </w:r>
      <w:r>
        <w:rPr>
          <w:color w:val="auto"/>
          <w:sz w:val="21"/>
          <w:szCs w:val="18"/>
        </w:rPr>
        <w:t>工程项目智能建造总策划</w:t>
      </w:r>
      <w:r>
        <w:rPr>
          <w:color w:val="auto"/>
          <w:szCs w:val="24"/>
        </w:rPr>
        <w:t>编制</w:t>
      </w:r>
      <w:r>
        <w:rPr>
          <w:rFonts w:hint="eastAsia"/>
          <w:color w:val="auto"/>
          <w:szCs w:val="24"/>
          <w:lang w:val="en-US" w:eastAsia="zh-CN"/>
        </w:rPr>
        <w:t>数字化</w:t>
      </w:r>
      <w:r>
        <w:rPr>
          <w:color w:val="auto"/>
          <w:szCs w:val="24"/>
        </w:rPr>
        <w:t>设计策划书</w:t>
      </w:r>
      <w:r>
        <w:rPr>
          <w:rFonts w:hint="eastAsia"/>
          <w:color w:val="auto"/>
          <w:szCs w:val="24"/>
          <w:lang w:eastAsia="zh-CN"/>
        </w:rPr>
        <w:t>，</w:t>
      </w:r>
      <w:r>
        <w:rPr>
          <w:color w:val="auto"/>
          <w:szCs w:val="24"/>
        </w:rPr>
        <w:t>策划书的内容</w:t>
      </w:r>
      <w:r>
        <w:rPr>
          <w:rFonts w:hint="eastAsia"/>
          <w:color w:val="auto"/>
          <w:szCs w:val="24"/>
          <w:lang w:val="en-US" w:eastAsia="zh-CN"/>
        </w:rPr>
        <w:t>应</w:t>
      </w:r>
      <w:r>
        <w:rPr>
          <w:color w:val="auto"/>
          <w:szCs w:val="24"/>
        </w:rPr>
        <w:t>包括</w:t>
      </w:r>
      <w:r>
        <w:rPr>
          <w:rFonts w:hint="eastAsia"/>
          <w:color w:val="auto"/>
          <w:szCs w:val="24"/>
          <w:lang w:val="en-US" w:eastAsia="zh-CN"/>
        </w:rPr>
        <w:t>但不限于</w:t>
      </w:r>
      <w:r>
        <w:rPr>
          <w:color w:val="auto"/>
          <w:szCs w:val="24"/>
        </w:rPr>
        <w:t>数字化设计目标</w:t>
      </w:r>
      <w:r>
        <w:rPr>
          <w:rFonts w:hint="eastAsia"/>
          <w:color w:val="auto"/>
          <w:szCs w:val="24"/>
          <w:lang w:eastAsia="zh-CN"/>
        </w:rPr>
        <w:t>、</w:t>
      </w:r>
      <w:r>
        <w:rPr>
          <w:color w:val="auto"/>
          <w:szCs w:val="24"/>
        </w:rPr>
        <w:t>组织架构和职责</w:t>
      </w:r>
      <w:r>
        <w:rPr>
          <w:rFonts w:hint="eastAsia"/>
          <w:color w:val="auto"/>
          <w:szCs w:val="24"/>
          <w:lang w:eastAsia="zh-CN"/>
        </w:rPr>
        <w:t>、</w:t>
      </w:r>
      <w:r>
        <w:rPr>
          <w:color w:val="auto"/>
          <w:szCs w:val="24"/>
        </w:rPr>
        <w:t>实施流程</w:t>
      </w:r>
      <w:r>
        <w:rPr>
          <w:rFonts w:hint="eastAsia"/>
          <w:color w:val="auto"/>
          <w:szCs w:val="24"/>
          <w:lang w:eastAsia="zh-CN"/>
        </w:rPr>
        <w:t>、</w:t>
      </w:r>
      <w:r>
        <w:rPr>
          <w:color w:val="auto"/>
          <w:szCs w:val="24"/>
        </w:rPr>
        <w:t>软硬件装置配置计划</w:t>
      </w:r>
      <w:r>
        <w:rPr>
          <w:rFonts w:hint="eastAsia"/>
          <w:color w:val="auto"/>
          <w:szCs w:val="24"/>
          <w:lang w:eastAsia="zh-CN"/>
        </w:rPr>
        <w:t>、</w:t>
      </w:r>
      <w:r>
        <w:rPr>
          <w:color w:val="auto"/>
          <w:szCs w:val="24"/>
        </w:rPr>
        <w:t>数据</w:t>
      </w:r>
      <w:r>
        <w:rPr>
          <w:rFonts w:hint="eastAsia"/>
          <w:color w:val="auto"/>
          <w:szCs w:val="24"/>
          <w:lang w:val="en-US" w:eastAsia="zh-CN"/>
        </w:rPr>
        <w:t>标准化</w:t>
      </w:r>
      <w:r>
        <w:rPr>
          <w:rFonts w:hint="eastAsia"/>
          <w:color w:val="auto"/>
          <w:szCs w:val="24"/>
          <w:lang w:eastAsia="zh-CN"/>
        </w:rPr>
        <w:t>、</w:t>
      </w:r>
      <w:r>
        <w:rPr>
          <w:color w:val="auto"/>
          <w:szCs w:val="24"/>
        </w:rPr>
        <w:t>协作机制</w:t>
      </w:r>
      <w:r>
        <w:rPr>
          <w:rFonts w:hint="eastAsia"/>
          <w:color w:val="auto"/>
          <w:szCs w:val="24"/>
          <w:lang w:eastAsia="zh-CN"/>
        </w:rPr>
        <w:t>、</w:t>
      </w:r>
      <w:r>
        <w:rPr>
          <w:color w:val="auto"/>
          <w:szCs w:val="24"/>
        </w:rPr>
        <w:t>模型质量控制方法</w:t>
      </w:r>
      <w:r>
        <w:rPr>
          <w:rFonts w:hint="eastAsia"/>
          <w:color w:val="auto"/>
          <w:szCs w:val="24"/>
          <w:lang w:eastAsia="zh-CN"/>
        </w:rPr>
        <w:t>、</w:t>
      </w:r>
      <w:r>
        <w:rPr>
          <w:color w:val="auto"/>
          <w:szCs w:val="24"/>
        </w:rPr>
        <w:t>成果交付计划</w:t>
      </w:r>
      <w:r>
        <w:rPr>
          <w:rFonts w:hint="eastAsia"/>
          <w:color w:val="auto"/>
          <w:szCs w:val="24"/>
          <w:lang w:val="en-US" w:eastAsia="zh-CN"/>
        </w:rPr>
        <w:t>等</w:t>
      </w:r>
      <w:r>
        <w:rPr>
          <w:rFonts w:hint="eastAsia"/>
          <w:color w:val="auto"/>
          <w:szCs w:val="24"/>
          <w:lang w:eastAsia="zh-CN"/>
        </w:rPr>
        <w:t>，</w:t>
      </w:r>
      <w:r>
        <w:rPr>
          <w:rFonts w:hint="eastAsia"/>
          <w:color w:val="auto"/>
          <w:szCs w:val="24"/>
          <w:lang w:val="en-US" w:eastAsia="zh-CN"/>
        </w:rPr>
        <w:t>并严格按照策划书的内容组织实施。</w:t>
      </w:r>
    </w:p>
    <w:p w14:paraId="6028FA51">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3C9A3F21">
      <w:pPr>
        <w:widowControl/>
        <w:autoSpaceDE w:val="0"/>
        <w:autoSpaceDN w:val="0"/>
        <w:adjustRightInd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项目</w:t>
      </w:r>
      <w:r>
        <w:rPr>
          <w:rFonts w:hint="eastAsia" w:ascii="Times New Roman" w:hAnsi="Times New Roman" w:eastAsia="宋体" w:cs="Times New Roman"/>
          <w:color w:val="auto"/>
          <w:lang w:val="en-US" w:eastAsia="zh-CN"/>
        </w:rPr>
        <w:t>通过数字化设计形成相应的数字化</w:t>
      </w:r>
      <w:r>
        <w:rPr>
          <w:rFonts w:hint="eastAsia" w:ascii="Times New Roman" w:hAnsi="Times New Roman" w:eastAsia="宋体" w:cs="Times New Roman"/>
          <w:color w:val="auto"/>
        </w:rPr>
        <w:t>设计标准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建立</w:t>
      </w:r>
      <w:r>
        <w:rPr>
          <w:rFonts w:hint="eastAsia" w:ascii="Times New Roman" w:hAnsi="Times New Roman" w:eastAsia="宋体" w:cs="Times New Roman"/>
          <w:color w:val="auto"/>
        </w:rPr>
        <w:t>完整、合规、图模一致</w:t>
      </w:r>
      <w:r>
        <w:rPr>
          <w:rFonts w:hint="eastAsia" w:ascii="Times New Roman" w:hAnsi="Times New Roman" w:eastAsia="宋体" w:cs="Times New Roman"/>
          <w:color w:val="auto"/>
          <w:lang w:val="en-US" w:eastAsia="zh-CN"/>
        </w:rPr>
        <w:t>的建筑信息模型，形成并留存数字化设计策划书、设计模型审查报告等文件，为项目数字化实施提供支撑。</w:t>
      </w:r>
    </w:p>
    <w:p w14:paraId="200CA637">
      <w:pPr>
        <w:pStyle w:val="4"/>
        <w:ind w:firstLine="422"/>
        <w:rPr>
          <w:color w:val="auto"/>
        </w:rPr>
      </w:pPr>
      <w:bookmarkStart w:id="54" w:name="_Toc171780632"/>
      <w:bookmarkStart w:id="55" w:name="_Toc5013"/>
      <w:r>
        <w:rPr>
          <w:color w:val="auto"/>
        </w:rPr>
        <w:t>5.1.2 技术和经济</w:t>
      </w:r>
      <w:bookmarkEnd w:id="54"/>
      <w:r>
        <w:rPr>
          <w:color w:val="auto"/>
        </w:rPr>
        <w:t>分析</w:t>
      </w:r>
      <w:bookmarkEnd w:id="55"/>
    </w:p>
    <w:p w14:paraId="2C408585">
      <w:pPr>
        <w:widowControl/>
        <w:shd w:val="clear" w:color="auto" w:fill="FFFFFF"/>
        <w:ind w:firstLine="0" w:firstLineChars="0"/>
        <w:jc w:val="center"/>
        <w:textAlignment w:val="baseline"/>
        <w:rPr>
          <w:b/>
          <w:bCs/>
          <w:color w:val="auto"/>
          <w:kern w:val="0"/>
        </w:rPr>
      </w:pPr>
      <w:r>
        <w:rPr>
          <w:b/>
          <w:bCs/>
          <w:color w:val="auto"/>
          <w:kern w:val="0"/>
        </w:rPr>
        <w:t>Ⅰ 实施要点</w:t>
      </w:r>
    </w:p>
    <w:p w14:paraId="65B498AB">
      <w:pPr>
        <w:rPr>
          <w:rFonts w:hint="eastAsia" w:eastAsia="宋体"/>
          <w:color w:val="auto"/>
          <w:lang w:eastAsia="zh-CN"/>
        </w:rPr>
      </w:pPr>
      <w:r>
        <w:rPr>
          <w:rFonts w:hint="eastAsia"/>
          <w:color w:val="auto"/>
          <w:lang w:val="en-US" w:eastAsia="zh-CN"/>
        </w:rPr>
        <w:t>项目</w:t>
      </w:r>
      <w:r>
        <w:rPr>
          <w:color w:val="auto"/>
        </w:rPr>
        <w:t>应用模型论证拟建项目</w:t>
      </w:r>
      <w:r>
        <w:rPr>
          <w:rFonts w:hint="eastAsia"/>
          <w:color w:val="auto"/>
          <w:lang w:val="en-US" w:eastAsia="zh-CN"/>
        </w:rPr>
        <w:t>的技术可行性和经济合理性，</w:t>
      </w:r>
      <w:r>
        <w:rPr>
          <w:rFonts w:hint="eastAsia" w:ascii="Times New Roman" w:hAnsi="Times New Roman" w:eastAsia="宋体" w:cs="Times New Roman"/>
          <w:color w:val="auto"/>
          <w:lang w:val="en-US" w:eastAsia="zh-CN"/>
        </w:rPr>
        <w:t>最大限度地提高项目的成功率，降低成本和难度，确保项目顺利实施。</w:t>
      </w:r>
    </w:p>
    <w:p w14:paraId="355DCA13">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74CEACB5">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项目事先</w:t>
      </w:r>
      <w:r>
        <w:rPr>
          <w:rFonts w:ascii="Times New Roman" w:hAnsi="Times New Roman" w:eastAsia="宋体" w:cs="Times New Roman"/>
          <w:color w:val="auto"/>
        </w:rPr>
        <w:t>通过</w:t>
      </w:r>
      <w:r>
        <w:rPr>
          <w:rFonts w:hint="eastAsia" w:ascii="Times New Roman" w:hAnsi="Times New Roman" w:eastAsia="宋体" w:cs="Times New Roman"/>
          <w:color w:val="auto"/>
          <w:lang w:val="en-US" w:eastAsia="zh-CN"/>
        </w:rPr>
        <w:t>绘制</w:t>
      </w:r>
      <w:r>
        <w:rPr>
          <w:rFonts w:ascii="Times New Roman" w:hAnsi="Times New Roman" w:eastAsia="宋体" w:cs="Times New Roman"/>
          <w:color w:val="auto"/>
        </w:rPr>
        <w:t>详细的流程图</w:t>
      </w:r>
      <w:r>
        <w:rPr>
          <w:rFonts w:hint="eastAsia" w:ascii="Times New Roman" w:hAnsi="Times New Roman" w:eastAsia="宋体" w:cs="Times New Roman"/>
          <w:color w:val="auto"/>
          <w:lang w:val="en-US" w:eastAsia="zh-CN"/>
        </w:rPr>
        <w:t>发现并</w:t>
      </w:r>
      <w:r>
        <w:rPr>
          <w:rFonts w:ascii="Times New Roman" w:hAnsi="Times New Roman" w:eastAsia="宋体" w:cs="Times New Roman"/>
          <w:color w:val="auto"/>
        </w:rPr>
        <w:t>控制应用过程中的不可控因素，应用数字化设计工具创建项目模型，论证拟建项目的技术可行性，经济合理性，</w:t>
      </w:r>
      <w:r>
        <w:rPr>
          <w:rFonts w:hint="eastAsia" w:ascii="Times New Roman" w:hAnsi="Times New Roman" w:eastAsia="宋体" w:cs="Times New Roman"/>
          <w:color w:val="auto"/>
          <w:lang w:val="en-US" w:eastAsia="zh-CN"/>
        </w:rPr>
        <w:t>形成技术可行性分析报告及经济合理性分析报告，并留存实施过程中的模型文件、相关情况说明及证明材料。</w:t>
      </w:r>
    </w:p>
    <w:p w14:paraId="1AB4ED57">
      <w:pPr>
        <w:pStyle w:val="3"/>
        <w:rPr>
          <w:color w:val="auto"/>
        </w:rPr>
      </w:pPr>
      <w:bookmarkStart w:id="56" w:name="_Toc171780633"/>
      <w:bookmarkStart w:id="57" w:name="_Toc3706"/>
      <w:r>
        <w:rPr>
          <w:color w:val="auto"/>
        </w:rPr>
        <w:t>5.2实施细则</w:t>
      </w:r>
      <w:bookmarkEnd w:id="56"/>
      <w:bookmarkEnd w:id="57"/>
    </w:p>
    <w:p w14:paraId="3E9CB294">
      <w:pPr>
        <w:pStyle w:val="4"/>
        <w:ind w:firstLine="422"/>
        <w:rPr>
          <w:rFonts w:hint="eastAsia"/>
          <w:bCs/>
          <w:color w:val="auto"/>
          <w:szCs w:val="21"/>
          <w:lang w:val="en-US" w:eastAsia="zh-CN"/>
        </w:rPr>
      </w:pPr>
      <w:bookmarkStart w:id="58" w:name="_Toc171780634"/>
      <w:bookmarkStart w:id="59" w:name="_Toc27937"/>
      <w:r>
        <w:rPr>
          <w:bCs/>
          <w:color w:val="auto"/>
          <w:szCs w:val="21"/>
        </w:rPr>
        <w:t xml:space="preserve">5.2.1 </w:t>
      </w:r>
      <w:bookmarkEnd w:id="58"/>
      <w:r>
        <w:rPr>
          <w:rFonts w:hint="eastAsia"/>
          <w:bCs/>
          <w:color w:val="auto"/>
          <w:szCs w:val="21"/>
          <w:lang w:val="en-US" w:eastAsia="zh-CN"/>
        </w:rPr>
        <w:t>设计协同</w:t>
      </w:r>
      <w:bookmarkEnd w:id="59"/>
    </w:p>
    <w:p w14:paraId="58DA6D1E">
      <w:pPr>
        <w:widowControl/>
        <w:shd w:val="clear" w:color="auto" w:fill="FFFFFF"/>
        <w:ind w:firstLine="0" w:firstLineChars="0"/>
        <w:jc w:val="center"/>
        <w:textAlignment w:val="baseline"/>
        <w:rPr>
          <w:b/>
          <w:bCs/>
          <w:color w:val="auto"/>
          <w:kern w:val="0"/>
        </w:rPr>
      </w:pPr>
      <w:r>
        <w:rPr>
          <w:b/>
          <w:bCs/>
          <w:color w:val="auto"/>
          <w:kern w:val="0"/>
        </w:rPr>
        <w:t>Ⅰ 实施要点</w:t>
      </w:r>
    </w:p>
    <w:p w14:paraId="51E1AB16">
      <w:pPr>
        <w:rPr>
          <w:b/>
          <w:bCs/>
          <w:color w:val="auto"/>
          <w:kern w:val="0"/>
        </w:rPr>
      </w:pPr>
      <w:r>
        <w:rPr>
          <w:rFonts w:hint="eastAsia"/>
          <w:bCs/>
          <w:color w:val="auto"/>
          <w:szCs w:val="21"/>
          <w:lang w:val="en-US" w:eastAsia="zh-CN"/>
        </w:rPr>
        <w:t>数字化设计协同平台应能实现</w:t>
      </w:r>
      <w:r>
        <w:rPr>
          <w:rFonts w:hint="eastAsia" w:ascii="Times New Roman" w:hAnsi="Times New Roman" w:eastAsia="宋体" w:cs="Times New Roman"/>
          <w:bCs/>
          <w:color w:val="auto"/>
          <w:szCs w:val="21"/>
          <w:lang w:val="en-US" w:eastAsia="zh-CN"/>
        </w:rPr>
        <w:t>多人同时在线对同一三维模型进行查看、编辑和更新，支持回溯和比较不同版本三维模型，根据团队成员的角色分配不同的权限以确保设计流程的安全性和有序性，并集</w:t>
      </w:r>
      <w:r>
        <w:rPr>
          <w:rFonts w:hint="eastAsia"/>
          <w:bCs/>
          <w:color w:val="auto"/>
          <w:szCs w:val="21"/>
          <w:lang w:val="en-US" w:eastAsia="zh-CN"/>
        </w:rPr>
        <w:t>成相应的设计工具和插件以支持不同专业领域的协同工作。</w:t>
      </w:r>
    </w:p>
    <w:p w14:paraId="1697A064">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3C0EC1E2">
      <w:pPr>
        <w:rPr>
          <w:color w:val="auto"/>
          <w:szCs w:val="24"/>
        </w:rPr>
      </w:pPr>
      <w:r>
        <w:rPr>
          <w:color w:val="auto"/>
          <w:szCs w:val="24"/>
        </w:rPr>
        <w:t>智能建造项目通过应用三维协同设计平台</w:t>
      </w:r>
      <w:r>
        <w:rPr>
          <w:rFonts w:hint="eastAsia"/>
          <w:color w:val="auto"/>
          <w:szCs w:val="24"/>
        </w:rPr>
        <w:t>以实现</w:t>
      </w:r>
      <w:r>
        <w:rPr>
          <w:rFonts w:eastAsia="Arial"/>
          <w:color w:val="auto"/>
          <w:shd w:val="clear" w:color="auto" w:fill="FFFFFF"/>
        </w:rPr>
        <w:t>各个阶段的信息共享、协同工作和数据管理</w:t>
      </w:r>
      <w:r>
        <w:rPr>
          <w:rFonts w:hint="eastAsia"/>
          <w:color w:val="auto"/>
          <w:shd w:val="clear" w:color="auto" w:fill="FFFFFF"/>
        </w:rPr>
        <w:t>，</w:t>
      </w:r>
      <w:r>
        <w:rPr>
          <w:color w:val="auto"/>
          <w:szCs w:val="24"/>
        </w:rPr>
        <w:t>设计信息</w:t>
      </w:r>
      <w:r>
        <w:rPr>
          <w:rFonts w:hint="eastAsia"/>
          <w:color w:val="auto"/>
          <w:szCs w:val="24"/>
          <w:lang w:val="en-US" w:eastAsia="zh-CN"/>
        </w:rPr>
        <w:t>应</w:t>
      </w:r>
      <w:r>
        <w:rPr>
          <w:color w:val="auto"/>
          <w:szCs w:val="24"/>
        </w:rPr>
        <w:t>贯通</w:t>
      </w:r>
      <w:r>
        <w:rPr>
          <w:rFonts w:hint="eastAsia"/>
          <w:color w:val="auto"/>
          <w:szCs w:val="24"/>
          <w:lang w:val="en-US" w:eastAsia="zh-CN"/>
        </w:rPr>
        <w:t>项目实施的各阶段</w:t>
      </w:r>
      <w:r>
        <w:rPr>
          <w:color w:val="auto"/>
          <w:szCs w:val="24"/>
        </w:rPr>
        <w:t>，通过</w:t>
      </w:r>
      <w:r>
        <w:rPr>
          <w:rFonts w:hint="eastAsia"/>
          <w:color w:val="auto"/>
          <w:szCs w:val="24"/>
          <w:lang w:val="en-US" w:eastAsia="zh-CN"/>
        </w:rPr>
        <w:t>数字化</w:t>
      </w:r>
      <w:r>
        <w:rPr>
          <w:color w:val="auto"/>
          <w:szCs w:val="24"/>
        </w:rPr>
        <w:t>设计提高工程建设各阶段各专业之间协同配合的效率、质量和管理水平</w:t>
      </w:r>
      <w:r>
        <w:rPr>
          <w:rFonts w:hint="eastAsia"/>
          <w:color w:val="auto"/>
          <w:szCs w:val="24"/>
          <w:lang w:eastAsia="zh-CN"/>
        </w:rPr>
        <w:t>，</w:t>
      </w:r>
      <w:r>
        <w:rPr>
          <w:rFonts w:hint="eastAsia"/>
          <w:color w:val="auto"/>
          <w:szCs w:val="24"/>
        </w:rPr>
        <w:t>实现项目各参与方的数据共享</w:t>
      </w:r>
      <w:r>
        <w:rPr>
          <w:color w:val="auto"/>
          <w:szCs w:val="24"/>
        </w:rPr>
        <w:t>、互联互通</w:t>
      </w:r>
      <w:r>
        <w:rPr>
          <w:rFonts w:hint="eastAsia"/>
          <w:color w:val="auto"/>
          <w:szCs w:val="24"/>
          <w:lang w:eastAsia="zh-CN"/>
        </w:rPr>
        <w:t>，</w:t>
      </w:r>
      <w:r>
        <w:rPr>
          <w:rFonts w:hint="eastAsia"/>
          <w:color w:val="auto"/>
          <w:szCs w:val="24"/>
          <w:lang w:val="en-US" w:eastAsia="zh-CN"/>
        </w:rPr>
        <w:t>并形成协同设计平台应用报告等资料</w:t>
      </w:r>
      <w:r>
        <w:rPr>
          <w:color w:val="auto"/>
          <w:szCs w:val="24"/>
        </w:rPr>
        <w:t>。</w:t>
      </w:r>
    </w:p>
    <w:p w14:paraId="55038B47">
      <w:pPr>
        <w:pStyle w:val="4"/>
        <w:ind w:firstLine="422"/>
        <w:rPr>
          <w:bCs/>
          <w:color w:val="auto"/>
          <w:szCs w:val="21"/>
        </w:rPr>
      </w:pPr>
      <w:bookmarkStart w:id="60" w:name="_Toc171780635"/>
      <w:bookmarkStart w:id="61" w:name="_Toc14489"/>
      <w:r>
        <w:rPr>
          <w:bCs/>
          <w:color w:val="auto"/>
          <w:szCs w:val="21"/>
        </w:rPr>
        <w:t>5.2.2 全生命</w:t>
      </w:r>
      <w:r>
        <w:rPr>
          <w:color w:val="auto"/>
        </w:rPr>
        <w:t>周期</w:t>
      </w:r>
      <w:r>
        <w:rPr>
          <w:bCs/>
          <w:color w:val="auto"/>
          <w:szCs w:val="21"/>
        </w:rPr>
        <w:t>应用</w:t>
      </w:r>
      <w:bookmarkEnd w:id="60"/>
      <w:bookmarkEnd w:id="61"/>
    </w:p>
    <w:p w14:paraId="12D4D70A">
      <w:pPr>
        <w:widowControl/>
        <w:shd w:val="clear" w:color="auto" w:fill="FFFFFF"/>
        <w:ind w:firstLine="0" w:firstLineChars="0"/>
        <w:jc w:val="center"/>
        <w:textAlignment w:val="baseline"/>
        <w:rPr>
          <w:b/>
          <w:bCs/>
          <w:color w:val="auto"/>
          <w:kern w:val="0"/>
        </w:rPr>
      </w:pPr>
      <w:r>
        <w:rPr>
          <w:b/>
          <w:bCs/>
          <w:color w:val="auto"/>
          <w:kern w:val="0"/>
        </w:rPr>
        <w:t>Ⅰ 实施要点</w:t>
      </w:r>
    </w:p>
    <w:p w14:paraId="5A9CCD45">
      <w:pPr>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 w:val="21"/>
          <w:lang w:val="en-US" w:eastAsia="zh-CN"/>
        </w:rPr>
        <w:t xml:space="preserve">1 </w:t>
      </w:r>
      <w:r>
        <w:rPr>
          <w:rFonts w:ascii="Times New Roman" w:hAnsi="Times New Roman" w:eastAsia="宋体" w:cs="Times New Roman"/>
          <w:color w:val="auto"/>
          <w:szCs w:val="24"/>
        </w:rPr>
        <w:t>数字化设计提交的</w:t>
      </w:r>
      <w:r>
        <w:rPr>
          <w:rFonts w:hint="eastAsia" w:ascii="Times New Roman" w:hAnsi="Times New Roman" w:eastAsia="宋体" w:cs="Times New Roman"/>
          <w:color w:val="auto"/>
          <w:szCs w:val="24"/>
          <w:lang w:val="en-US" w:eastAsia="zh-CN"/>
        </w:rPr>
        <w:t>建筑信息模型</w:t>
      </w:r>
      <w:r>
        <w:rPr>
          <w:rFonts w:ascii="Times New Roman" w:hAnsi="Times New Roman" w:eastAsia="宋体" w:cs="Times New Roman"/>
          <w:color w:val="auto"/>
          <w:szCs w:val="24"/>
        </w:rPr>
        <w:t>成果交付物与纸质成果交付物必须具备一致性</w:t>
      </w:r>
      <w:r>
        <w:rPr>
          <w:rFonts w:hint="eastAsia" w:ascii="Times New Roman" w:hAnsi="Times New Roman" w:eastAsia="宋体" w:cs="Times New Roman"/>
          <w:color w:val="auto"/>
          <w:szCs w:val="24"/>
          <w:lang w:eastAsia="zh-CN"/>
        </w:rPr>
        <w:t>，</w:t>
      </w:r>
      <w:r>
        <w:rPr>
          <w:rFonts w:hint="eastAsia" w:eastAsia="宋体"/>
          <w:color w:val="auto"/>
          <w:szCs w:val="24"/>
          <w:lang w:val="en-US" w:eastAsia="zh-CN"/>
        </w:rPr>
        <w:t>成果交付物</w:t>
      </w:r>
      <w:r>
        <w:rPr>
          <w:color w:val="auto"/>
          <w:szCs w:val="24"/>
        </w:rPr>
        <w:t>应用</w:t>
      </w:r>
      <w:r>
        <w:rPr>
          <w:rFonts w:hint="eastAsia"/>
          <w:color w:val="auto"/>
          <w:szCs w:val="24"/>
          <w:lang w:val="en-US" w:eastAsia="zh-CN"/>
        </w:rPr>
        <w:t>说明</w:t>
      </w:r>
      <w:r>
        <w:rPr>
          <w:rFonts w:ascii="Times New Roman" w:hAnsi="Times New Roman" w:eastAsia="宋体" w:cs="Times New Roman"/>
          <w:color w:val="auto"/>
          <w:szCs w:val="24"/>
        </w:rPr>
        <w:t>中应包含软件平台及版本、模型精细度等级、坐标原点位置及坐标系定义、文件格式等</w:t>
      </w:r>
      <w:r>
        <w:rPr>
          <w:rFonts w:hint="eastAsia" w:ascii="Times New Roman" w:hAnsi="Times New Roman" w:eastAsia="宋体" w:cs="Times New Roman"/>
          <w:color w:val="auto"/>
          <w:szCs w:val="24"/>
          <w:lang w:val="en-US" w:eastAsia="zh-CN"/>
        </w:rPr>
        <w:t>内容</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以满足工程全生命周期各阶段、各专业的应用要求。</w:t>
      </w:r>
    </w:p>
    <w:p w14:paraId="0C878277">
      <w:pPr>
        <w:rPr>
          <w:color w:val="auto"/>
          <w:szCs w:val="24"/>
        </w:rPr>
      </w:pPr>
      <w:r>
        <w:rPr>
          <w:rFonts w:hint="eastAsia" w:ascii="Times New Roman" w:hAnsi="Times New Roman" w:eastAsia="宋体" w:cs="Times New Roman"/>
          <w:color w:val="auto"/>
          <w:sz w:val="21"/>
          <w:lang w:val="en-US" w:eastAsia="zh-CN"/>
        </w:rPr>
        <w:t xml:space="preserve">2 </w:t>
      </w:r>
      <w:r>
        <w:rPr>
          <w:color w:val="auto"/>
          <w:szCs w:val="24"/>
        </w:rPr>
        <w:t>数字化设计各阶段的设计成果深度应满足《建筑工程设计文件编制深度规定》的要求，各阶段成果交付物的内容及深度等应满足《建筑信息模型设计交付标准》 GB/T51301的要求，模型制图表达宜满足《建筑工程设计信息模型制图标准》JGJ/T 448的要求。</w:t>
      </w:r>
    </w:p>
    <w:p w14:paraId="67F9CD8D">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kern w:val="0"/>
          <w:lang w:eastAsia="zh-CN"/>
        </w:rPr>
        <w:t>实施效果与成果资料</w:t>
      </w:r>
    </w:p>
    <w:p w14:paraId="0CCEA6B3">
      <w:pPr>
        <w:rPr>
          <w:rFonts w:hint="eastAsia" w:eastAsia="宋体"/>
          <w:color w:val="auto"/>
          <w:szCs w:val="24"/>
          <w:lang w:val="en-US" w:eastAsia="zh-CN"/>
        </w:rPr>
      </w:pPr>
      <w:r>
        <w:rPr>
          <w:rFonts w:hint="eastAsia"/>
          <w:color w:val="auto"/>
          <w:szCs w:val="24"/>
          <w:lang w:val="en-US" w:eastAsia="zh-CN"/>
        </w:rPr>
        <w:t>为保证建筑信息模型能够全生命周期应用，设计阶段应审查模型质量并形成</w:t>
      </w:r>
      <w:r>
        <w:rPr>
          <w:rFonts w:hint="eastAsia"/>
          <w:color w:val="auto"/>
          <w:szCs w:val="24"/>
        </w:rPr>
        <w:t>设计模型成果质量检测报告</w:t>
      </w:r>
      <w:r>
        <w:rPr>
          <w:rFonts w:hint="eastAsia"/>
          <w:color w:val="auto"/>
          <w:szCs w:val="24"/>
          <w:lang w:eastAsia="zh-CN"/>
        </w:rPr>
        <w:t>，建造阶段</w:t>
      </w:r>
      <w:r>
        <w:rPr>
          <w:rFonts w:hint="eastAsia"/>
          <w:color w:val="auto"/>
          <w:szCs w:val="24"/>
          <w:lang w:val="en-US" w:eastAsia="zh-CN"/>
        </w:rPr>
        <w:t>建筑信息模型深度应满足施工、生产、运维等阶段应用要求，并形成</w:t>
      </w:r>
      <w:r>
        <w:rPr>
          <w:rFonts w:hint="eastAsia"/>
          <w:color w:val="auto"/>
          <w:szCs w:val="24"/>
        </w:rPr>
        <w:t>设计模型成果</w:t>
      </w:r>
      <w:r>
        <w:rPr>
          <w:color w:val="auto"/>
          <w:szCs w:val="24"/>
        </w:rPr>
        <w:t>审批</w:t>
      </w:r>
      <w:r>
        <w:rPr>
          <w:rFonts w:hint="eastAsia"/>
          <w:color w:val="auto"/>
          <w:szCs w:val="24"/>
          <w:lang w:val="en-US" w:eastAsia="zh-CN"/>
        </w:rPr>
        <w:t>单</w:t>
      </w:r>
      <w:r>
        <w:rPr>
          <w:rFonts w:hint="eastAsia"/>
          <w:color w:val="auto"/>
          <w:szCs w:val="24"/>
          <w:lang w:eastAsia="zh-CN"/>
        </w:rPr>
        <w:t>。</w:t>
      </w:r>
    </w:p>
    <w:p w14:paraId="4BB739B7">
      <w:pPr>
        <w:pStyle w:val="4"/>
        <w:ind w:firstLine="422"/>
        <w:rPr>
          <w:rFonts w:hint="eastAsia" w:eastAsia="宋体"/>
          <w:bCs/>
          <w:color w:val="auto"/>
          <w:szCs w:val="21"/>
          <w:lang w:eastAsia="zh-CN"/>
        </w:rPr>
      </w:pPr>
      <w:bookmarkStart w:id="62" w:name="_Toc171780636"/>
      <w:bookmarkStart w:id="63" w:name="_Toc24476"/>
      <w:r>
        <w:rPr>
          <w:bCs/>
          <w:color w:val="auto"/>
          <w:szCs w:val="21"/>
        </w:rPr>
        <w:t xml:space="preserve">5.2.3 </w:t>
      </w:r>
      <w:bookmarkEnd w:id="62"/>
      <w:r>
        <w:rPr>
          <w:rFonts w:hint="eastAsia"/>
          <w:bCs/>
          <w:color w:val="auto"/>
          <w:szCs w:val="21"/>
        </w:rPr>
        <w:t>辅助</w:t>
      </w:r>
      <w:r>
        <w:rPr>
          <w:rFonts w:hint="eastAsia"/>
          <w:bCs/>
          <w:color w:val="auto"/>
          <w:szCs w:val="21"/>
          <w:lang w:val="en-US" w:eastAsia="zh-CN"/>
        </w:rPr>
        <w:t>设计</w:t>
      </w:r>
      <w:bookmarkEnd w:id="63"/>
    </w:p>
    <w:p w14:paraId="1336C03A">
      <w:pPr>
        <w:rPr>
          <w:color w:val="auto"/>
          <w:szCs w:val="24"/>
        </w:rPr>
      </w:pPr>
      <w:r>
        <w:rPr>
          <w:color w:val="auto"/>
          <w:szCs w:val="24"/>
        </w:rPr>
        <w:t>设计过程应采用</w:t>
      </w:r>
      <w:r>
        <w:rPr>
          <w:rFonts w:hint="eastAsia"/>
          <w:color w:val="auto"/>
          <w:szCs w:val="24"/>
        </w:rPr>
        <w:t>包括</w:t>
      </w:r>
      <w:r>
        <w:rPr>
          <w:rFonts w:hint="eastAsia"/>
          <w:color w:val="auto"/>
          <w:szCs w:val="24"/>
          <w:lang w:val="en-US" w:eastAsia="zh-CN"/>
        </w:rPr>
        <w:t>但不限于</w:t>
      </w:r>
      <w:r>
        <w:rPr>
          <w:rFonts w:hint="eastAsia"/>
          <w:color w:val="auto"/>
          <w:szCs w:val="24"/>
        </w:rPr>
        <w:t>参数化设计、生成式设计、模块化设计、智能化设计等功能的提效工具插件或AI等</w:t>
      </w:r>
      <w:r>
        <w:rPr>
          <w:rFonts w:hint="eastAsia"/>
          <w:color w:val="auto"/>
          <w:szCs w:val="24"/>
          <w:lang w:val="en-US" w:eastAsia="zh-CN"/>
        </w:rPr>
        <w:t>计算机技术</w:t>
      </w:r>
      <w:r>
        <w:rPr>
          <w:color w:val="auto"/>
          <w:szCs w:val="24"/>
        </w:rPr>
        <w:t>进行辅助</w:t>
      </w:r>
      <w:r>
        <w:rPr>
          <w:rFonts w:hint="eastAsia"/>
          <w:color w:val="auto"/>
          <w:szCs w:val="24"/>
          <w:lang w:val="en-US" w:eastAsia="zh-CN"/>
        </w:rPr>
        <w:t>设计</w:t>
      </w:r>
      <w:r>
        <w:rPr>
          <w:color w:val="auto"/>
          <w:szCs w:val="24"/>
        </w:rPr>
        <w:t>。</w:t>
      </w:r>
    </w:p>
    <w:p w14:paraId="52FB45B5">
      <w:pPr>
        <w:widowControl/>
        <w:shd w:val="clear" w:color="auto" w:fill="FFFFFF"/>
        <w:ind w:firstLine="0" w:firstLineChars="0"/>
        <w:jc w:val="center"/>
        <w:textAlignment w:val="baseline"/>
        <w:rPr>
          <w:b/>
          <w:bCs/>
          <w:color w:val="auto"/>
          <w:kern w:val="0"/>
        </w:rPr>
      </w:pPr>
      <w:r>
        <w:rPr>
          <w:b/>
          <w:bCs/>
          <w:color w:val="auto"/>
          <w:kern w:val="0"/>
        </w:rPr>
        <w:t>Ⅰ 实施要点</w:t>
      </w:r>
    </w:p>
    <w:p w14:paraId="2E5C86D6">
      <w:pPr>
        <w:rPr>
          <w:rFonts w:hint="eastAsia" w:eastAsia="宋体"/>
          <w:color w:val="auto"/>
          <w:highlight w:val="none"/>
          <w:lang w:eastAsia="zh-CN"/>
        </w:rPr>
      </w:pPr>
      <w:r>
        <w:rPr>
          <w:color w:val="auto"/>
          <w:szCs w:val="24"/>
          <w:highlight w:val="none"/>
        </w:rPr>
        <w:t>数字化设计过程中创建模型</w:t>
      </w:r>
      <w:r>
        <w:rPr>
          <w:rFonts w:hint="eastAsia"/>
          <w:color w:val="auto"/>
          <w:szCs w:val="24"/>
          <w:highlight w:val="none"/>
          <w:lang w:val="en-US" w:eastAsia="zh-CN"/>
        </w:rPr>
        <w:t>应</w:t>
      </w:r>
      <w:r>
        <w:rPr>
          <w:color w:val="auto"/>
          <w:szCs w:val="24"/>
          <w:highlight w:val="none"/>
        </w:rPr>
        <w:t>采用参数化建模工具，</w:t>
      </w:r>
      <w:r>
        <w:rPr>
          <w:rFonts w:hint="eastAsia"/>
          <w:color w:val="auto"/>
          <w:szCs w:val="24"/>
          <w:highlight w:val="none"/>
          <w:lang w:val="en-US" w:eastAsia="zh-CN"/>
        </w:rPr>
        <w:t>必要时</w:t>
      </w:r>
      <w:r>
        <w:rPr>
          <w:color w:val="auto"/>
          <w:szCs w:val="24"/>
          <w:highlight w:val="none"/>
        </w:rPr>
        <w:t>使用插件或扩展工具来实现更复杂的参数化设计</w:t>
      </w:r>
      <w:r>
        <w:rPr>
          <w:rFonts w:hint="eastAsia"/>
          <w:color w:val="auto"/>
          <w:szCs w:val="24"/>
          <w:highlight w:val="none"/>
          <w:lang w:eastAsia="zh-CN"/>
        </w:rPr>
        <w:t>，</w:t>
      </w:r>
      <w:r>
        <w:rPr>
          <w:color w:val="auto"/>
          <w:szCs w:val="24"/>
          <w:highlight w:val="none"/>
        </w:rPr>
        <w:t>开发或使用现有的模块化设计系统</w:t>
      </w:r>
      <w:r>
        <w:rPr>
          <w:rFonts w:hint="eastAsia"/>
          <w:color w:val="auto"/>
          <w:szCs w:val="24"/>
          <w:highlight w:val="none"/>
        </w:rPr>
        <w:t>标准化</w:t>
      </w:r>
      <w:r>
        <w:rPr>
          <w:color w:val="auto"/>
          <w:szCs w:val="24"/>
          <w:highlight w:val="none"/>
        </w:rPr>
        <w:t>建模，使用AI辅助工具预测和优化建筑性能</w:t>
      </w:r>
      <w:r>
        <w:rPr>
          <w:rFonts w:hint="eastAsia"/>
          <w:color w:val="auto"/>
          <w:szCs w:val="24"/>
          <w:highlight w:val="none"/>
          <w:lang w:eastAsia="zh-CN"/>
        </w:rPr>
        <w:t>（</w:t>
      </w:r>
      <w:r>
        <w:rPr>
          <w:color w:val="auto"/>
          <w:szCs w:val="24"/>
          <w:highlight w:val="none"/>
        </w:rPr>
        <w:t>如能耗分析、结构优化等</w:t>
      </w:r>
      <w:r>
        <w:rPr>
          <w:rFonts w:hint="eastAsia"/>
          <w:color w:val="auto"/>
          <w:szCs w:val="24"/>
          <w:highlight w:val="none"/>
          <w:lang w:eastAsia="zh-CN"/>
        </w:rPr>
        <w:t>），</w:t>
      </w:r>
      <w:r>
        <w:rPr>
          <w:color w:val="auto"/>
          <w:szCs w:val="24"/>
          <w:highlight w:val="none"/>
        </w:rPr>
        <w:t>采用生成式设计</w:t>
      </w:r>
      <w:r>
        <w:rPr>
          <w:rFonts w:hint="eastAsia"/>
          <w:color w:val="auto"/>
          <w:szCs w:val="24"/>
          <w:highlight w:val="none"/>
          <w:lang w:val="en-US" w:eastAsia="zh-CN"/>
        </w:rPr>
        <w:t>系统</w:t>
      </w:r>
      <w:r>
        <w:rPr>
          <w:color w:val="auto"/>
          <w:szCs w:val="24"/>
          <w:highlight w:val="none"/>
        </w:rPr>
        <w:t>来探索基于算法的设计解决方案</w:t>
      </w:r>
      <w:r>
        <w:rPr>
          <w:rFonts w:hint="eastAsia"/>
          <w:color w:val="auto"/>
          <w:szCs w:val="24"/>
          <w:highlight w:val="none"/>
          <w:lang w:eastAsia="zh-CN"/>
        </w:rPr>
        <w:t>（</w:t>
      </w:r>
      <w:r>
        <w:rPr>
          <w:rFonts w:hint="eastAsia"/>
          <w:color w:val="auto"/>
          <w:szCs w:val="24"/>
          <w:highlight w:val="none"/>
          <w:lang w:val="en-US" w:eastAsia="zh-CN"/>
        </w:rPr>
        <w:t>如通过</w:t>
      </w:r>
      <w:r>
        <w:rPr>
          <w:color w:val="auto"/>
          <w:szCs w:val="24"/>
          <w:highlight w:val="none"/>
        </w:rPr>
        <w:t>遗传算法或粒子群优化</w:t>
      </w:r>
      <w:r>
        <w:rPr>
          <w:rFonts w:hint="eastAsia"/>
          <w:color w:val="auto"/>
          <w:szCs w:val="24"/>
          <w:highlight w:val="none"/>
          <w:lang w:val="en-US" w:eastAsia="zh-CN"/>
        </w:rPr>
        <w:t>等算法实现</w:t>
      </w:r>
      <w:r>
        <w:rPr>
          <w:color w:val="auto"/>
          <w:szCs w:val="24"/>
          <w:highlight w:val="none"/>
        </w:rPr>
        <w:t>自动迭代和优化设计方案</w:t>
      </w:r>
      <w:r>
        <w:rPr>
          <w:rFonts w:hint="eastAsia"/>
          <w:color w:val="auto"/>
          <w:szCs w:val="24"/>
          <w:highlight w:val="none"/>
          <w:lang w:eastAsia="zh-CN"/>
        </w:rPr>
        <w:t>）。</w:t>
      </w:r>
    </w:p>
    <w:p w14:paraId="12BA26D1">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kern w:val="0"/>
          <w:lang w:eastAsia="zh-CN"/>
        </w:rPr>
        <w:t>实施效果与成果资料</w:t>
      </w:r>
    </w:p>
    <w:p w14:paraId="07FF9A15">
      <w:pPr>
        <w:rPr>
          <w:rFonts w:hint="default" w:eastAsia="宋体"/>
          <w:color w:val="auto"/>
          <w:szCs w:val="24"/>
          <w:lang w:val="en-US" w:eastAsia="zh-CN"/>
        </w:rPr>
      </w:pPr>
      <w:r>
        <w:rPr>
          <w:rFonts w:hint="eastAsia"/>
          <w:color w:val="auto"/>
          <w:szCs w:val="24"/>
        </w:rPr>
        <w:t>项</w:t>
      </w:r>
      <w:r>
        <w:rPr>
          <w:rFonts w:hint="eastAsia"/>
          <w:color w:val="auto"/>
          <w:szCs w:val="24"/>
          <w:lang w:val="en-US" w:eastAsia="zh-CN"/>
        </w:rPr>
        <w:t>目通过参数化设计建立的建筑信息模型应具备合理的参数化约束，通过模块化设计形成模块库，同时对生成式设计、智能化设计进行探索应用并总结，形成提效工具应用情况说明、提效工具应用效果演示视频等成果资料。</w:t>
      </w:r>
    </w:p>
    <w:p w14:paraId="534437C3">
      <w:pPr>
        <w:pStyle w:val="4"/>
        <w:ind w:firstLine="422"/>
        <w:rPr>
          <w:bCs/>
          <w:color w:val="auto"/>
          <w:szCs w:val="21"/>
        </w:rPr>
      </w:pPr>
      <w:bookmarkStart w:id="64" w:name="_Toc20288"/>
      <w:bookmarkStart w:id="65" w:name="_Toc171780637"/>
      <w:r>
        <w:rPr>
          <w:bCs/>
          <w:color w:val="auto"/>
          <w:szCs w:val="21"/>
        </w:rPr>
        <w:t>5.2.4 可视化和虚拟仿真技术</w:t>
      </w:r>
      <w:bookmarkEnd w:id="64"/>
      <w:bookmarkEnd w:id="65"/>
    </w:p>
    <w:p w14:paraId="6E5AFEA8">
      <w:pPr>
        <w:rPr>
          <w:color w:val="auto"/>
          <w:szCs w:val="24"/>
        </w:rPr>
      </w:pPr>
      <w:r>
        <w:rPr>
          <w:color w:val="auto"/>
          <w:szCs w:val="24"/>
        </w:rPr>
        <w:t>在设计过程中，应当基于建筑信息模型，融合可视化与虚拟仿真技术，创建一个交互式的模型内外部漫游展示，以实现对建筑设计的全面体验和评估。</w:t>
      </w:r>
    </w:p>
    <w:p w14:paraId="4B551FFC">
      <w:pPr>
        <w:widowControl/>
        <w:shd w:val="clear" w:color="auto" w:fill="FFFFFF"/>
        <w:ind w:firstLine="0" w:firstLineChars="0"/>
        <w:jc w:val="center"/>
        <w:textAlignment w:val="baseline"/>
        <w:rPr>
          <w:b/>
          <w:bCs/>
          <w:color w:val="auto"/>
          <w:kern w:val="0"/>
        </w:rPr>
      </w:pPr>
      <w:r>
        <w:rPr>
          <w:b/>
          <w:bCs/>
          <w:color w:val="auto"/>
          <w:kern w:val="0"/>
        </w:rPr>
        <w:t>Ⅰ 实施要点</w:t>
      </w:r>
    </w:p>
    <w:p w14:paraId="5BFC59B2">
      <w:pPr>
        <w:rPr>
          <w:rFonts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 xml:space="preserve">1 </w:t>
      </w:r>
      <w:r>
        <w:rPr>
          <w:rFonts w:ascii="Times New Roman" w:hAnsi="Times New Roman" w:eastAsia="宋体" w:cs="Times New Roman"/>
          <w:color w:val="auto"/>
          <w:szCs w:val="24"/>
        </w:rPr>
        <w:t>根据项目需求和预算选择适合的虚拟仿真设备和软件，在选择软件时要考虑其兼容性、易用性和功能性。</w:t>
      </w:r>
    </w:p>
    <w:p w14:paraId="28CC765B">
      <w:pPr>
        <w:rPr>
          <w:rFonts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 xml:space="preserve">2 </w:t>
      </w:r>
      <w:r>
        <w:rPr>
          <w:rFonts w:hint="eastAsia" w:ascii="Times New Roman" w:hAnsi="Times New Roman" w:eastAsia="宋体" w:cs="Times New Roman"/>
          <w:color w:val="auto"/>
          <w:szCs w:val="24"/>
        </w:rPr>
        <w:t>在项目的各个阶段根据</w:t>
      </w:r>
      <w:r>
        <w:rPr>
          <w:rFonts w:hint="eastAsia" w:ascii="Times New Roman" w:hAnsi="Times New Roman" w:eastAsia="宋体" w:cs="Times New Roman"/>
          <w:color w:val="auto"/>
          <w:szCs w:val="24"/>
          <w:lang w:val="en-US" w:eastAsia="zh-CN"/>
        </w:rPr>
        <w:t>实际需求，</w:t>
      </w:r>
      <w:r>
        <w:rPr>
          <w:rFonts w:ascii="Times New Roman" w:hAnsi="Times New Roman" w:eastAsia="宋体" w:cs="Times New Roman"/>
          <w:color w:val="auto"/>
          <w:szCs w:val="24"/>
        </w:rPr>
        <w:t>通过可视化技术或虚拟仿真技术输出效果图或渲染动画，</w:t>
      </w:r>
      <w:r>
        <w:rPr>
          <w:rFonts w:hint="eastAsia" w:ascii="Times New Roman" w:hAnsi="Times New Roman" w:eastAsia="宋体" w:cs="Times New Roman"/>
          <w:color w:val="auto"/>
          <w:szCs w:val="24"/>
          <w:lang w:val="en-US" w:eastAsia="zh-CN"/>
        </w:rPr>
        <w:t>并在设计的</w:t>
      </w:r>
      <w:r>
        <w:rPr>
          <w:rFonts w:ascii="Times New Roman" w:hAnsi="Times New Roman" w:eastAsia="宋体" w:cs="Times New Roman"/>
          <w:color w:val="auto"/>
          <w:szCs w:val="24"/>
        </w:rPr>
        <w:t>关键部位进行可视化推演。</w:t>
      </w:r>
    </w:p>
    <w:p w14:paraId="3B085A8C">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kern w:val="0"/>
          <w:lang w:eastAsia="zh-CN"/>
        </w:rPr>
        <w:t>实施效果与成果资料</w:t>
      </w:r>
    </w:p>
    <w:p w14:paraId="4E26D4B0">
      <w:pPr>
        <w:rPr>
          <w:color w:val="auto"/>
          <w:szCs w:val="24"/>
        </w:rPr>
      </w:pPr>
      <w:r>
        <w:rPr>
          <w:color w:val="auto"/>
          <w:szCs w:val="24"/>
        </w:rPr>
        <w:t>项目</w:t>
      </w:r>
      <w:r>
        <w:rPr>
          <w:rFonts w:hint="eastAsia"/>
          <w:color w:val="auto"/>
          <w:szCs w:val="24"/>
          <w:lang w:val="en-US" w:eastAsia="zh-CN"/>
        </w:rPr>
        <w:t>通过</w:t>
      </w:r>
      <w:r>
        <w:rPr>
          <w:color w:val="auto"/>
          <w:szCs w:val="24"/>
        </w:rPr>
        <w:t>采用可视化技术、虚拟仿真技术</w:t>
      </w:r>
      <w:r>
        <w:rPr>
          <w:rFonts w:hint="eastAsia"/>
          <w:color w:val="auto"/>
          <w:szCs w:val="24"/>
          <w:lang w:val="en-US" w:eastAsia="zh-CN"/>
        </w:rPr>
        <w:t>形成</w:t>
      </w:r>
      <w:r>
        <w:rPr>
          <w:color w:val="auto"/>
          <w:szCs w:val="24"/>
        </w:rPr>
        <w:t>项目数字化设计效果图及模型相关的漫游演示视频等成果文件。</w:t>
      </w:r>
    </w:p>
    <w:p w14:paraId="162BF8FD">
      <w:pPr>
        <w:pStyle w:val="4"/>
        <w:ind w:firstLine="422"/>
        <w:rPr>
          <w:bCs/>
          <w:color w:val="auto"/>
          <w:szCs w:val="21"/>
        </w:rPr>
      </w:pPr>
      <w:bookmarkStart w:id="66" w:name="_Toc171780638"/>
      <w:bookmarkStart w:id="67" w:name="_Toc3964"/>
      <w:r>
        <w:rPr>
          <w:bCs/>
          <w:color w:val="auto"/>
          <w:szCs w:val="21"/>
        </w:rPr>
        <w:t>5.2.5</w:t>
      </w:r>
      <w:bookmarkEnd w:id="66"/>
      <w:r>
        <w:rPr>
          <w:bCs/>
          <w:color w:val="auto"/>
          <w:szCs w:val="21"/>
        </w:rPr>
        <w:t xml:space="preserve"> 多技术协调或融合</w:t>
      </w:r>
      <w:bookmarkEnd w:id="67"/>
    </w:p>
    <w:p w14:paraId="1AA56366">
      <w:pPr>
        <w:rPr>
          <w:color w:val="auto"/>
        </w:rPr>
      </w:pPr>
      <w:r>
        <w:rPr>
          <w:color w:val="auto"/>
          <w:szCs w:val="24"/>
        </w:rPr>
        <w:t>智能建造项目应充分应用物联网、移动终端、GIS等信息技术建立基于数字化设计的构件生产管理系统，优化设计管理流程</w:t>
      </w:r>
      <w:r>
        <w:rPr>
          <w:rFonts w:hint="eastAsia"/>
          <w:color w:val="auto"/>
          <w:szCs w:val="24"/>
          <w:lang w:eastAsia="zh-CN"/>
        </w:rPr>
        <w:t>，</w:t>
      </w:r>
      <w:r>
        <w:rPr>
          <w:rFonts w:hint="eastAsia"/>
          <w:color w:val="auto"/>
          <w:szCs w:val="24"/>
          <w:lang w:val="en-US" w:eastAsia="zh-CN"/>
        </w:rPr>
        <w:t>并</w:t>
      </w:r>
      <w:r>
        <w:rPr>
          <w:color w:val="auto"/>
          <w:szCs w:val="24"/>
        </w:rPr>
        <w:t>通过计算机辅助设计</w:t>
      </w:r>
      <w:r>
        <w:rPr>
          <w:rFonts w:hint="eastAsia"/>
          <w:color w:val="auto"/>
          <w:szCs w:val="24"/>
          <w:lang w:val="en-US" w:eastAsia="zh-CN"/>
        </w:rPr>
        <w:t>实现</w:t>
      </w:r>
      <w:r>
        <w:rPr>
          <w:color w:val="auto"/>
          <w:szCs w:val="24"/>
        </w:rPr>
        <w:t>远程操作、补给</w:t>
      </w:r>
      <w:r>
        <w:rPr>
          <w:rFonts w:hint="eastAsia"/>
          <w:color w:val="auto"/>
          <w:szCs w:val="24"/>
          <w:lang w:eastAsia="zh-CN"/>
        </w:rPr>
        <w:t>，</w:t>
      </w:r>
      <w:r>
        <w:rPr>
          <w:color w:val="auto"/>
          <w:szCs w:val="24"/>
        </w:rPr>
        <w:t>施工工具、设备跟进</w:t>
      </w:r>
      <w:r>
        <w:rPr>
          <w:rFonts w:hint="eastAsia"/>
          <w:color w:val="auto"/>
          <w:szCs w:val="24"/>
          <w:lang w:eastAsia="zh-CN"/>
        </w:rPr>
        <w:t>，</w:t>
      </w:r>
      <w:r>
        <w:rPr>
          <w:color w:val="auto"/>
          <w:szCs w:val="24"/>
        </w:rPr>
        <w:t>设备服务、维护</w:t>
      </w:r>
      <w:r>
        <w:rPr>
          <w:rFonts w:hint="eastAsia"/>
          <w:color w:val="auto"/>
          <w:szCs w:val="24"/>
          <w:lang w:eastAsia="zh-CN"/>
        </w:rPr>
        <w:t>，</w:t>
      </w:r>
      <w:r>
        <w:rPr>
          <w:color w:val="auto"/>
          <w:szCs w:val="24"/>
        </w:rPr>
        <w:t>远程监控</w:t>
      </w:r>
      <w:r>
        <w:rPr>
          <w:rFonts w:hint="eastAsia"/>
          <w:color w:val="auto"/>
          <w:szCs w:val="24"/>
          <w:lang w:eastAsia="zh-CN"/>
        </w:rPr>
        <w:t>，</w:t>
      </w:r>
      <w:r>
        <w:rPr>
          <w:color w:val="auto"/>
          <w:szCs w:val="24"/>
        </w:rPr>
        <w:t>进度监控</w:t>
      </w:r>
      <w:r>
        <w:rPr>
          <w:rFonts w:hint="eastAsia"/>
          <w:color w:val="auto"/>
          <w:szCs w:val="24"/>
          <w:lang w:eastAsia="zh-CN"/>
        </w:rPr>
        <w:t>，</w:t>
      </w:r>
      <w:r>
        <w:rPr>
          <w:color w:val="auto"/>
          <w:szCs w:val="24"/>
        </w:rPr>
        <w:t>增强现实</w:t>
      </w:r>
      <w:r>
        <w:rPr>
          <w:rFonts w:hint="eastAsia"/>
          <w:color w:val="auto"/>
          <w:szCs w:val="24"/>
          <w:lang w:eastAsia="zh-CN"/>
        </w:rPr>
        <w:t>，</w:t>
      </w:r>
      <w:r>
        <w:rPr>
          <w:rFonts w:hint="eastAsia"/>
          <w:color w:val="auto"/>
          <w:szCs w:val="24"/>
        </w:rPr>
        <w:t>碳排放测算</w:t>
      </w:r>
      <w:r>
        <w:rPr>
          <w:rFonts w:hint="eastAsia"/>
          <w:color w:val="auto"/>
          <w:szCs w:val="24"/>
          <w:lang w:val="en-US" w:eastAsia="zh-CN"/>
        </w:rPr>
        <w:t>等功能</w:t>
      </w:r>
      <w:r>
        <w:rPr>
          <w:color w:val="auto"/>
          <w:szCs w:val="24"/>
        </w:rPr>
        <w:t>。</w:t>
      </w:r>
    </w:p>
    <w:p w14:paraId="7C07EA02">
      <w:pPr>
        <w:widowControl/>
        <w:shd w:val="clear" w:color="auto" w:fill="FFFFFF"/>
        <w:ind w:firstLine="0" w:firstLineChars="0"/>
        <w:jc w:val="center"/>
        <w:textAlignment w:val="baseline"/>
        <w:rPr>
          <w:b/>
          <w:bCs/>
          <w:color w:val="auto"/>
          <w:kern w:val="0"/>
        </w:rPr>
      </w:pPr>
      <w:r>
        <w:rPr>
          <w:b/>
          <w:bCs/>
          <w:color w:val="auto"/>
          <w:kern w:val="0"/>
        </w:rPr>
        <w:t>Ⅰ 实施要点</w:t>
      </w:r>
    </w:p>
    <w:p w14:paraId="11E8C9BA">
      <w:pPr>
        <w:rPr>
          <w:rFonts w:ascii="Times New Roman" w:hAnsi="Times New Roman" w:eastAsia="宋体" w:cs="Times New Roman"/>
          <w:color w:val="auto"/>
          <w:szCs w:val="24"/>
        </w:rPr>
      </w:pPr>
      <w:r>
        <w:rPr>
          <w:rFonts w:hint="eastAsia" w:ascii="Times New Roman" w:hAnsi="Times New Roman" w:eastAsia="宋体" w:cs="Times New Roman"/>
          <w:color w:val="auto"/>
          <w:sz w:val="21"/>
          <w:lang w:val="en-US" w:eastAsia="zh-CN"/>
        </w:rPr>
        <w:t>1 项目应</w:t>
      </w:r>
      <w:r>
        <w:rPr>
          <w:rFonts w:hint="eastAsia" w:ascii="Times New Roman" w:hAnsi="Times New Roman" w:eastAsia="宋体" w:cs="Times New Roman"/>
          <w:color w:val="auto"/>
          <w:szCs w:val="24"/>
          <w:lang w:val="en-US" w:eastAsia="zh-CN"/>
        </w:rPr>
        <w:t>建立统一的数据集中存储、应用与管理系统</w:t>
      </w:r>
      <w:r>
        <w:rPr>
          <w:rFonts w:ascii="Times New Roman" w:hAnsi="Times New Roman" w:eastAsia="宋体" w:cs="Times New Roman"/>
          <w:color w:val="auto"/>
          <w:szCs w:val="24"/>
        </w:rPr>
        <w:t>，其功能</w:t>
      </w:r>
      <w:r>
        <w:rPr>
          <w:rFonts w:hint="eastAsia" w:ascii="Times New Roman" w:hAnsi="Times New Roman" w:eastAsia="宋体" w:cs="Times New Roman"/>
          <w:color w:val="auto"/>
          <w:szCs w:val="24"/>
          <w:lang w:eastAsia="zh-CN"/>
        </w:rPr>
        <w:t>、</w:t>
      </w:r>
      <w:r>
        <w:rPr>
          <w:rFonts w:ascii="Times New Roman" w:hAnsi="Times New Roman" w:eastAsia="宋体" w:cs="Times New Roman"/>
          <w:color w:val="auto"/>
          <w:szCs w:val="24"/>
        </w:rPr>
        <w:t>构建、通信互联、系统配置应符合</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智能建筑设计标准</w:t>
      </w:r>
      <w:r>
        <w:rPr>
          <w:rFonts w:hint="eastAsia" w:ascii="Times New Roman" w:hAnsi="Times New Roman" w:eastAsia="宋体" w:cs="Times New Roman"/>
          <w:color w:val="auto"/>
          <w:szCs w:val="24"/>
          <w:lang w:eastAsia="zh-CN"/>
        </w:rPr>
        <w:t>》</w:t>
      </w:r>
      <w:r>
        <w:rPr>
          <w:rFonts w:ascii="Times New Roman" w:hAnsi="Times New Roman" w:eastAsia="宋体" w:cs="Times New Roman"/>
          <w:color w:val="auto"/>
          <w:szCs w:val="24"/>
        </w:rPr>
        <w:t>GB50314中智能化集成系统的要求。</w:t>
      </w:r>
    </w:p>
    <w:p w14:paraId="3B91F019">
      <w:pPr>
        <w:rPr>
          <w:rFonts w:ascii="Times New Roman" w:hAnsi="Times New Roman" w:eastAsia="宋体" w:cs="Times New Roman"/>
          <w:color w:val="auto"/>
          <w:szCs w:val="24"/>
        </w:rPr>
      </w:pPr>
      <w:r>
        <w:rPr>
          <w:rFonts w:hint="eastAsia" w:ascii="Times New Roman" w:hAnsi="Times New Roman" w:eastAsia="宋体" w:cs="Times New Roman"/>
          <w:color w:val="auto"/>
          <w:sz w:val="21"/>
          <w:lang w:val="en-US" w:eastAsia="zh-CN"/>
        </w:rPr>
        <w:t>2 项目应将数字化设计与多项技术相协调或融合，例如</w:t>
      </w:r>
      <w:r>
        <w:rPr>
          <w:rFonts w:hint="eastAsia" w:ascii="Times New Roman" w:hAnsi="Times New Roman" w:eastAsia="宋体" w:cs="Times New Roman"/>
          <w:color w:val="auto"/>
          <w:szCs w:val="24"/>
          <w:lang w:val="en-US" w:eastAsia="zh-CN"/>
        </w:rPr>
        <w:t>与</w:t>
      </w:r>
      <w:r>
        <w:rPr>
          <w:rFonts w:ascii="Times New Roman" w:hAnsi="Times New Roman" w:eastAsia="宋体" w:cs="Times New Roman"/>
          <w:color w:val="auto"/>
          <w:szCs w:val="24"/>
        </w:rPr>
        <w:t>5G现场监控视频</w:t>
      </w:r>
      <w:r>
        <w:rPr>
          <w:rFonts w:hint="eastAsia" w:ascii="Times New Roman" w:hAnsi="Times New Roman" w:eastAsia="宋体" w:cs="Times New Roman"/>
          <w:color w:val="auto"/>
          <w:szCs w:val="24"/>
          <w:lang w:val="en-US" w:eastAsia="zh-CN"/>
        </w:rPr>
        <w:t>技术融合实现数字</w:t>
      </w:r>
      <w:r>
        <w:rPr>
          <w:rFonts w:ascii="Times New Roman" w:hAnsi="Times New Roman" w:eastAsia="宋体" w:cs="Times New Roman"/>
          <w:color w:val="auto"/>
          <w:szCs w:val="24"/>
        </w:rPr>
        <w:t>孪生</w:t>
      </w:r>
      <w:r>
        <w:rPr>
          <w:rFonts w:hint="eastAsia" w:ascii="Times New Roman" w:hAnsi="Times New Roman" w:eastAsia="宋体" w:cs="Times New Roman"/>
          <w:color w:val="auto"/>
          <w:szCs w:val="24"/>
          <w:lang w:eastAsia="zh-CN"/>
        </w:rPr>
        <w:t>，</w:t>
      </w:r>
      <w:r>
        <w:rPr>
          <w:rFonts w:ascii="Times New Roman" w:hAnsi="Times New Roman" w:eastAsia="宋体" w:cs="Times New Roman"/>
          <w:color w:val="auto"/>
          <w:szCs w:val="24"/>
        </w:rPr>
        <w:t>通过</w:t>
      </w:r>
      <w:r>
        <w:rPr>
          <w:rFonts w:hint="eastAsia" w:ascii="Times New Roman" w:hAnsi="Times New Roman" w:eastAsia="宋体" w:cs="Times New Roman"/>
          <w:color w:val="auto"/>
          <w:szCs w:val="24"/>
          <w:lang w:val="en-US" w:eastAsia="zh-CN"/>
        </w:rPr>
        <w:t>与GIS建筑智能化系统融合，实现</w:t>
      </w:r>
      <w:r>
        <w:rPr>
          <w:rFonts w:ascii="Times New Roman" w:hAnsi="Times New Roman" w:eastAsia="宋体" w:cs="Times New Roman"/>
          <w:color w:val="auto"/>
          <w:szCs w:val="24"/>
        </w:rPr>
        <w:t>数据集成、系统集成或应用集成提高建模质量、分析精度、决策效率、成本控制水平</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通过</w:t>
      </w:r>
      <w:r>
        <w:rPr>
          <w:rFonts w:ascii="Times New Roman" w:hAnsi="Times New Roman" w:eastAsia="宋体" w:cs="Times New Roman"/>
          <w:color w:val="auto"/>
          <w:szCs w:val="24"/>
        </w:rPr>
        <w:t>与碳排放测算技术协调</w:t>
      </w:r>
      <w:r>
        <w:rPr>
          <w:rFonts w:hint="eastAsia" w:ascii="Times New Roman" w:hAnsi="Times New Roman" w:eastAsia="宋体" w:cs="Times New Roman"/>
          <w:color w:val="auto"/>
          <w:szCs w:val="24"/>
          <w:lang w:val="en-US" w:eastAsia="zh-CN"/>
        </w:rPr>
        <w:t>实现碳排放测算的自动化，通过</w:t>
      </w:r>
      <w:r>
        <w:rPr>
          <w:rFonts w:ascii="Times New Roman" w:hAnsi="Times New Roman" w:eastAsia="宋体" w:cs="Times New Roman"/>
          <w:color w:val="auto"/>
          <w:szCs w:val="24"/>
        </w:rPr>
        <w:t>与智慧城市建设</w:t>
      </w:r>
      <w:r>
        <w:rPr>
          <w:rFonts w:hint="eastAsia" w:ascii="Times New Roman" w:hAnsi="Times New Roman" w:eastAsia="宋体" w:cs="Times New Roman"/>
          <w:color w:val="auto"/>
          <w:szCs w:val="24"/>
          <w:lang w:val="en-US" w:eastAsia="zh-CN"/>
        </w:rPr>
        <w:t>技术</w:t>
      </w:r>
      <w:r>
        <w:rPr>
          <w:rFonts w:ascii="Times New Roman" w:hAnsi="Times New Roman" w:eastAsia="宋体" w:cs="Times New Roman"/>
          <w:color w:val="auto"/>
          <w:szCs w:val="24"/>
        </w:rPr>
        <w:t>融合将城市的设施、交通、环境等</w:t>
      </w:r>
      <w:r>
        <w:rPr>
          <w:rFonts w:hint="eastAsia" w:ascii="Times New Roman" w:hAnsi="Times New Roman" w:eastAsia="宋体" w:cs="Times New Roman"/>
          <w:color w:val="auto"/>
          <w:szCs w:val="24"/>
        </w:rPr>
        <w:t>各类</w:t>
      </w:r>
      <w:r>
        <w:rPr>
          <w:rFonts w:ascii="Times New Roman" w:hAnsi="Times New Roman" w:eastAsia="宋体" w:cs="Times New Roman"/>
          <w:color w:val="auto"/>
          <w:szCs w:val="24"/>
        </w:rPr>
        <w:t>信息集成到一个统一的模型中，从而实现对城市的全面感知和模拟。</w:t>
      </w:r>
    </w:p>
    <w:p w14:paraId="4E3BC105">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5EFD00A7">
      <w:pPr>
        <w:rPr>
          <w:color w:val="auto"/>
        </w:rPr>
      </w:pPr>
      <w:r>
        <w:rPr>
          <w:color w:val="auto"/>
          <w:szCs w:val="24"/>
        </w:rPr>
        <w:t>数字化设计成果</w:t>
      </w:r>
      <w:r>
        <w:rPr>
          <w:rFonts w:hint="eastAsia"/>
          <w:color w:val="auto"/>
          <w:szCs w:val="24"/>
          <w:lang w:val="en-US" w:eastAsia="zh-CN"/>
        </w:rPr>
        <w:t>应</w:t>
      </w:r>
      <w:r>
        <w:rPr>
          <w:color w:val="auto"/>
          <w:szCs w:val="24"/>
        </w:rPr>
        <w:t>满足评估建筑材料、施工过程和建筑运营的碳足迹计算</w:t>
      </w:r>
      <w:r>
        <w:rPr>
          <w:rFonts w:hint="eastAsia"/>
          <w:color w:val="auto"/>
          <w:szCs w:val="24"/>
          <w:lang w:val="en-US" w:eastAsia="zh-CN"/>
        </w:rPr>
        <w:t>需求</w:t>
      </w:r>
      <w:r>
        <w:rPr>
          <w:color w:val="auto"/>
          <w:szCs w:val="24"/>
        </w:rPr>
        <w:t>，支持绿色建筑设计和施工</w:t>
      </w:r>
      <w:r>
        <w:rPr>
          <w:rFonts w:hint="eastAsia"/>
          <w:color w:val="auto"/>
          <w:szCs w:val="24"/>
          <w:lang w:eastAsia="zh-CN"/>
        </w:rPr>
        <w:t>，</w:t>
      </w:r>
      <w:r>
        <w:rPr>
          <w:rFonts w:hint="eastAsia"/>
          <w:color w:val="auto"/>
          <w:szCs w:val="24"/>
          <w:lang w:val="en-US" w:eastAsia="zh-CN"/>
        </w:rPr>
        <w:t>建立的</w:t>
      </w:r>
      <w:r>
        <w:rPr>
          <w:color w:val="auto"/>
          <w:szCs w:val="24"/>
        </w:rPr>
        <w:t>模型</w:t>
      </w:r>
      <w:r>
        <w:rPr>
          <w:rFonts w:hint="eastAsia"/>
          <w:color w:val="auto"/>
          <w:szCs w:val="24"/>
          <w:lang w:val="en-US" w:eastAsia="zh-CN"/>
        </w:rPr>
        <w:t>支持</w:t>
      </w:r>
      <w:r>
        <w:rPr>
          <w:color w:val="auto"/>
          <w:szCs w:val="24"/>
        </w:rPr>
        <w:t>扩展</w:t>
      </w:r>
      <w:r>
        <w:rPr>
          <w:rFonts w:hint="eastAsia"/>
          <w:color w:val="auto"/>
          <w:szCs w:val="24"/>
          <w:lang w:val="en-US" w:eastAsia="zh-CN"/>
        </w:rPr>
        <w:t>至</w:t>
      </w:r>
      <w:r>
        <w:rPr>
          <w:color w:val="auto"/>
          <w:szCs w:val="24"/>
        </w:rPr>
        <w:t>城市尺度，支持智慧城市的规划和管理</w:t>
      </w:r>
      <w:r>
        <w:rPr>
          <w:rFonts w:hint="eastAsia"/>
          <w:color w:val="auto"/>
          <w:szCs w:val="24"/>
          <w:lang w:eastAsia="zh-CN"/>
        </w:rPr>
        <w:t>，</w:t>
      </w:r>
      <w:r>
        <w:rPr>
          <w:rFonts w:hint="eastAsia"/>
          <w:color w:val="auto"/>
          <w:szCs w:val="24"/>
          <w:lang w:val="en-US" w:eastAsia="zh-CN"/>
        </w:rPr>
        <w:t>并形成多技术协调或融合使用情况说明报告等成果资料</w:t>
      </w:r>
      <w:r>
        <w:rPr>
          <w:color w:val="auto"/>
          <w:szCs w:val="24"/>
        </w:rPr>
        <w:t>。</w:t>
      </w:r>
    </w:p>
    <w:p w14:paraId="3021D8CD">
      <w:pPr>
        <w:pStyle w:val="4"/>
        <w:ind w:firstLine="422"/>
        <w:rPr>
          <w:bCs/>
          <w:color w:val="auto"/>
          <w:szCs w:val="21"/>
        </w:rPr>
      </w:pPr>
      <w:bookmarkStart w:id="68" w:name="_Toc171780639"/>
      <w:bookmarkStart w:id="69" w:name="_Toc10688"/>
      <w:r>
        <w:rPr>
          <w:bCs/>
          <w:color w:val="auto"/>
          <w:szCs w:val="21"/>
        </w:rPr>
        <w:t xml:space="preserve">5.2.6 </w:t>
      </w:r>
      <w:r>
        <w:rPr>
          <w:color w:val="auto"/>
        </w:rPr>
        <w:t>设计</w:t>
      </w:r>
      <w:r>
        <w:rPr>
          <w:bCs/>
          <w:color w:val="auto"/>
          <w:szCs w:val="21"/>
        </w:rPr>
        <w:t>优化和功能分析</w:t>
      </w:r>
      <w:bookmarkEnd w:id="68"/>
      <w:bookmarkEnd w:id="69"/>
    </w:p>
    <w:p w14:paraId="46548E68">
      <w:pPr>
        <w:widowControl/>
        <w:shd w:val="clear" w:color="auto" w:fill="FFFFFF"/>
        <w:jc w:val="left"/>
        <w:textAlignment w:val="baseline"/>
        <w:rPr>
          <w:rFonts w:hint="eastAsia" w:eastAsia="宋体"/>
          <w:color w:val="auto"/>
          <w:szCs w:val="24"/>
          <w:lang w:eastAsia="zh-CN"/>
        </w:rPr>
      </w:pPr>
      <w:r>
        <w:rPr>
          <w:color w:val="auto"/>
          <w:szCs w:val="24"/>
        </w:rPr>
        <w:t>深化设计时</w:t>
      </w:r>
      <w:r>
        <w:rPr>
          <w:rFonts w:hint="eastAsia"/>
          <w:color w:val="auto"/>
          <w:szCs w:val="24"/>
          <w:lang w:val="en-US" w:eastAsia="zh-CN"/>
        </w:rPr>
        <w:t>项目</w:t>
      </w:r>
      <w:r>
        <w:rPr>
          <w:color w:val="auto"/>
          <w:szCs w:val="24"/>
        </w:rPr>
        <w:t>应当利用建筑信息模型来执行一系列关键的分析和优化工作，</w:t>
      </w:r>
      <w:r>
        <w:rPr>
          <w:rFonts w:hint="eastAsia"/>
          <w:color w:val="auto"/>
          <w:szCs w:val="24"/>
          <w:lang w:val="en-US" w:eastAsia="zh-CN"/>
        </w:rPr>
        <w:t>例如</w:t>
      </w:r>
      <w:r>
        <w:rPr>
          <w:color w:val="auto"/>
          <w:szCs w:val="24"/>
        </w:rPr>
        <w:t>优化不同功能区域的布局和相互关系</w:t>
      </w:r>
      <w:r>
        <w:rPr>
          <w:rFonts w:hint="eastAsia"/>
          <w:color w:val="auto"/>
          <w:szCs w:val="24"/>
          <w:lang w:eastAsia="zh-CN"/>
        </w:rPr>
        <w:t>，</w:t>
      </w:r>
      <w:r>
        <w:rPr>
          <w:rFonts w:hint="eastAsia"/>
          <w:color w:val="auto"/>
          <w:szCs w:val="24"/>
          <w:lang w:val="en-US" w:eastAsia="zh-CN"/>
        </w:rPr>
        <w:t>优化</w:t>
      </w:r>
      <w:r>
        <w:rPr>
          <w:color w:val="auto"/>
          <w:szCs w:val="24"/>
        </w:rPr>
        <w:t>建筑的管线布局，</w:t>
      </w:r>
      <w:r>
        <w:rPr>
          <w:rFonts w:hint="eastAsia"/>
          <w:color w:val="auto"/>
          <w:szCs w:val="24"/>
          <w:lang w:val="en-US" w:eastAsia="zh-CN"/>
        </w:rPr>
        <w:t>并</w:t>
      </w:r>
      <w:r>
        <w:rPr>
          <w:color w:val="auto"/>
          <w:szCs w:val="24"/>
        </w:rPr>
        <w:t>提出</w:t>
      </w:r>
      <w:r>
        <w:rPr>
          <w:rFonts w:hint="eastAsia"/>
          <w:color w:val="auto"/>
          <w:szCs w:val="24"/>
          <w:lang w:val="en-US" w:eastAsia="zh-CN"/>
        </w:rPr>
        <w:t>相应的</w:t>
      </w:r>
      <w:r>
        <w:rPr>
          <w:color w:val="auto"/>
          <w:szCs w:val="24"/>
        </w:rPr>
        <w:t>改进措施</w:t>
      </w:r>
      <w:r>
        <w:rPr>
          <w:rFonts w:hint="eastAsia"/>
          <w:color w:val="auto"/>
          <w:szCs w:val="24"/>
          <w:lang w:eastAsia="zh-CN"/>
        </w:rPr>
        <w:t>，</w:t>
      </w:r>
      <w:r>
        <w:rPr>
          <w:rFonts w:hint="eastAsia"/>
          <w:color w:val="auto"/>
          <w:szCs w:val="24"/>
        </w:rPr>
        <w:t>以提高效率和减少</w:t>
      </w:r>
      <w:r>
        <w:rPr>
          <w:rFonts w:hint="eastAsia"/>
          <w:color w:val="auto"/>
          <w:szCs w:val="24"/>
          <w:lang w:val="en-US" w:eastAsia="zh-CN"/>
        </w:rPr>
        <w:t>后续实施</w:t>
      </w:r>
      <w:r>
        <w:rPr>
          <w:rFonts w:hint="eastAsia"/>
          <w:color w:val="auto"/>
          <w:szCs w:val="24"/>
        </w:rPr>
        <w:t>冲突</w:t>
      </w:r>
      <w:r>
        <w:rPr>
          <w:rFonts w:hint="eastAsia"/>
          <w:color w:val="auto"/>
          <w:szCs w:val="24"/>
          <w:lang w:eastAsia="zh-CN"/>
        </w:rPr>
        <w:t>。</w:t>
      </w:r>
    </w:p>
    <w:p w14:paraId="7490C71B">
      <w:pPr>
        <w:widowControl/>
        <w:shd w:val="clear" w:color="auto" w:fill="FFFFFF"/>
        <w:ind w:firstLine="0" w:firstLineChars="0"/>
        <w:jc w:val="center"/>
        <w:textAlignment w:val="baseline"/>
        <w:rPr>
          <w:b/>
          <w:bCs/>
          <w:color w:val="auto"/>
          <w:kern w:val="0"/>
        </w:rPr>
      </w:pPr>
      <w:r>
        <w:rPr>
          <w:b/>
          <w:bCs/>
          <w:color w:val="auto"/>
          <w:kern w:val="0"/>
        </w:rPr>
        <w:t>Ⅰ 实施要点</w:t>
      </w:r>
    </w:p>
    <w:p w14:paraId="08146F82">
      <w:pPr>
        <w:rPr>
          <w:rFonts w:ascii="Times New Roman" w:hAnsi="Times New Roman" w:eastAsia="宋体" w:cs="Times New Roman"/>
          <w:color w:val="auto"/>
          <w:szCs w:val="24"/>
        </w:rPr>
      </w:pPr>
      <w:r>
        <w:rPr>
          <w:rFonts w:hint="eastAsia" w:ascii="Times New Roman" w:hAnsi="Times New Roman" w:eastAsia="宋体" w:cs="Times New Roman"/>
          <w:color w:val="auto"/>
          <w:szCs w:val="24"/>
          <w:lang w:eastAsia="zh-CN"/>
        </w:rPr>
        <w:t>1</w:t>
      </w:r>
      <w:r>
        <w:rPr>
          <w:rFonts w:hint="eastAsia" w:ascii="Times New Roman" w:hAnsi="Times New Roman" w:eastAsia="宋体" w:cs="Times New Roman"/>
          <w:color w:val="auto"/>
          <w:szCs w:val="24"/>
          <w:lang w:val="en-US" w:eastAsia="zh-CN"/>
        </w:rPr>
        <w:t xml:space="preserve"> </w:t>
      </w:r>
      <w:r>
        <w:rPr>
          <w:rFonts w:ascii="Times New Roman" w:hAnsi="Times New Roman" w:eastAsia="宋体" w:cs="Times New Roman"/>
          <w:color w:val="auto"/>
          <w:szCs w:val="24"/>
        </w:rPr>
        <w:t>对关键区域进行净高分析，利用</w:t>
      </w:r>
      <w:r>
        <w:rPr>
          <w:rFonts w:hint="eastAsia" w:ascii="Times New Roman" w:hAnsi="Times New Roman" w:eastAsia="宋体" w:cs="Times New Roman"/>
          <w:color w:val="auto"/>
          <w:szCs w:val="24"/>
          <w:lang w:val="en-US" w:eastAsia="zh-CN"/>
        </w:rPr>
        <w:t>建筑信息模型</w:t>
      </w:r>
      <w:r>
        <w:rPr>
          <w:rFonts w:ascii="Times New Roman" w:hAnsi="Times New Roman" w:eastAsia="宋体" w:cs="Times New Roman"/>
          <w:color w:val="auto"/>
          <w:szCs w:val="24"/>
        </w:rPr>
        <w:t>三维可视化技术调整管线排布，确保模型</w:t>
      </w:r>
      <w:r>
        <w:rPr>
          <w:rFonts w:hint="eastAsia" w:ascii="Times New Roman" w:hAnsi="Times New Roman" w:eastAsia="宋体" w:cs="Times New Roman"/>
          <w:color w:val="auto"/>
          <w:szCs w:val="24"/>
          <w:lang w:val="en-US" w:eastAsia="zh-CN"/>
        </w:rPr>
        <w:t>的合理性、</w:t>
      </w:r>
      <w:r>
        <w:rPr>
          <w:rFonts w:ascii="Times New Roman" w:hAnsi="Times New Roman" w:eastAsia="宋体" w:cs="Times New Roman"/>
          <w:color w:val="auto"/>
          <w:szCs w:val="24"/>
        </w:rPr>
        <w:t>准确性</w:t>
      </w:r>
      <w:r>
        <w:rPr>
          <w:rFonts w:hint="eastAsia" w:ascii="Times New Roman" w:hAnsi="Times New Roman" w:eastAsia="宋体" w:cs="Times New Roman"/>
          <w:color w:val="auto"/>
          <w:szCs w:val="24"/>
          <w:lang w:eastAsia="zh-CN"/>
        </w:rPr>
        <w:t>，</w:t>
      </w:r>
      <w:r>
        <w:rPr>
          <w:rFonts w:ascii="Times New Roman" w:hAnsi="Times New Roman" w:eastAsia="宋体" w:cs="Times New Roman"/>
          <w:color w:val="auto"/>
          <w:szCs w:val="24"/>
        </w:rPr>
        <w:t>出具净高色块图</w:t>
      </w:r>
      <w:r>
        <w:rPr>
          <w:rFonts w:hint="eastAsia" w:ascii="Times New Roman" w:hAnsi="Times New Roman" w:eastAsia="宋体" w:cs="Times New Roman"/>
          <w:color w:val="auto"/>
          <w:szCs w:val="24"/>
          <w:lang w:val="en-US" w:eastAsia="zh-CN"/>
        </w:rPr>
        <w:t>并形成</w:t>
      </w:r>
      <w:r>
        <w:rPr>
          <w:rFonts w:ascii="Times New Roman" w:hAnsi="Times New Roman" w:eastAsia="宋体" w:cs="Times New Roman"/>
          <w:color w:val="auto"/>
          <w:szCs w:val="24"/>
        </w:rPr>
        <w:t>优化建议等成果文件。</w:t>
      </w:r>
    </w:p>
    <w:p w14:paraId="21729D36">
      <w:pPr>
        <w:rPr>
          <w:rFonts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2 建筑信息模型</w:t>
      </w:r>
      <w:r>
        <w:rPr>
          <w:rFonts w:ascii="Times New Roman" w:hAnsi="Times New Roman" w:eastAsia="宋体" w:cs="Times New Roman"/>
          <w:color w:val="auto"/>
          <w:szCs w:val="24"/>
        </w:rPr>
        <w:t>的建立需要考虑消防系统的具体要求，如喷淋系统、疏散通道等，</w:t>
      </w:r>
      <w:r>
        <w:rPr>
          <w:rFonts w:hint="eastAsia" w:ascii="Times New Roman" w:hAnsi="Times New Roman" w:eastAsia="宋体" w:cs="Times New Roman"/>
          <w:color w:val="auto"/>
          <w:szCs w:val="24"/>
          <w:lang w:val="en-US" w:eastAsia="zh-CN"/>
        </w:rPr>
        <w:t>并</w:t>
      </w:r>
      <w:r>
        <w:rPr>
          <w:rFonts w:ascii="Times New Roman" w:hAnsi="Times New Roman" w:eastAsia="宋体" w:cs="Times New Roman"/>
          <w:color w:val="auto"/>
          <w:szCs w:val="24"/>
        </w:rPr>
        <w:t>设立不同的防火区域。</w:t>
      </w:r>
    </w:p>
    <w:p w14:paraId="5427C9D2">
      <w:pPr>
        <w:rPr>
          <w:rFonts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 xml:space="preserve">3 </w:t>
      </w:r>
      <w:r>
        <w:rPr>
          <w:rFonts w:ascii="Times New Roman" w:hAnsi="Times New Roman" w:eastAsia="宋体" w:cs="Times New Roman"/>
          <w:color w:val="auto"/>
          <w:szCs w:val="24"/>
        </w:rPr>
        <w:t>项目施工方案的设计和优化需要考虑模型与实际施工之间的</w:t>
      </w:r>
      <w:r>
        <w:rPr>
          <w:rFonts w:hint="eastAsia" w:ascii="Times New Roman" w:hAnsi="Times New Roman" w:eastAsia="宋体" w:cs="Times New Roman"/>
          <w:color w:val="auto"/>
          <w:szCs w:val="24"/>
          <w:lang w:val="en-US" w:eastAsia="zh-CN"/>
        </w:rPr>
        <w:t>差异</w:t>
      </w:r>
      <w:r>
        <w:rPr>
          <w:rFonts w:ascii="Times New Roman" w:hAnsi="Times New Roman" w:eastAsia="宋体" w:cs="Times New Roman"/>
          <w:color w:val="auto"/>
          <w:szCs w:val="24"/>
        </w:rPr>
        <w:t>，</w:t>
      </w:r>
      <w:r>
        <w:rPr>
          <w:rFonts w:hint="eastAsia" w:ascii="Times New Roman" w:hAnsi="Times New Roman" w:eastAsia="宋体" w:cs="Times New Roman"/>
          <w:color w:val="auto"/>
          <w:szCs w:val="24"/>
          <w:lang w:val="en-US" w:eastAsia="zh-CN"/>
        </w:rPr>
        <w:t>存在一定冗余空间，</w:t>
      </w:r>
      <w:r>
        <w:rPr>
          <w:rFonts w:ascii="Times New Roman" w:hAnsi="Times New Roman" w:eastAsia="宋体" w:cs="Times New Roman"/>
          <w:color w:val="auto"/>
          <w:szCs w:val="24"/>
        </w:rPr>
        <w:t>为实际施工提供指导和支持。</w:t>
      </w:r>
    </w:p>
    <w:p w14:paraId="66CFBD41">
      <w:pPr>
        <w:rPr>
          <w:rFonts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 xml:space="preserve">4 </w:t>
      </w:r>
      <w:r>
        <w:rPr>
          <w:rFonts w:ascii="Times New Roman" w:hAnsi="Times New Roman" w:eastAsia="宋体" w:cs="Times New Roman"/>
          <w:color w:val="auto"/>
          <w:szCs w:val="24"/>
        </w:rPr>
        <w:t>建筑信息模型应通过创建详尽的数字模型并集成多专业数据，实现功能区间的精确规划、性能模拟、冲突检测和持续优化，以提升建筑空间的</w:t>
      </w:r>
      <w:r>
        <w:rPr>
          <w:rFonts w:hint="eastAsia" w:ascii="Times New Roman" w:hAnsi="Times New Roman" w:eastAsia="宋体" w:cs="Times New Roman"/>
          <w:color w:val="auto"/>
          <w:szCs w:val="24"/>
        </w:rPr>
        <w:t>使用效率</w:t>
      </w:r>
      <w:r>
        <w:rPr>
          <w:rFonts w:ascii="Times New Roman" w:hAnsi="Times New Roman" w:eastAsia="宋体" w:cs="Times New Roman"/>
          <w:color w:val="auto"/>
          <w:szCs w:val="24"/>
        </w:rPr>
        <w:t>、适应性和可持续性。</w:t>
      </w:r>
    </w:p>
    <w:p w14:paraId="6B493D89">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0766947F">
      <w:pPr>
        <w:rPr>
          <w:color w:val="auto"/>
          <w:szCs w:val="24"/>
        </w:rPr>
      </w:pPr>
      <w:r>
        <w:rPr>
          <w:color w:val="auto"/>
          <w:kern w:val="2"/>
          <w:sz w:val="21"/>
          <w:szCs w:val="24"/>
        </w:rPr>
        <w:t>在数字化设计过程中，</w:t>
      </w:r>
      <w:r>
        <w:rPr>
          <w:rFonts w:hint="eastAsia"/>
          <w:color w:val="auto"/>
          <w:kern w:val="2"/>
          <w:sz w:val="21"/>
          <w:szCs w:val="24"/>
          <w:lang w:val="en-US" w:eastAsia="zh-CN"/>
        </w:rPr>
        <w:t>通过</w:t>
      </w:r>
      <w:r>
        <w:rPr>
          <w:color w:val="auto"/>
          <w:kern w:val="2"/>
          <w:sz w:val="21"/>
          <w:szCs w:val="24"/>
        </w:rPr>
        <w:t>净高分析以优化空间狭小、管线密集或净高要求高的区域，确保满足规范和使用要求，减少后期变更，节约成本</w:t>
      </w:r>
      <w:r>
        <w:rPr>
          <w:rFonts w:hint="eastAsia"/>
          <w:color w:val="auto"/>
          <w:kern w:val="2"/>
          <w:sz w:val="21"/>
          <w:szCs w:val="24"/>
          <w:lang w:eastAsia="zh-CN"/>
        </w:rPr>
        <w:t>，</w:t>
      </w:r>
      <w:r>
        <w:rPr>
          <w:color w:val="auto"/>
          <w:kern w:val="2"/>
          <w:sz w:val="21"/>
          <w:szCs w:val="24"/>
        </w:rPr>
        <w:t>通过</w:t>
      </w:r>
      <w:r>
        <w:rPr>
          <w:rFonts w:hint="eastAsia"/>
          <w:color w:val="auto"/>
          <w:kern w:val="2"/>
          <w:sz w:val="21"/>
          <w:szCs w:val="24"/>
          <w:lang w:val="en-US" w:eastAsia="zh-CN"/>
        </w:rPr>
        <w:t>建筑信息模型</w:t>
      </w:r>
      <w:r>
        <w:rPr>
          <w:color w:val="auto"/>
          <w:kern w:val="2"/>
          <w:sz w:val="21"/>
          <w:szCs w:val="24"/>
        </w:rPr>
        <w:t>进行防火分区、管线优化和施工措施模拟分析，提高设计质量和施工效率，</w:t>
      </w:r>
      <w:r>
        <w:rPr>
          <w:rFonts w:hint="eastAsia"/>
          <w:color w:val="auto"/>
          <w:kern w:val="2"/>
          <w:sz w:val="21"/>
          <w:szCs w:val="24"/>
          <w:lang w:val="en-US" w:eastAsia="zh-CN"/>
        </w:rPr>
        <w:t>并形成空间净高分析报告、防火分区优化说明、机电管线综合优化说明、施工措施优化模拟说明、功能区间优化说明等成果资料</w:t>
      </w:r>
      <w:r>
        <w:rPr>
          <w:color w:val="auto"/>
          <w:kern w:val="2"/>
          <w:sz w:val="21"/>
          <w:szCs w:val="24"/>
        </w:rPr>
        <w:t>。</w:t>
      </w:r>
    </w:p>
    <w:p w14:paraId="3D35E5D6">
      <w:pPr>
        <w:pStyle w:val="4"/>
        <w:ind w:firstLine="422"/>
        <w:rPr>
          <w:bCs/>
          <w:color w:val="auto"/>
          <w:szCs w:val="21"/>
        </w:rPr>
      </w:pPr>
      <w:bookmarkStart w:id="70" w:name="_Toc171780640"/>
      <w:bookmarkStart w:id="71" w:name="_Toc28855"/>
      <w:r>
        <w:rPr>
          <w:bCs/>
          <w:color w:val="auto"/>
          <w:szCs w:val="21"/>
        </w:rPr>
        <w:t xml:space="preserve">5.2.7 </w:t>
      </w:r>
      <w:r>
        <w:rPr>
          <w:color w:val="auto"/>
        </w:rPr>
        <w:t>模型</w:t>
      </w:r>
      <w:bookmarkEnd w:id="70"/>
      <w:r>
        <w:rPr>
          <w:bCs/>
          <w:color w:val="auto"/>
          <w:szCs w:val="21"/>
        </w:rPr>
        <w:t>校审</w:t>
      </w:r>
      <w:bookmarkEnd w:id="71"/>
    </w:p>
    <w:p w14:paraId="402C79DA">
      <w:pPr>
        <w:widowControl/>
        <w:rPr>
          <w:b/>
          <w:bCs/>
          <w:color w:val="auto"/>
          <w:kern w:val="0"/>
        </w:rPr>
      </w:pPr>
      <w:r>
        <w:rPr>
          <w:rFonts w:hint="eastAsia"/>
          <w:color w:val="auto"/>
          <w:lang w:val="en-US" w:eastAsia="zh-CN"/>
        </w:rPr>
        <w:t>可采用</w:t>
      </w:r>
      <w:r>
        <w:rPr>
          <w:color w:val="auto"/>
        </w:rPr>
        <w:t>审查软件或插件</w:t>
      </w:r>
      <w:r>
        <w:rPr>
          <w:rFonts w:hint="eastAsia"/>
          <w:color w:val="auto"/>
          <w:lang w:val="en-US" w:eastAsia="zh-CN"/>
        </w:rPr>
        <w:t>对</w:t>
      </w:r>
      <w:r>
        <w:rPr>
          <w:color w:val="auto"/>
        </w:rPr>
        <w:t>建筑信息模型</w:t>
      </w:r>
      <w:r>
        <w:rPr>
          <w:rFonts w:hint="eastAsia"/>
          <w:color w:val="auto"/>
          <w:lang w:val="en-US" w:eastAsia="zh-CN"/>
        </w:rPr>
        <w:t>中包括但不限于</w:t>
      </w:r>
      <w:r>
        <w:rPr>
          <w:color w:val="auto"/>
        </w:rPr>
        <w:t>模型完整度与准确度、模型精细度、图模一致性等要点进行人工审查或智能辅助审查。</w:t>
      </w:r>
    </w:p>
    <w:p w14:paraId="616360DF">
      <w:pPr>
        <w:widowControl/>
        <w:shd w:val="clear" w:color="auto" w:fill="FFFFFF"/>
        <w:ind w:firstLine="0" w:firstLineChars="0"/>
        <w:jc w:val="center"/>
        <w:textAlignment w:val="baseline"/>
        <w:rPr>
          <w:b/>
          <w:bCs/>
          <w:color w:val="auto"/>
          <w:kern w:val="0"/>
        </w:rPr>
      </w:pPr>
      <w:r>
        <w:rPr>
          <w:b/>
          <w:bCs/>
          <w:color w:val="auto"/>
          <w:kern w:val="0"/>
        </w:rPr>
        <w:t>Ⅰ 实施要点</w:t>
      </w:r>
    </w:p>
    <w:p w14:paraId="40DB5E08">
      <w:pPr>
        <w:rPr>
          <w:rFonts w:hint="eastAsia" w:ascii="Times New Roman" w:hAnsi="Times New Roman" w:eastAsia="宋体" w:cs="Times New Roman"/>
          <w:color w:val="auto"/>
          <w:szCs w:val="24"/>
          <w:highlight w:val="none"/>
          <w:lang w:eastAsia="zh-CN"/>
        </w:rPr>
      </w:pPr>
      <w:r>
        <w:rPr>
          <w:rFonts w:hint="eastAsia"/>
          <w:color w:val="auto"/>
          <w:kern w:val="2"/>
          <w:sz w:val="21"/>
          <w:szCs w:val="24"/>
        </w:rPr>
        <w:t>1</w:t>
      </w:r>
      <w:r>
        <w:rPr>
          <w:rFonts w:hint="eastAsia"/>
          <w:color w:val="auto"/>
          <w:kern w:val="2"/>
          <w:sz w:val="21"/>
          <w:szCs w:val="24"/>
          <w:lang w:val="en-US" w:eastAsia="zh-CN"/>
        </w:rPr>
        <w:t xml:space="preserve"> </w:t>
      </w:r>
      <w:r>
        <w:rPr>
          <w:rFonts w:hint="eastAsia" w:ascii="Times New Roman" w:hAnsi="Times New Roman" w:eastAsia="宋体" w:cs="Times New Roman"/>
          <w:color w:val="auto"/>
          <w:szCs w:val="24"/>
          <w:highlight w:val="none"/>
          <w:lang w:eastAsia="zh-CN"/>
        </w:rPr>
        <w:t>审查过程</w:t>
      </w:r>
      <w:r>
        <w:rPr>
          <w:rFonts w:hint="eastAsia" w:ascii="Times New Roman" w:hAnsi="Times New Roman" w:eastAsia="宋体" w:cs="Times New Roman"/>
          <w:color w:val="auto"/>
          <w:szCs w:val="24"/>
          <w:highlight w:val="none"/>
          <w:lang w:val="en-US" w:eastAsia="zh-CN"/>
        </w:rPr>
        <w:t>应</w:t>
      </w:r>
      <w:r>
        <w:rPr>
          <w:rFonts w:hint="eastAsia" w:ascii="Times New Roman" w:hAnsi="Times New Roman" w:eastAsia="宋体" w:cs="Times New Roman"/>
          <w:color w:val="auto"/>
          <w:szCs w:val="24"/>
          <w:highlight w:val="none"/>
          <w:lang w:eastAsia="zh-CN"/>
        </w:rPr>
        <w:t>整合建筑、结构、机电等专业模型，核查图纸设计</w:t>
      </w:r>
      <w:r>
        <w:rPr>
          <w:rFonts w:hint="eastAsia" w:ascii="Times New Roman" w:hAnsi="Times New Roman" w:eastAsia="宋体" w:cs="Times New Roman"/>
          <w:color w:val="auto"/>
          <w:szCs w:val="24"/>
          <w:highlight w:val="none"/>
          <w:lang w:val="en-US" w:eastAsia="zh-CN"/>
        </w:rPr>
        <w:t>及模型的</w:t>
      </w:r>
      <w:r>
        <w:rPr>
          <w:rFonts w:hint="eastAsia" w:ascii="Times New Roman" w:hAnsi="Times New Roman" w:eastAsia="宋体" w:cs="Times New Roman"/>
          <w:color w:val="auto"/>
          <w:szCs w:val="24"/>
          <w:highlight w:val="none"/>
          <w:lang w:eastAsia="zh-CN"/>
        </w:rPr>
        <w:t>合理性、有无构件冲突等情况，并详细记录。</w:t>
      </w:r>
    </w:p>
    <w:p w14:paraId="7BFBBE90">
      <w:pPr>
        <w:rPr>
          <w:rFonts w:hint="eastAsia" w:ascii="Times New Roman" w:hAnsi="Times New Roman" w:eastAsia="宋体" w:cs="Times New Roman"/>
          <w:color w:val="auto"/>
          <w:szCs w:val="24"/>
          <w:highlight w:val="none"/>
          <w:lang w:eastAsia="zh-CN"/>
        </w:rPr>
      </w:pPr>
      <w:r>
        <w:rPr>
          <w:rFonts w:hint="eastAsia"/>
          <w:color w:val="auto"/>
          <w:kern w:val="2"/>
          <w:sz w:val="21"/>
          <w:szCs w:val="24"/>
          <w:lang w:val="en-US" w:eastAsia="zh-CN"/>
        </w:rPr>
        <w:t xml:space="preserve">2 </w:t>
      </w:r>
      <w:r>
        <w:rPr>
          <w:rFonts w:hint="eastAsia" w:ascii="Times New Roman" w:hAnsi="Times New Roman" w:eastAsia="宋体" w:cs="Times New Roman"/>
          <w:color w:val="auto"/>
          <w:szCs w:val="24"/>
          <w:highlight w:val="none"/>
          <w:lang w:eastAsia="zh-CN"/>
        </w:rPr>
        <w:t>建筑专业重点核查</w:t>
      </w:r>
      <w:r>
        <w:rPr>
          <w:rFonts w:hint="eastAsia" w:ascii="Times New Roman" w:hAnsi="Times New Roman" w:eastAsia="宋体" w:cs="Times New Roman"/>
          <w:color w:val="auto"/>
          <w:szCs w:val="24"/>
          <w:highlight w:val="none"/>
          <w:lang w:val="en-US" w:eastAsia="zh-CN"/>
        </w:rPr>
        <w:t>内容包括但不限于：</w:t>
      </w:r>
      <w:r>
        <w:rPr>
          <w:rFonts w:hint="eastAsia" w:ascii="Times New Roman" w:hAnsi="Times New Roman" w:eastAsia="宋体" w:cs="Times New Roman"/>
          <w:color w:val="auto"/>
          <w:szCs w:val="24"/>
          <w:highlight w:val="none"/>
          <w:lang w:eastAsia="zh-CN"/>
        </w:rPr>
        <w:t>楼梯、坡道净高，防火卷帘安装空间及净高，地库出地面排风井、采光井，门窗与立管、结构碰撞，停车位与集水坑盖板，明装消火栓</w:t>
      </w:r>
      <w:r>
        <w:rPr>
          <w:rFonts w:hint="eastAsia" w:ascii="Times New Roman" w:hAnsi="Times New Roman" w:eastAsia="宋体" w:cs="Times New Roman"/>
          <w:color w:val="auto"/>
          <w:szCs w:val="24"/>
          <w:highlight w:val="none"/>
          <w:lang w:val="en-US" w:eastAsia="zh-CN"/>
        </w:rPr>
        <w:t>及</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lang w:val="en-US" w:eastAsia="zh-CN"/>
        </w:rPr>
        <w:t>重点细部</w:t>
      </w:r>
      <w:r>
        <w:rPr>
          <w:rFonts w:hint="eastAsia" w:ascii="Times New Roman" w:hAnsi="Times New Roman" w:eastAsia="宋体" w:cs="Times New Roman"/>
          <w:color w:val="auto"/>
          <w:szCs w:val="24"/>
          <w:highlight w:val="none"/>
          <w:lang w:eastAsia="zh-CN"/>
        </w:rPr>
        <w:t>。</w:t>
      </w:r>
    </w:p>
    <w:p w14:paraId="1CAF295A">
      <w:pPr>
        <w:rPr>
          <w:rFonts w:hint="eastAsia" w:ascii="Times New Roman" w:hAnsi="Times New Roman" w:eastAsia="宋体" w:cs="Times New Roman"/>
          <w:color w:val="auto"/>
          <w:szCs w:val="24"/>
          <w:highlight w:val="none"/>
          <w:lang w:eastAsia="zh-CN"/>
        </w:rPr>
      </w:pPr>
      <w:r>
        <w:rPr>
          <w:rFonts w:hint="eastAsia"/>
          <w:color w:val="auto"/>
          <w:kern w:val="2"/>
          <w:sz w:val="21"/>
          <w:szCs w:val="24"/>
          <w:lang w:val="en-US" w:eastAsia="zh-CN"/>
        </w:rPr>
        <w:t xml:space="preserve">3 </w:t>
      </w:r>
      <w:r>
        <w:rPr>
          <w:rFonts w:hint="eastAsia" w:ascii="Times New Roman" w:hAnsi="Times New Roman" w:eastAsia="宋体" w:cs="Times New Roman"/>
          <w:color w:val="auto"/>
          <w:szCs w:val="24"/>
          <w:highlight w:val="none"/>
          <w:lang w:eastAsia="zh-CN"/>
        </w:rPr>
        <w:t>结构专业重点核查</w:t>
      </w:r>
      <w:r>
        <w:rPr>
          <w:rFonts w:hint="eastAsia" w:ascii="Times New Roman" w:hAnsi="Times New Roman" w:eastAsia="宋体" w:cs="Times New Roman"/>
          <w:color w:val="auto"/>
          <w:szCs w:val="24"/>
          <w:highlight w:val="none"/>
          <w:lang w:val="en-US" w:eastAsia="zh-CN"/>
        </w:rPr>
        <w:t>内容包括但不限于：</w:t>
      </w:r>
      <w:r>
        <w:rPr>
          <w:rFonts w:hint="eastAsia" w:ascii="Times New Roman" w:hAnsi="Times New Roman" w:eastAsia="宋体" w:cs="Times New Roman"/>
          <w:color w:val="auto"/>
          <w:szCs w:val="24"/>
          <w:highlight w:val="none"/>
          <w:lang w:eastAsia="zh-CN"/>
        </w:rPr>
        <w:t>结构构件净高，梁、柱截面，</w:t>
      </w:r>
      <w:r>
        <w:rPr>
          <w:rFonts w:hint="eastAsia" w:cs="Times New Roman"/>
          <w:color w:val="auto"/>
          <w:szCs w:val="24"/>
          <w:highlight w:val="none"/>
          <w:lang w:eastAsia="zh-CN"/>
        </w:rPr>
        <w:t>楼梯</w:t>
      </w:r>
      <w:r>
        <w:rPr>
          <w:rFonts w:hint="eastAsia" w:ascii="Times New Roman" w:hAnsi="Times New Roman" w:eastAsia="宋体" w:cs="Times New Roman"/>
          <w:color w:val="auto"/>
          <w:szCs w:val="24"/>
          <w:highlight w:val="none"/>
          <w:lang w:eastAsia="zh-CN"/>
        </w:rPr>
        <w:t>柱与下端支撑梁，</w:t>
      </w:r>
      <w:r>
        <w:rPr>
          <w:rFonts w:hint="eastAsia" w:cs="Times New Roman"/>
          <w:color w:val="auto"/>
          <w:szCs w:val="24"/>
          <w:highlight w:val="none"/>
          <w:lang w:eastAsia="zh-CN"/>
        </w:rPr>
        <w:t>楼梯</w:t>
      </w:r>
      <w:r>
        <w:rPr>
          <w:rFonts w:hint="eastAsia" w:ascii="Times New Roman" w:hAnsi="Times New Roman" w:eastAsia="宋体" w:cs="Times New Roman"/>
          <w:color w:val="auto"/>
          <w:szCs w:val="24"/>
          <w:highlight w:val="none"/>
          <w:lang w:eastAsia="zh-CN"/>
        </w:rPr>
        <w:t>板净高</w:t>
      </w:r>
      <w:r>
        <w:rPr>
          <w:rFonts w:hint="eastAsia" w:ascii="Times New Roman" w:hAnsi="Times New Roman" w:eastAsia="宋体" w:cs="Times New Roman"/>
          <w:color w:val="auto"/>
          <w:szCs w:val="24"/>
          <w:highlight w:val="none"/>
          <w:lang w:val="en-US" w:eastAsia="zh-CN"/>
        </w:rPr>
        <w:t>及</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lang w:val="en-US" w:eastAsia="zh-CN"/>
        </w:rPr>
        <w:t>重点细部</w:t>
      </w:r>
      <w:r>
        <w:rPr>
          <w:rFonts w:hint="eastAsia" w:ascii="Times New Roman" w:hAnsi="Times New Roman" w:eastAsia="宋体" w:cs="Times New Roman"/>
          <w:color w:val="auto"/>
          <w:szCs w:val="24"/>
          <w:highlight w:val="none"/>
          <w:lang w:eastAsia="zh-CN"/>
        </w:rPr>
        <w:t>。</w:t>
      </w:r>
    </w:p>
    <w:p w14:paraId="4C810673">
      <w:pPr>
        <w:rPr>
          <w:rFonts w:hint="eastAsia" w:ascii="Times New Roman" w:hAnsi="Times New Roman" w:eastAsia="宋体" w:cs="Times New Roman"/>
          <w:color w:val="auto"/>
          <w:szCs w:val="24"/>
          <w:highlight w:val="none"/>
          <w:lang w:eastAsia="zh-CN"/>
        </w:rPr>
      </w:pPr>
      <w:r>
        <w:rPr>
          <w:rFonts w:hint="eastAsia"/>
          <w:color w:val="auto"/>
          <w:kern w:val="2"/>
          <w:sz w:val="21"/>
          <w:szCs w:val="24"/>
          <w:lang w:val="en-US" w:eastAsia="zh-CN"/>
        </w:rPr>
        <w:t xml:space="preserve">4 </w:t>
      </w:r>
      <w:r>
        <w:rPr>
          <w:rFonts w:hint="eastAsia" w:ascii="Times New Roman" w:hAnsi="Times New Roman" w:eastAsia="宋体" w:cs="Times New Roman"/>
          <w:color w:val="auto"/>
          <w:szCs w:val="24"/>
          <w:highlight w:val="none"/>
          <w:lang w:eastAsia="zh-CN"/>
        </w:rPr>
        <w:t>机电专业重点核查</w:t>
      </w:r>
      <w:r>
        <w:rPr>
          <w:rFonts w:hint="eastAsia" w:ascii="Times New Roman" w:hAnsi="Times New Roman" w:eastAsia="宋体" w:cs="Times New Roman"/>
          <w:color w:val="auto"/>
          <w:szCs w:val="24"/>
          <w:highlight w:val="none"/>
          <w:lang w:val="en-US" w:eastAsia="zh-CN"/>
        </w:rPr>
        <w:t>内容包括但不限于：</w:t>
      </w:r>
      <w:r>
        <w:rPr>
          <w:rFonts w:hint="eastAsia" w:ascii="Times New Roman" w:hAnsi="Times New Roman" w:eastAsia="宋体" w:cs="Times New Roman"/>
          <w:color w:val="auto"/>
          <w:szCs w:val="24"/>
          <w:highlight w:val="none"/>
          <w:lang w:eastAsia="zh-CN"/>
        </w:rPr>
        <w:t>设备用房</w:t>
      </w:r>
      <w:r>
        <w:rPr>
          <w:rFonts w:hint="eastAsia" w:ascii="Times New Roman" w:hAnsi="Times New Roman" w:eastAsia="宋体" w:cs="Times New Roman"/>
          <w:color w:val="auto"/>
          <w:szCs w:val="24"/>
          <w:highlight w:val="none"/>
          <w:lang w:val="en-US" w:eastAsia="zh-CN"/>
        </w:rPr>
        <w:t>及</w:t>
      </w:r>
      <w:r>
        <w:rPr>
          <w:rFonts w:hint="eastAsia" w:ascii="Times New Roman" w:hAnsi="Times New Roman" w:eastAsia="宋体" w:cs="Times New Roman"/>
          <w:color w:val="auto"/>
          <w:szCs w:val="24"/>
          <w:highlight w:val="none"/>
          <w:lang w:eastAsia="zh-CN"/>
        </w:rPr>
        <w:t>屋面设备预留空间</w:t>
      </w:r>
      <w:r>
        <w:rPr>
          <w:rFonts w:hint="eastAsia" w:ascii="Times New Roman" w:hAnsi="Times New Roman" w:eastAsia="宋体" w:cs="Times New Roman"/>
          <w:color w:val="auto"/>
          <w:szCs w:val="24"/>
          <w:highlight w:val="none"/>
          <w:lang w:val="en-US" w:eastAsia="zh-CN"/>
        </w:rPr>
        <w:t>，</w:t>
      </w:r>
      <w:r>
        <w:rPr>
          <w:rFonts w:hint="eastAsia" w:ascii="Times New Roman" w:hAnsi="Times New Roman" w:eastAsia="宋体" w:cs="Times New Roman"/>
          <w:color w:val="auto"/>
          <w:szCs w:val="24"/>
          <w:highlight w:val="none"/>
          <w:lang w:eastAsia="zh-CN"/>
        </w:rPr>
        <w:t>管线交叉密集区域标高，重力流管线在偏转楼层的管线完成面标高，首层出户管路径与其他专业的冲突，管道保温层及管线穿梁套管的完整性，卫生器具落水点与结构梁的冲突，风井内衬风管的安装要求，空调水管、冷媒管的衔接情况，风机盘管及暖通设备的安装冲突，配电柜、母线槽等重点区域的维护操作空间，管井的安装空间和间距需求，管线排布的施工及检修条件</w:t>
      </w:r>
      <w:r>
        <w:rPr>
          <w:rFonts w:hint="eastAsia" w:ascii="Times New Roman" w:hAnsi="Times New Roman" w:eastAsia="宋体" w:cs="Times New Roman"/>
          <w:color w:val="auto"/>
          <w:szCs w:val="24"/>
          <w:highlight w:val="none"/>
          <w:lang w:val="en-US" w:eastAsia="zh-CN"/>
        </w:rPr>
        <w:t>及</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lang w:val="en-US" w:eastAsia="zh-CN"/>
        </w:rPr>
        <w:t>重点细部</w:t>
      </w:r>
      <w:r>
        <w:rPr>
          <w:rFonts w:hint="eastAsia" w:ascii="Times New Roman" w:hAnsi="Times New Roman" w:eastAsia="宋体" w:cs="Times New Roman"/>
          <w:color w:val="auto"/>
          <w:szCs w:val="24"/>
          <w:highlight w:val="none"/>
          <w:lang w:eastAsia="zh-CN"/>
        </w:rPr>
        <w:t>。</w:t>
      </w:r>
    </w:p>
    <w:p w14:paraId="4B7049A0">
      <w:pPr>
        <w:rPr>
          <w:rFonts w:hint="eastAsia" w:ascii="Times New Roman" w:hAnsi="Times New Roman" w:eastAsia="宋体" w:cs="Times New Roman"/>
          <w:color w:val="auto"/>
          <w:szCs w:val="24"/>
          <w:highlight w:val="none"/>
          <w:lang w:eastAsia="zh-CN"/>
        </w:rPr>
      </w:pPr>
      <w:r>
        <w:rPr>
          <w:rFonts w:hint="eastAsia"/>
          <w:color w:val="auto"/>
          <w:kern w:val="2"/>
          <w:sz w:val="21"/>
          <w:szCs w:val="24"/>
          <w:lang w:val="en-US" w:eastAsia="zh-CN"/>
        </w:rPr>
        <w:t xml:space="preserve">5 </w:t>
      </w:r>
      <w:r>
        <w:rPr>
          <w:rFonts w:hint="eastAsia" w:ascii="Times New Roman" w:hAnsi="Times New Roman" w:eastAsia="宋体" w:cs="Times New Roman"/>
          <w:color w:val="auto"/>
          <w:szCs w:val="24"/>
          <w:highlight w:val="none"/>
          <w:lang w:eastAsia="zh-CN"/>
        </w:rPr>
        <w:t>内装专业重点核查</w:t>
      </w:r>
      <w:r>
        <w:rPr>
          <w:rFonts w:hint="eastAsia" w:ascii="Times New Roman" w:hAnsi="Times New Roman" w:eastAsia="宋体" w:cs="Times New Roman"/>
          <w:color w:val="auto"/>
          <w:szCs w:val="24"/>
          <w:highlight w:val="none"/>
          <w:lang w:val="en-US" w:eastAsia="zh-CN"/>
        </w:rPr>
        <w:t>内容包括但不限于：</w:t>
      </w:r>
      <w:r>
        <w:rPr>
          <w:rFonts w:hint="eastAsia" w:ascii="Times New Roman" w:hAnsi="Times New Roman" w:eastAsia="宋体" w:cs="Times New Roman"/>
          <w:color w:val="auto"/>
          <w:szCs w:val="24"/>
          <w:highlight w:val="none"/>
          <w:lang w:eastAsia="zh-CN"/>
        </w:rPr>
        <w:t>平、立、剖面、大样、明细表</w:t>
      </w:r>
      <w:r>
        <w:rPr>
          <w:rFonts w:hint="eastAsia" w:ascii="Times New Roman" w:hAnsi="Times New Roman" w:eastAsia="宋体" w:cs="Times New Roman"/>
          <w:color w:val="auto"/>
          <w:szCs w:val="24"/>
          <w:highlight w:val="none"/>
          <w:lang w:val="en-US" w:eastAsia="zh-CN"/>
        </w:rPr>
        <w:t>一致性，</w:t>
      </w:r>
      <w:r>
        <w:rPr>
          <w:rFonts w:hint="eastAsia" w:ascii="Times New Roman" w:hAnsi="Times New Roman" w:eastAsia="宋体" w:cs="Times New Roman"/>
          <w:color w:val="auto"/>
          <w:szCs w:val="24"/>
          <w:highlight w:val="none"/>
          <w:lang w:eastAsia="zh-CN"/>
        </w:rPr>
        <w:t>机电设备末端定位与装饰效果</w:t>
      </w:r>
      <w:r>
        <w:rPr>
          <w:rFonts w:hint="eastAsia" w:ascii="Times New Roman" w:hAnsi="Times New Roman" w:eastAsia="宋体" w:cs="Times New Roman"/>
          <w:color w:val="auto"/>
          <w:szCs w:val="24"/>
          <w:highlight w:val="none"/>
          <w:lang w:val="en-US" w:eastAsia="zh-CN"/>
        </w:rPr>
        <w:t>一致性</w:t>
      </w:r>
      <w:r>
        <w:rPr>
          <w:rFonts w:hint="eastAsia" w:ascii="Times New Roman" w:hAnsi="Times New Roman" w:eastAsia="宋体" w:cs="Times New Roman"/>
          <w:color w:val="auto"/>
          <w:szCs w:val="24"/>
          <w:highlight w:val="none"/>
          <w:lang w:eastAsia="zh-CN"/>
        </w:rPr>
        <w:t>，吊顶完成面净高，</w:t>
      </w:r>
      <w:r>
        <w:rPr>
          <w:rFonts w:hint="eastAsia" w:ascii="Times New Roman" w:hAnsi="Times New Roman" w:eastAsia="宋体" w:cs="Times New Roman"/>
          <w:color w:val="auto"/>
          <w:szCs w:val="24"/>
          <w:highlight w:val="none"/>
          <w:lang w:val="en-US" w:eastAsia="zh-CN"/>
        </w:rPr>
        <w:t>内装</w:t>
      </w:r>
      <w:r>
        <w:rPr>
          <w:rFonts w:hint="eastAsia" w:ascii="Times New Roman" w:hAnsi="Times New Roman" w:eastAsia="宋体" w:cs="Times New Roman"/>
          <w:color w:val="auto"/>
          <w:szCs w:val="24"/>
          <w:highlight w:val="none"/>
          <w:lang w:eastAsia="zh-CN"/>
        </w:rPr>
        <w:t>与其他专业碰撞核查</w:t>
      </w:r>
      <w:r>
        <w:rPr>
          <w:rFonts w:hint="eastAsia" w:ascii="Times New Roman" w:hAnsi="Times New Roman" w:eastAsia="宋体" w:cs="Times New Roman"/>
          <w:color w:val="auto"/>
          <w:szCs w:val="24"/>
          <w:highlight w:val="none"/>
          <w:lang w:val="en-US" w:eastAsia="zh-CN"/>
        </w:rPr>
        <w:t>及</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lang w:val="en-US" w:eastAsia="zh-CN"/>
        </w:rPr>
        <w:t>重点细部</w:t>
      </w:r>
      <w:r>
        <w:rPr>
          <w:rFonts w:hint="eastAsia" w:ascii="Times New Roman" w:hAnsi="Times New Roman" w:eastAsia="宋体" w:cs="Times New Roman"/>
          <w:color w:val="auto"/>
          <w:szCs w:val="24"/>
          <w:highlight w:val="none"/>
          <w:lang w:eastAsia="zh-CN"/>
        </w:rPr>
        <w:t>。</w:t>
      </w:r>
    </w:p>
    <w:p w14:paraId="604B23EE">
      <w:pPr>
        <w:rPr>
          <w:rFonts w:hint="eastAsia" w:ascii="Times New Roman" w:hAnsi="Times New Roman" w:eastAsia="宋体" w:cs="Times New Roman"/>
          <w:color w:val="auto"/>
          <w:szCs w:val="24"/>
          <w:lang w:eastAsia="zh-CN"/>
        </w:rPr>
      </w:pPr>
      <w:r>
        <w:rPr>
          <w:rFonts w:hint="eastAsia"/>
          <w:color w:val="auto"/>
          <w:kern w:val="2"/>
          <w:sz w:val="21"/>
          <w:szCs w:val="24"/>
          <w:lang w:val="en-US" w:eastAsia="zh-CN"/>
        </w:rPr>
        <w:t xml:space="preserve">6 </w:t>
      </w:r>
      <w:r>
        <w:rPr>
          <w:rFonts w:hint="eastAsia" w:ascii="Times New Roman" w:hAnsi="Times New Roman" w:eastAsia="宋体" w:cs="Times New Roman"/>
          <w:color w:val="auto"/>
          <w:szCs w:val="24"/>
          <w:highlight w:val="none"/>
          <w:lang w:eastAsia="zh-CN"/>
        </w:rPr>
        <w:t>景观专业重点核查</w:t>
      </w:r>
      <w:r>
        <w:rPr>
          <w:rFonts w:hint="eastAsia" w:ascii="Times New Roman" w:hAnsi="Times New Roman" w:eastAsia="宋体" w:cs="Times New Roman"/>
          <w:color w:val="auto"/>
          <w:szCs w:val="24"/>
          <w:highlight w:val="none"/>
          <w:lang w:val="en-US" w:eastAsia="zh-CN"/>
        </w:rPr>
        <w:t>内容包括但不限于：</w:t>
      </w:r>
      <w:r>
        <w:rPr>
          <w:rFonts w:hint="eastAsia" w:ascii="Times New Roman" w:hAnsi="Times New Roman" w:eastAsia="宋体" w:cs="Times New Roman"/>
          <w:color w:val="auto"/>
          <w:szCs w:val="24"/>
          <w:highlight w:val="none"/>
          <w:lang w:eastAsia="zh-CN"/>
        </w:rPr>
        <w:t>排水沟及雨水口布置，外墙周边与景观场地交接，地下室顶板上翻梁与景观标高、市政管线</w:t>
      </w:r>
      <w:r>
        <w:rPr>
          <w:rFonts w:hint="eastAsia" w:ascii="Times New Roman" w:hAnsi="Times New Roman" w:eastAsia="宋体" w:cs="Times New Roman"/>
          <w:color w:val="auto"/>
          <w:szCs w:val="24"/>
          <w:highlight w:val="none"/>
          <w:lang w:val="en-US" w:eastAsia="zh-CN"/>
        </w:rPr>
        <w:t>关系，</w:t>
      </w:r>
      <w:r>
        <w:rPr>
          <w:rFonts w:hint="eastAsia" w:ascii="Times New Roman" w:hAnsi="Times New Roman" w:eastAsia="宋体" w:cs="Times New Roman"/>
          <w:color w:val="auto"/>
          <w:szCs w:val="24"/>
          <w:highlight w:val="none"/>
          <w:lang w:eastAsia="zh-CN"/>
        </w:rPr>
        <w:t>植物根系土球与排水沟、灯具基础、市政管线</w:t>
      </w:r>
      <w:r>
        <w:rPr>
          <w:rFonts w:hint="eastAsia" w:ascii="Times New Roman" w:hAnsi="Times New Roman" w:eastAsia="宋体" w:cs="Times New Roman"/>
          <w:color w:val="auto"/>
          <w:szCs w:val="24"/>
          <w:highlight w:val="none"/>
          <w:lang w:val="en-US" w:eastAsia="zh-CN"/>
        </w:rPr>
        <w:t>关系</w:t>
      </w:r>
      <w:r>
        <w:rPr>
          <w:rFonts w:hint="eastAsia" w:ascii="Times New Roman" w:hAnsi="Times New Roman" w:eastAsia="宋体" w:cs="Times New Roman"/>
          <w:color w:val="auto"/>
          <w:szCs w:val="24"/>
          <w:highlight w:val="none"/>
          <w:lang w:eastAsia="zh-CN"/>
        </w:rPr>
        <w:t>，消防车道及消防扑救面上地面构造措施，车库出入口场地</w:t>
      </w:r>
      <w:r>
        <w:rPr>
          <w:rFonts w:hint="eastAsia" w:ascii="Times New Roman" w:hAnsi="Times New Roman" w:eastAsia="宋体" w:cs="Times New Roman"/>
          <w:color w:val="auto"/>
          <w:szCs w:val="24"/>
          <w:highlight w:val="none"/>
          <w:lang w:val="en-US" w:eastAsia="zh-CN"/>
        </w:rPr>
        <w:t>标高</w:t>
      </w:r>
      <w:r>
        <w:rPr>
          <w:rFonts w:hint="eastAsia" w:ascii="Times New Roman" w:hAnsi="Times New Roman" w:eastAsia="宋体" w:cs="Times New Roman"/>
          <w:color w:val="auto"/>
          <w:szCs w:val="24"/>
          <w:highlight w:val="none"/>
          <w:lang w:eastAsia="zh-CN"/>
        </w:rPr>
        <w:t>与建筑坡道的标高</w:t>
      </w:r>
      <w:r>
        <w:rPr>
          <w:rFonts w:hint="eastAsia" w:ascii="Times New Roman" w:hAnsi="Times New Roman" w:eastAsia="宋体" w:cs="Times New Roman"/>
          <w:color w:val="auto"/>
          <w:szCs w:val="24"/>
          <w:highlight w:val="none"/>
          <w:lang w:val="en-US" w:eastAsia="zh-CN"/>
        </w:rPr>
        <w:t>的一致性及</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lang w:val="en-US" w:eastAsia="zh-CN"/>
        </w:rPr>
        <w:t>重点</w:t>
      </w:r>
      <w:r>
        <w:rPr>
          <w:rFonts w:hint="eastAsia" w:cs="Times New Roman"/>
          <w:color w:val="auto"/>
          <w:szCs w:val="24"/>
          <w:highlight w:val="none"/>
          <w:lang w:val="en-US" w:eastAsia="zh-CN"/>
        </w:rPr>
        <w:t>细节</w:t>
      </w:r>
      <w:r>
        <w:rPr>
          <w:rFonts w:hint="eastAsia" w:ascii="Times New Roman" w:hAnsi="Times New Roman" w:eastAsia="宋体" w:cs="Times New Roman"/>
          <w:color w:val="auto"/>
          <w:szCs w:val="24"/>
          <w:highlight w:val="none"/>
          <w:lang w:eastAsia="zh-CN"/>
        </w:rPr>
        <w:t>。</w:t>
      </w:r>
    </w:p>
    <w:p w14:paraId="2199EC8E">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lang w:eastAsia="zh-CN"/>
        </w:rPr>
        <w:t>实施效果与成果资料</w:t>
      </w:r>
    </w:p>
    <w:p w14:paraId="152417D9">
      <w:pPr>
        <w:rPr>
          <w:color w:val="auto"/>
        </w:rPr>
      </w:pPr>
      <w:r>
        <w:rPr>
          <w:color w:val="auto"/>
          <w:szCs w:val="24"/>
        </w:rPr>
        <w:t>图模核查后及时修正图纸、模型，确保图模</w:t>
      </w:r>
      <w:r>
        <w:rPr>
          <w:rFonts w:hint="eastAsia"/>
          <w:color w:val="auto"/>
          <w:szCs w:val="24"/>
          <w:lang w:val="en-US" w:eastAsia="zh-CN"/>
        </w:rPr>
        <w:t>一致</w:t>
      </w:r>
      <w:r>
        <w:rPr>
          <w:rFonts w:hint="eastAsia"/>
          <w:color w:val="auto"/>
          <w:szCs w:val="24"/>
          <w:lang w:eastAsia="zh-CN"/>
        </w:rPr>
        <w:t>，</w:t>
      </w:r>
      <w:r>
        <w:rPr>
          <w:rFonts w:hint="eastAsia"/>
          <w:color w:val="auto"/>
          <w:szCs w:val="24"/>
          <w:lang w:val="en-US" w:eastAsia="zh-CN"/>
        </w:rPr>
        <w:t>形成</w:t>
      </w:r>
      <w:r>
        <w:rPr>
          <w:color w:val="auto"/>
          <w:szCs w:val="24"/>
        </w:rPr>
        <w:t>优化后</w:t>
      </w:r>
      <w:r>
        <w:rPr>
          <w:rFonts w:hint="eastAsia"/>
          <w:color w:val="auto"/>
          <w:szCs w:val="24"/>
          <w:lang w:val="en-US" w:eastAsia="zh-CN"/>
        </w:rPr>
        <w:t>的</w:t>
      </w:r>
      <w:r>
        <w:rPr>
          <w:color w:val="auto"/>
          <w:szCs w:val="24"/>
        </w:rPr>
        <w:t>各专业模型和图模审核报告，报告记录</w:t>
      </w:r>
      <w:r>
        <w:rPr>
          <w:rFonts w:hint="eastAsia"/>
          <w:color w:val="auto"/>
          <w:szCs w:val="24"/>
          <w:lang w:val="en-US" w:eastAsia="zh-CN"/>
        </w:rPr>
        <w:t>中应记录</w:t>
      </w:r>
      <w:r>
        <w:rPr>
          <w:color w:val="auto"/>
          <w:szCs w:val="24"/>
        </w:rPr>
        <w:t>问题所在位置、问题说明、设计回复意见、修改前后截图等内容。</w:t>
      </w:r>
    </w:p>
    <w:p w14:paraId="06F2A411">
      <w:pPr>
        <w:pStyle w:val="4"/>
        <w:ind w:firstLine="422"/>
        <w:rPr>
          <w:bCs/>
          <w:color w:val="auto"/>
          <w:szCs w:val="21"/>
        </w:rPr>
      </w:pPr>
      <w:bookmarkStart w:id="72" w:name="_Toc9851"/>
      <w:bookmarkStart w:id="73" w:name="_Toc171780641"/>
      <w:r>
        <w:rPr>
          <w:bCs/>
          <w:color w:val="auto"/>
          <w:szCs w:val="21"/>
        </w:rPr>
        <w:t xml:space="preserve">5.2.8 </w:t>
      </w:r>
      <w:r>
        <w:rPr>
          <w:color w:val="auto"/>
        </w:rPr>
        <w:t>数字化</w:t>
      </w:r>
      <w:r>
        <w:rPr>
          <w:bCs/>
          <w:color w:val="auto"/>
          <w:szCs w:val="21"/>
        </w:rPr>
        <w:t>图审</w:t>
      </w:r>
      <w:bookmarkEnd w:id="72"/>
      <w:bookmarkEnd w:id="73"/>
    </w:p>
    <w:p w14:paraId="6CEFE3E4">
      <w:pPr>
        <w:widowControl/>
        <w:shd w:val="clear" w:color="auto" w:fill="FFFFFF"/>
        <w:ind w:firstLine="0" w:firstLineChars="0"/>
        <w:jc w:val="center"/>
        <w:textAlignment w:val="baseline"/>
        <w:rPr>
          <w:b/>
          <w:bCs/>
          <w:color w:val="auto"/>
          <w:kern w:val="0"/>
        </w:rPr>
      </w:pPr>
      <w:r>
        <w:rPr>
          <w:b/>
          <w:bCs/>
          <w:color w:val="auto"/>
          <w:kern w:val="0"/>
        </w:rPr>
        <w:t>Ⅰ 实施要点</w:t>
      </w:r>
    </w:p>
    <w:p w14:paraId="2413BF39">
      <w:pPr>
        <w:rPr>
          <w:color w:val="auto"/>
        </w:rPr>
      </w:pPr>
      <w:r>
        <w:rPr>
          <w:rFonts w:hint="eastAsia"/>
          <w:color w:val="auto"/>
          <w:lang w:val="en-US" w:eastAsia="zh-CN"/>
        </w:rPr>
        <w:t>项目应</w:t>
      </w:r>
      <w:r>
        <w:rPr>
          <w:color w:val="auto"/>
        </w:rPr>
        <w:t>严格按照施工图数字化审查平台要求</w:t>
      </w:r>
      <w:r>
        <w:rPr>
          <w:rFonts w:hint="eastAsia"/>
          <w:color w:val="auto"/>
          <w:lang w:val="en-US" w:eastAsia="zh-CN"/>
        </w:rPr>
        <w:t>开展</w:t>
      </w:r>
      <w:r>
        <w:rPr>
          <w:color w:val="auto"/>
        </w:rPr>
        <w:t>图审工作</w:t>
      </w:r>
      <w:r>
        <w:rPr>
          <w:rFonts w:hint="eastAsia"/>
          <w:color w:val="auto"/>
          <w:lang w:eastAsia="zh-CN"/>
        </w:rPr>
        <w:t>，</w:t>
      </w:r>
      <w:r>
        <w:rPr>
          <w:color w:val="auto"/>
        </w:rPr>
        <w:t>各级用户应做好数字认证工作，及时申请办理登录数字化审查平台所需的数字证书和电子印章</w:t>
      </w:r>
      <w:r>
        <w:rPr>
          <w:rFonts w:hint="eastAsia"/>
          <w:color w:val="auto"/>
          <w:lang w:eastAsia="zh-CN"/>
        </w:rPr>
        <w:t>，</w:t>
      </w:r>
      <w:r>
        <w:rPr>
          <w:color w:val="auto"/>
        </w:rPr>
        <w:t>设计单位</w:t>
      </w:r>
      <w:r>
        <w:rPr>
          <w:rFonts w:hint="eastAsia"/>
          <w:color w:val="auto"/>
          <w:lang w:val="en-US" w:eastAsia="zh-CN"/>
        </w:rPr>
        <w:t>应向平台上传符合</w:t>
      </w:r>
      <w:r>
        <w:rPr>
          <w:color w:val="auto"/>
        </w:rPr>
        <w:t>格式</w:t>
      </w:r>
      <w:r>
        <w:rPr>
          <w:rFonts w:hint="eastAsia"/>
          <w:color w:val="auto"/>
          <w:lang w:val="en-US" w:eastAsia="zh-CN"/>
        </w:rPr>
        <w:t>要求</w:t>
      </w:r>
      <w:r>
        <w:rPr>
          <w:color w:val="auto"/>
        </w:rPr>
        <w:t>并</w:t>
      </w:r>
      <w:r>
        <w:rPr>
          <w:rFonts w:hint="eastAsia"/>
          <w:color w:val="auto"/>
          <w:lang w:val="en-US" w:eastAsia="zh-CN"/>
        </w:rPr>
        <w:t>已</w:t>
      </w:r>
      <w:r>
        <w:rPr>
          <w:color w:val="auto"/>
        </w:rPr>
        <w:t>电子签名和签章</w:t>
      </w:r>
      <w:r>
        <w:rPr>
          <w:rFonts w:hint="eastAsia"/>
          <w:color w:val="auto"/>
          <w:lang w:val="en-US" w:eastAsia="zh-CN"/>
        </w:rPr>
        <w:t>的图纸</w:t>
      </w:r>
      <w:r>
        <w:rPr>
          <w:rFonts w:hint="eastAsia"/>
          <w:color w:val="auto"/>
          <w:lang w:eastAsia="zh-CN"/>
        </w:rPr>
        <w:t>，</w:t>
      </w:r>
      <w:r>
        <w:rPr>
          <w:color w:val="auto"/>
        </w:rPr>
        <w:t>施工图审查单位应通过数字化审查平台生成数字化审查合格报告。</w:t>
      </w:r>
    </w:p>
    <w:p w14:paraId="79840B0A">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1159B5DE">
      <w:pPr>
        <w:rPr>
          <w:rFonts w:hint="default" w:eastAsia="宋体"/>
          <w:color w:val="auto"/>
          <w:lang w:val="en-US" w:eastAsia="zh-CN"/>
        </w:rPr>
      </w:pPr>
      <w:r>
        <w:rPr>
          <w:rFonts w:hint="eastAsia"/>
          <w:color w:val="auto"/>
        </w:rPr>
        <w:t>项目</w:t>
      </w:r>
      <w:r>
        <w:rPr>
          <w:rFonts w:hint="eastAsia"/>
          <w:color w:val="auto"/>
          <w:lang w:val="en-US" w:eastAsia="zh-CN"/>
        </w:rPr>
        <w:t>通过数字化图审平台进行图审工作并形成审查报告，留存电子图审文件及相关资料。</w:t>
      </w:r>
    </w:p>
    <w:p w14:paraId="2804A6FF">
      <w:pPr>
        <w:pStyle w:val="4"/>
        <w:ind w:firstLine="422"/>
        <w:rPr>
          <w:bCs/>
          <w:color w:val="auto"/>
          <w:szCs w:val="21"/>
        </w:rPr>
      </w:pPr>
      <w:bookmarkStart w:id="74" w:name="_Toc16740"/>
      <w:bookmarkStart w:id="75" w:name="_Toc171780642"/>
      <w:r>
        <w:rPr>
          <w:bCs/>
          <w:color w:val="auto"/>
          <w:szCs w:val="21"/>
        </w:rPr>
        <w:t>5.2.9 模数协调</w:t>
      </w:r>
      <w:bookmarkEnd w:id="74"/>
      <w:bookmarkEnd w:id="75"/>
    </w:p>
    <w:p w14:paraId="3AD96224">
      <w:pPr>
        <w:rPr>
          <w:color w:val="auto"/>
        </w:rPr>
      </w:pPr>
      <w:r>
        <w:rPr>
          <w:color w:val="auto"/>
        </w:rPr>
        <w:t>实现模数协调的应用</w:t>
      </w:r>
      <w:r>
        <w:rPr>
          <w:rFonts w:hint="eastAsia"/>
          <w:color w:val="auto"/>
          <w:lang w:val="en-US" w:eastAsia="zh-CN"/>
        </w:rPr>
        <w:t>应基于</w:t>
      </w:r>
      <w:r>
        <w:rPr>
          <w:color w:val="auto"/>
        </w:rPr>
        <w:t>模数网格、部件定位、优先尺寸、模数网格等协调原则。</w:t>
      </w:r>
    </w:p>
    <w:p w14:paraId="49B040E6">
      <w:pPr>
        <w:widowControl/>
        <w:shd w:val="clear" w:color="auto" w:fill="FFFFFF"/>
        <w:ind w:firstLine="0" w:firstLineChars="0"/>
        <w:jc w:val="center"/>
        <w:textAlignment w:val="baseline"/>
        <w:rPr>
          <w:color w:val="auto"/>
          <w:shd w:val="clear" w:color="auto" w:fill="FFFFFF"/>
        </w:rPr>
      </w:pPr>
      <w:r>
        <w:rPr>
          <w:b/>
          <w:bCs/>
          <w:color w:val="auto"/>
          <w:kern w:val="0"/>
        </w:rPr>
        <w:t>Ⅰ 实施要点</w:t>
      </w:r>
    </w:p>
    <w:p w14:paraId="6D5EFEDD">
      <w:pPr>
        <w:rPr>
          <w:color w:val="auto"/>
        </w:rPr>
      </w:pPr>
      <w:r>
        <w:rPr>
          <w:rFonts w:eastAsia="Helvetica"/>
          <w:color w:val="auto"/>
          <w:shd w:val="clear" w:color="auto" w:fill="FFFFFF"/>
        </w:rPr>
        <w:t>模数协调标准可在一个或若干个功能部位先期运用，先期运用部位应留出后期安装的模数化空间，后期应用部位应服从先期应用部位的边界条件</w:t>
      </w:r>
      <w:r>
        <w:rPr>
          <w:rFonts w:hint="eastAsia" w:eastAsia="宋体"/>
          <w:color w:val="auto"/>
          <w:shd w:val="clear" w:color="auto" w:fill="FFFFFF"/>
          <w:lang w:eastAsia="zh-CN"/>
        </w:rPr>
        <w:t>，</w:t>
      </w:r>
      <w:r>
        <w:rPr>
          <w:color w:val="auto"/>
        </w:rPr>
        <w:t>模数协调应符合《建筑模数协调标准》GB/T 50002及西安市</w:t>
      </w:r>
      <w:r>
        <w:rPr>
          <w:rFonts w:eastAsia="Helvetica"/>
          <w:color w:val="auto"/>
          <w:shd w:val="clear" w:color="auto" w:fill="FFFFFF"/>
        </w:rPr>
        <w:t>现行有关标准的规定。</w:t>
      </w:r>
    </w:p>
    <w:p w14:paraId="5809DA35">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56F1211F">
      <w:pPr>
        <w:rPr>
          <w:color w:val="auto"/>
          <w:shd w:val="clear" w:color="auto" w:fill="FFFFFF"/>
        </w:rPr>
      </w:pPr>
      <w:r>
        <w:rPr>
          <w:rFonts w:hint="eastAsia"/>
          <w:color w:val="auto"/>
          <w:shd w:val="clear" w:color="auto" w:fill="FFFFFF"/>
        </w:rPr>
        <w:t>项目的</w:t>
      </w:r>
      <w:r>
        <w:rPr>
          <w:color w:val="auto"/>
          <w:shd w:val="clear" w:color="auto" w:fill="FFFFFF"/>
        </w:rPr>
        <w:t>结构网格、装修网格</w:t>
      </w:r>
      <w:r>
        <w:rPr>
          <w:rFonts w:hint="eastAsia"/>
          <w:color w:val="auto"/>
          <w:shd w:val="clear" w:color="auto" w:fill="FFFFFF"/>
          <w:lang w:val="en-US" w:eastAsia="zh-CN"/>
        </w:rPr>
        <w:t>等</w:t>
      </w:r>
      <w:r>
        <w:rPr>
          <w:color w:val="auto"/>
          <w:shd w:val="clear" w:color="auto" w:fill="FFFFFF"/>
        </w:rPr>
        <w:t>符合模数要求</w:t>
      </w:r>
      <w:r>
        <w:rPr>
          <w:rFonts w:hint="eastAsia"/>
          <w:color w:val="auto"/>
          <w:shd w:val="clear" w:color="auto" w:fill="FFFFFF"/>
          <w:lang w:eastAsia="zh-CN"/>
        </w:rPr>
        <w:t>，</w:t>
      </w:r>
      <w:r>
        <w:rPr>
          <w:rFonts w:hint="eastAsia"/>
          <w:color w:val="auto"/>
          <w:shd w:val="clear" w:color="auto" w:fill="FFFFFF"/>
          <w:lang w:val="en-US" w:eastAsia="zh-CN"/>
        </w:rPr>
        <w:t>形成模数协调实施说明等成果资料</w:t>
      </w:r>
      <w:r>
        <w:rPr>
          <w:color w:val="auto"/>
          <w:shd w:val="clear" w:color="auto" w:fill="FFFFFF"/>
        </w:rPr>
        <w:t>。</w:t>
      </w:r>
    </w:p>
    <w:p w14:paraId="5B403173">
      <w:pPr>
        <w:pStyle w:val="4"/>
        <w:ind w:firstLine="422"/>
        <w:rPr>
          <w:bCs/>
          <w:color w:val="auto"/>
          <w:szCs w:val="21"/>
        </w:rPr>
      </w:pPr>
      <w:bookmarkStart w:id="76" w:name="_Toc171780643"/>
      <w:bookmarkStart w:id="77" w:name="_Toc26494"/>
      <w:r>
        <w:rPr>
          <w:bCs/>
          <w:color w:val="auto"/>
          <w:szCs w:val="21"/>
        </w:rPr>
        <w:t>5.2.10</w:t>
      </w:r>
      <w:bookmarkEnd w:id="76"/>
      <w:r>
        <w:rPr>
          <w:bCs/>
          <w:color w:val="auto"/>
          <w:szCs w:val="21"/>
        </w:rPr>
        <w:t xml:space="preserve"> 标准化</w:t>
      </w:r>
      <w:r>
        <w:rPr>
          <w:color w:val="auto"/>
        </w:rPr>
        <w:t>设计</w:t>
      </w:r>
      <w:bookmarkEnd w:id="77"/>
    </w:p>
    <w:p w14:paraId="02D6A5FB">
      <w:pPr>
        <w:rPr>
          <w:color w:val="auto"/>
        </w:rPr>
      </w:pPr>
      <w:r>
        <w:rPr>
          <w:rFonts w:hint="eastAsia"/>
          <w:color w:val="auto"/>
          <w:lang w:val="en-US" w:eastAsia="zh-CN"/>
        </w:rPr>
        <w:t>应基于基本单元进行</w:t>
      </w:r>
      <w:r>
        <w:rPr>
          <w:rFonts w:hint="eastAsia"/>
          <w:color w:val="auto"/>
        </w:rPr>
        <w:t>标准化设计</w:t>
      </w:r>
      <w:r>
        <w:rPr>
          <w:rFonts w:hint="eastAsia"/>
          <w:color w:val="auto"/>
          <w:lang w:eastAsia="zh-CN"/>
        </w:rPr>
        <w:t>，</w:t>
      </w:r>
      <w:r>
        <w:rPr>
          <w:color w:val="auto"/>
        </w:rPr>
        <w:t>在单体住宅建筑中基本单元应表示为基本户型</w:t>
      </w:r>
      <w:r>
        <w:rPr>
          <w:rFonts w:hint="eastAsia"/>
          <w:color w:val="auto"/>
          <w:lang w:eastAsia="zh-CN"/>
        </w:rPr>
        <w:t>，</w:t>
      </w:r>
      <w:r>
        <w:rPr>
          <w:color w:val="auto"/>
        </w:rPr>
        <w:t>在单体公共建筑中基本单元应按具体建筑分类进行区分，例如在单体学校建筑中基本单元可表示为教室、教师办公室等，在单体托儿所、幼儿园建筑中基本单元可表示为活动单元、功能教室等，在老年人照料设施建筑中基本单元可表示为居室、单元起居厅等。</w:t>
      </w:r>
    </w:p>
    <w:p w14:paraId="40A73A93">
      <w:pPr>
        <w:widowControl/>
        <w:shd w:val="clear" w:color="auto" w:fill="FFFFFF"/>
        <w:ind w:firstLine="0" w:firstLineChars="0"/>
        <w:jc w:val="center"/>
        <w:textAlignment w:val="baseline"/>
        <w:rPr>
          <w:b/>
          <w:bCs/>
          <w:color w:val="auto"/>
          <w:kern w:val="0"/>
        </w:rPr>
      </w:pPr>
      <w:r>
        <w:rPr>
          <w:b/>
          <w:bCs/>
          <w:color w:val="auto"/>
          <w:kern w:val="0"/>
        </w:rPr>
        <w:t>Ⅰ 实施要点</w:t>
      </w:r>
    </w:p>
    <w:p w14:paraId="2967722E">
      <w:pPr>
        <w:rPr>
          <w:rFonts w:hint="default" w:ascii="Times New Roman" w:hAnsi="Times New Roman" w:eastAsia="宋体" w:cs="Times New Roman"/>
          <w:color w:val="auto"/>
          <w:lang w:val="en-US" w:eastAsia="zh-CN"/>
        </w:rPr>
      </w:pPr>
      <w:r>
        <w:rPr>
          <w:color w:val="auto"/>
        </w:rPr>
        <w:t>在项目设计</w:t>
      </w:r>
      <w:r>
        <w:rPr>
          <w:rFonts w:hint="eastAsia"/>
          <w:color w:val="auto"/>
          <w:lang w:val="en-US" w:eastAsia="zh-CN"/>
        </w:rPr>
        <w:t>前期应确定基本单元，设计</w:t>
      </w:r>
      <w:r>
        <w:rPr>
          <w:color w:val="auto"/>
        </w:rPr>
        <w:t>过程中采用相同的基本单元进行组合</w:t>
      </w:r>
      <w:r>
        <w:rPr>
          <w:rFonts w:hint="eastAsia"/>
          <w:color w:val="auto"/>
          <w:lang w:val="en-US" w:eastAsia="zh-CN"/>
        </w:rPr>
        <w:t>以实现</w:t>
      </w:r>
      <w:r>
        <w:rPr>
          <w:rFonts w:eastAsia="Helvetica"/>
          <w:color w:val="auto"/>
          <w:shd w:val="clear" w:color="auto" w:fill="FFFFFF"/>
        </w:rPr>
        <w:t>建筑标准化</w:t>
      </w:r>
      <w:r>
        <w:rPr>
          <w:rFonts w:hint="eastAsia" w:eastAsia="宋体"/>
          <w:color w:val="auto"/>
          <w:shd w:val="clear" w:color="auto" w:fill="FFFFFF"/>
          <w:lang w:val="en-US" w:eastAsia="zh-CN"/>
        </w:rPr>
        <w:t>设计</w:t>
      </w:r>
      <w:r>
        <w:rPr>
          <w:color w:val="auto"/>
          <w:shd w:val="clear" w:color="auto" w:fill="FFFFFF"/>
        </w:rPr>
        <w:t>，</w:t>
      </w:r>
      <w:r>
        <w:rPr>
          <w:rFonts w:hint="eastAsia"/>
          <w:color w:val="auto"/>
          <w:shd w:val="clear" w:color="auto" w:fill="FFFFFF"/>
          <w:lang w:val="en-US" w:eastAsia="zh-CN"/>
        </w:rPr>
        <w:t>设计成果</w:t>
      </w:r>
      <w:r>
        <w:rPr>
          <w:rFonts w:hint="eastAsia" w:eastAsia="宋体"/>
          <w:color w:val="auto"/>
          <w:shd w:val="clear" w:color="auto" w:fill="FFFFFF"/>
          <w:lang w:val="en-US" w:eastAsia="zh-CN"/>
        </w:rPr>
        <w:t>满足</w:t>
      </w:r>
      <w:r>
        <w:rPr>
          <w:rFonts w:eastAsia="Helvetica"/>
          <w:color w:val="auto"/>
          <w:shd w:val="clear" w:color="auto" w:fill="FFFFFF"/>
        </w:rPr>
        <w:t>构配件的通用性和互换性，</w:t>
      </w:r>
      <w:r>
        <w:rPr>
          <w:rFonts w:hint="eastAsia" w:eastAsia="宋体"/>
          <w:color w:val="auto"/>
          <w:shd w:val="clear" w:color="auto" w:fill="FFFFFF"/>
          <w:lang w:val="en-US" w:eastAsia="zh-CN"/>
        </w:rPr>
        <w:t>并</w:t>
      </w:r>
      <w:r>
        <w:rPr>
          <w:rFonts w:hint="eastAsia"/>
          <w:color w:val="auto"/>
          <w:shd w:val="clear" w:color="auto" w:fill="FFFFFF"/>
          <w:lang w:val="en-US" w:eastAsia="zh-CN"/>
        </w:rPr>
        <w:t>形成包括但不限于项目总平面分析图、基本单元平面布置图、平面布置标准化情况说明等内容的</w:t>
      </w:r>
      <w:r>
        <w:rPr>
          <w:rFonts w:hint="eastAsia"/>
          <w:color w:val="auto"/>
        </w:rPr>
        <w:t>标准化设计实施报告</w:t>
      </w:r>
      <w:r>
        <w:rPr>
          <w:rFonts w:hint="eastAsia" w:ascii="Times New Roman" w:hAnsi="Times New Roman" w:eastAsia="宋体" w:cs="Times New Roman"/>
          <w:color w:val="auto"/>
          <w:lang w:val="en-US" w:eastAsia="zh-CN"/>
        </w:rPr>
        <w:t>。</w:t>
      </w:r>
    </w:p>
    <w:p w14:paraId="28D5E58E">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2A72694A">
      <w:pPr>
        <w:jc w:val="left"/>
        <w:rPr>
          <w:color w:val="auto"/>
        </w:rPr>
      </w:pPr>
      <w:r>
        <w:rPr>
          <w:color w:val="auto"/>
          <w:shd w:val="clear" w:color="auto" w:fill="FFFFFF"/>
        </w:rPr>
        <w:t>重复使用量最多的3个基本单元（含镜像单元）总面积占总建筑面积的比例不低于35%</w:t>
      </w:r>
      <w:r>
        <w:rPr>
          <w:rFonts w:hint="eastAsia"/>
          <w:color w:val="auto"/>
          <w:shd w:val="clear" w:color="auto" w:fill="FFFFFF"/>
          <w:lang w:eastAsia="zh-CN"/>
        </w:rPr>
        <w:t>，</w:t>
      </w:r>
      <w:r>
        <w:rPr>
          <w:rFonts w:hint="eastAsia"/>
          <w:color w:val="auto"/>
          <w:shd w:val="clear" w:color="auto" w:fill="FFFFFF"/>
          <w:lang w:val="en-US" w:eastAsia="zh-CN"/>
        </w:rPr>
        <w:t>形成标准化设计实施报告及相关证明材料等</w:t>
      </w:r>
      <w:r>
        <w:rPr>
          <w:color w:val="auto"/>
        </w:rPr>
        <w:t>。</w:t>
      </w:r>
    </w:p>
    <w:p w14:paraId="71FD0316">
      <w:pPr>
        <w:pStyle w:val="4"/>
        <w:ind w:firstLine="422"/>
        <w:rPr>
          <w:bCs/>
          <w:color w:val="auto"/>
          <w:szCs w:val="21"/>
        </w:rPr>
      </w:pPr>
      <w:bookmarkStart w:id="78" w:name="_Toc171780644"/>
      <w:bookmarkStart w:id="79" w:name="_Toc20068"/>
      <w:r>
        <w:rPr>
          <w:bCs/>
          <w:color w:val="auto"/>
          <w:szCs w:val="21"/>
        </w:rPr>
        <w:t>5.2.11 一体化设计</w:t>
      </w:r>
      <w:bookmarkEnd w:id="78"/>
      <w:bookmarkEnd w:id="79"/>
    </w:p>
    <w:p w14:paraId="33582F9B">
      <w:pPr>
        <w:rPr>
          <w:color w:val="auto"/>
          <w:shd w:val="clear" w:color="auto" w:fill="FFFFFF"/>
        </w:rPr>
      </w:pPr>
      <w:r>
        <w:rPr>
          <w:color w:val="auto"/>
          <w:shd w:val="clear" w:color="auto" w:fill="FFFFFF"/>
        </w:rPr>
        <w:t>在项目设计阶段应借助建筑信息模型</w:t>
      </w:r>
      <w:r>
        <w:rPr>
          <w:rFonts w:hint="eastAsia"/>
          <w:color w:val="auto"/>
          <w:shd w:val="clear" w:color="auto" w:fill="FFFFFF"/>
          <w:lang w:val="en-US" w:eastAsia="zh-CN"/>
        </w:rPr>
        <w:t>对后期发生的工程造价</w:t>
      </w:r>
      <w:r>
        <w:rPr>
          <w:rFonts w:hint="eastAsia"/>
          <w:color w:val="auto"/>
          <w:shd w:val="clear" w:color="auto" w:fill="FFFFFF"/>
        </w:rPr>
        <w:t>、物料采购、标准化施工等内容前置</w:t>
      </w:r>
      <w:r>
        <w:rPr>
          <w:color w:val="auto"/>
          <w:shd w:val="clear" w:color="auto" w:fill="FFFFFF"/>
        </w:rPr>
        <w:t>考虑。</w:t>
      </w:r>
    </w:p>
    <w:p w14:paraId="31A45BEF">
      <w:pPr>
        <w:widowControl/>
        <w:shd w:val="clear" w:color="auto" w:fill="FFFFFF"/>
        <w:ind w:firstLine="0" w:firstLineChars="0"/>
        <w:jc w:val="center"/>
        <w:textAlignment w:val="baseline"/>
        <w:rPr>
          <w:b/>
          <w:bCs/>
          <w:color w:val="auto"/>
          <w:kern w:val="0"/>
        </w:rPr>
      </w:pPr>
      <w:r>
        <w:rPr>
          <w:b/>
          <w:bCs/>
          <w:color w:val="auto"/>
          <w:kern w:val="0"/>
        </w:rPr>
        <w:t>Ⅰ 实施要点</w:t>
      </w:r>
    </w:p>
    <w:p w14:paraId="0B33A4D9">
      <w:pPr>
        <w:rPr>
          <w:rFonts w:hint="eastAsia" w:ascii="Times New Roman" w:hAnsi="Times New Roman" w:eastAsia="宋体" w:cs="Times New Roman"/>
          <w:color w:val="auto"/>
          <w:kern w:val="2"/>
          <w:sz w:val="21"/>
          <w:szCs w:val="24"/>
          <w:lang w:eastAsia="zh-CN"/>
        </w:rPr>
      </w:pPr>
      <w:r>
        <w:rPr>
          <w:rFonts w:hint="eastAsia" w:ascii="Times New Roman" w:hAnsi="Times New Roman" w:eastAsia="宋体" w:cs="Times New Roman"/>
          <w:color w:val="auto"/>
          <w:kern w:val="2"/>
          <w:sz w:val="21"/>
          <w:szCs w:val="24"/>
          <w:lang w:val="en-US" w:eastAsia="zh-CN"/>
        </w:rPr>
        <w:t xml:space="preserve">1 </w:t>
      </w:r>
      <w:r>
        <w:rPr>
          <w:rFonts w:hint="eastAsia" w:ascii="Times New Roman" w:hAnsi="Times New Roman" w:eastAsia="宋体" w:cs="Times New Roman"/>
          <w:color w:val="auto"/>
          <w:kern w:val="2"/>
          <w:sz w:val="21"/>
          <w:szCs w:val="24"/>
          <w:lang w:eastAsia="zh-CN"/>
        </w:rPr>
        <w:t>数字化设计过程中</w:t>
      </w:r>
      <w:r>
        <w:rPr>
          <w:rFonts w:hint="eastAsia" w:cs="Times New Roman"/>
          <w:color w:val="auto"/>
          <w:kern w:val="2"/>
          <w:sz w:val="21"/>
          <w:szCs w:val="24"/>
          <w:lang w:eastAsia="zh-CN"/>
        </w:rPr>
        <w:t>对</w:t>
      </w:r>
      <w:r>
        <w:rPr>
          <w:rFonts w:hint="eastAsia" w:ascii="Times New Roman" w:hAnsi="Times New Roman" w:eastAsia="宋体" w:cs="Times New Roman"/>
          <w:color w:val="auto"/>
          <w:kern w:val="2"/>
          <w:sz w:val="21"/>
          <w:szCs w:val="24"/>
          <w:lang w:eastAsia="zh-CN"/>
        </w:rPr>
        <w:t>工程项目</w:t>
      </w:r>
      <w:r>
        <w:rPr>
          <w:rFonts w:hint="eastAsia" w:ascii="Times New Roman" w:hAnsi="Times New Roman" w:eastAsia="宋体" w:cs="Times New Roman"/>
          <w:color w:val="auto"/>
          <w:kern w:val="2"/>
          <w:sz w:val="21"/>
          <w:szCs w:val="24"/>
          <w:lang w:val="en-US" w:eastAsia="zh-CN"/>
        </w:rPr>
        <w:t>全阶段全过程的</w:t>
      </w:r>
      <w:r>
        <w:rPr>
          <w:rFonts w:hint="eastAsia" w:ascii="Times New Roman" w:hAnsi="Times New Roman" w:eastAsia="宋体" w:cs="Times New Roman"/>
          <w:color w:val="auto"/>
          <w:kern w:val="2"/>
          <w:sz w:val="21"/>
          <w:szCs w:val="24"/>
          <w:lang w:eastAsia="zh-CN"/>
        </w:rPr>
        <w:t>数字化管理和控制，为工程造价、</w:t>
      </w:r>
      <w:r>
        <w:rPr>
          <w:rFonts w:hint="eastAsia" w:ascii="Times New Roman" w:hAnsi="Times New Roman" w:eastAsia="宋体" w:cs="Times New Roman"/>
          <w:color w:val="auto"/>
          <w:kern w:val="2"/>
          <w:sz w:val="21"/>
          <w:szCs w:val="24"/>
        </w:rPr>
        <w:t>物料采购、标准化施工</w:t>
      </w:r>
      <w:r>
        <w:rPr>
          <w:rFonts w:hint="eastAsia" w:ascii="Times New Roman" w:hAnsi="Times New Roman" w:eastAsia="宋体" w:cs="Times New Roman"/>
          <w:color w:val="auto"/>
          <w:kern w:val="2"/>
          <w:sz w:val="21"/>
          <w:szCs w:val="24"/>
          <w:lang w:eastAsia="zh-CN"/>
        </w:rPr>
        <w:t>提供准确可靠的数据支持。</w:t>
      </w:r>
    </w:p>
    <w:p w14:paraId="09A61920">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 xml:space="preserve">2 </w:t>
      </w:r>
      <w:r>
        <w:rPr>
          <w:rFonts w:hint="eastAsia" w:ascii="Times New Roman" w:hAnsi="Times New Roman" w:eastAsia="宋体" w:cs="Times New Roman"/>
          <w:color w:val="auto"/>
          <w:kern w:val="2"/>
          <w:sz w:val="21"/>
          <w:szCs w:val="24"/>
        </w:rPr>
        <w:t>数字化设计模型文件</w:t>
      </w:r>
      <w:r>
        <w:rPr>
          <w:rFonts w:hint="eastAsia" w:ascii="Times New Roman" w:hAnsi="Times New Roman" w:eastAsia="宋体" w:cs="Times New Roman"/>
          <w:color w:val="auto"/>
          <w:kern w:val="2"/>
          <w:sz w:val="21"/>
          <w:szCs w:val="24"/>
          <w:lang w:val="en-US" w:eastAsia="zh-CN"/>
        </w:rPr>
        <w:t>应</w:t>
      </w:r>
      <w:r>
        <w:rPr>
          <w:rFonts w:hint="eastAsia" w:ascii="Times New Roman" w:hAnsi="Times New Roman" w:eastAsia="宋体" w:cs="Times New Roman"/>
          <w:color w:val="auto"/>
          <w:kern w:val="2"/>
          <w:sz w:val="21"/>
          <w:szCs w:val="24"/>
        </w:rPr>
        <w:t>满足模型</w:t>
      </w:r>
      <w:r>
        <w:rPr>
          <w:rFonts w:hint="eastAsia" w:cs="Times New Roman"/>
          <w:color w:val="auto"/>
          <w:kern w:val="2"/>
          <w:sz w:val="21"/>
          <w:szCs w:val="24"/>
          <w:lang w:eastAsia="zh-CN"/>
        </w:rPr>
        <w:t>取量</w:t>
      </w:r>
      <w:r>
        <w:rPr>
          <w:rFonts w:hint="eastAsia" w:ascii="Times New Roman" w:hAnsi="Times New Roman" w:eastAsia="宋体" w:cs="Times New Roman"/>
          <w:color w:val="auto"/>
          <w:kern w:val="2"/>
          <w:sz w:val="21"/>
          <w:szCs w:val="24"/>
        </w:rPr>
        <w:t>、数量计算、成本估算、预算管理、工程量清单和报价编制等要求</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设计阶段模型</w:t>
      </w:r>
      <w:r>
        <w:rPr>
          <w:rFonts w:hint="eastAsia" w:ascii="Times New Roman" w:hAnsi="Times New Roman" w:eastAsia="宋体" w:cs="Times New Roman"/>
          <w:color w:val="auto"/>
          <w:kern w:val="2"/>
          <w:sz w:val="21"/>
          <w:szCs w:val="24"/>
          <w:lang w:val="en-US" w:eastAsia="zh-CN"/>
        </w:rPr>
        <w:t>的</w:t>
      </w:r>
      <w:r>
        <w:rPr>
          <w:rFonts w:hint="eastAsia" w:ascii="Times New Roman" w:hAnsi="Times New Roman" w:eastAsia="宋体" w:cs="Times New Roman"/>
          <w:color w:val="auto"/>
          <w:kern w:val="2"/>
          <w:sz w:val="21"/>
          <w:szCs w:val="24"/>
        </w:rPr>
        <w:t>基本模块符合标准化</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可变性要求</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部品部件具有通用性</w:t>
      </w:r>
      <w:r>
        <w:rPr>
          <w:rFonts w:hint="eastAsia" w:ascii="Times New Roman" w:hAnsi="Times New Roman" w:eastAsia="宋体" w:cs="Times New Roman"/>
          <w:color w:val="auto"/>
          <w:kern w:val="2"/>
          <w:sz w:val="21"/>
          <w:szCs w:val="24"/>
          <w:lang w:val="en-US" w:eastAsia="zh-CN"/>
        </w:rPr>
        <w:t>和</w:t>
      </w:r>
      <w:r>
        <w:rPr>
          <w:rFonts w:hint="eastAsia" w:ascii="Times New Roman" w:hAnsi="Times New Roman" w:eastAsia="宋体" w:cs="Times New Roman"/>
          <w:color w:val="auto"/>
          <w:kern w:val="2"/>
          <w:sz w:val="21"/>
          <w:szCs w:val="24"/>
        </w:rPr>
        <w:t>组合的灵活性。</w:t>
      </w:r>
    </w:p>
    <w:p w14:paraId="2F5A435A">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kern w:val="0"/>
          <w:lang w:eastAsia="zh-CN"/>
        </w:rPr>
        <w:t>实施效果与成果资料</w:t>
      </w:r>
    </w:p>
    <w:p w14:paraId="4FF2F954">
      <w:pPr>
        <w:rPr>
          <w:color w:val="auto"/>
          <w:shd w:val="clear" w:color="auto" w:fill="FFFFFF"/>
        </w:rPr>
      </w:pPr>
      <w:r>
        <w:rPr>
          <w:color w:val="auto"/>
          <w:shd w:val="clear" w:color="auto" w:fill="FFFFFF"/>
        </w:rPr>
        <w:t>项目</w:t>
      </w:r>
      <w:r>
        <w:rPr>
          <w:rFonts w:hint="eastAsia"/>
          <w:color w:val="auto"/>
          <w:shd w:val="clear" w:color="auto" w:fill="FFFFFF"/>
          <w:lang w:val="en-US" w:eastAsia="zh-CN"/>
        </w:rPr>
        <w:t>通过一体化设计形成</w:t>
      </w:r>
      <w:r>
        <w:rPr>
          <w:color w:val="auto"/>
          <w:shd w:val="clear" w:color="auto" w:fill="FFFFFF"/>
        </w:rPr>
        <w:t>建筑信息模型工程量清单及标准化构件库等</w:t>
      </w:r>
      <w:r>
        <w:rPr>
          <w:rFonts w:hint="eastAsia"/>
          <w:color w:val="auto"/>
          <w:shd w:val="clear" w:color="auto" w:fill="FFFFFF"/>
        </w:rPr>
        <w:t>实施报告，</w:t>
      </w:r>
      <w:r>
        <w:rPr>
          <w:rFonts w:hint="eastAsia"/>
          <w:color w:val="auto"/>
          <w:shd w:val="clear" w:color="auto" w:fill="FFFFFF"/>
          <w:lang w:val="en-US" w:eastAsia="zh-CN"/>
        </w:rPr>
        <w:t>并</w:t>
      </w:r>
      <w:r>
        <w:rPr>
          <w:rFonts w:hint="eastAsia"/>
          <w:color w:val="auto"/>
          <w:shd w:val="clear" w:color="auto" w:fill="FFFFFF"/>
        </w:rPr>
        <w:t>前置考虑造价优化、物料采购、标准化施工等内容，形成一体化设计实施过程记录及成果资料</w:t>
      </w:r>
      <w:r>
        <w:rPr>
          <w:color w:val="auto"/>
          <w:shd w:val="clear" w:color="auto" w:fill="FFFFFF"/>
        </w:rPr>
        <w:t>。</w:t>
      </w:r>
    </w:p>
    <w:p w14:paraId="7E92CC1E">
      <w:pPr>
        <w:pStyle w:val="2"/>
        <w:rPr>
          <w:color w:val="auto"/>
        </w:rPr>
      </w:pPr>
      <w:bookmarkStart w:id="80" w:name="_Toc5380"/>
      <w:r>
        <w:rPr>
          <w:color w:val="auto"/>
        </w:rPr>
        <w:t>6 智能化生产</w:t>
      </w:r>
      <w:bookmarkEnd w:id="8"/>
      <w:bookmarkEnd w:id="9"/>
      <w:bookmarkEnd w:id="80"/>
    </w:p>
    <w:p w14:paraId="447AF247">
      <w:pPr>
        <w:pStyle w:val="3"/>
        <w:rPr>
          <w:color w:val="auto"/>
        </w:rPr>
      </w:pPr>
      <w:bookmarkStart w:id="81" w:name="_Toc171780648"/>
      <w:bookmarkStart w:id="82" w:name="_Toc31328"/>
      <w:bookmarkStart w:id="83" w:name="_Toc10310"/>
      <w:r>
        <w:rPr>
          <w:color w:val="auto"/>
        </w:rPr>
        <w:t>6.1 基本要求</w:t>
      </w:r>
      <w:bookmarkEnd w:id="81"/>
      <w:bookmarkEnd w:id="82"/>
      <w:bookmarkEnd w:id="83"/>
    </w:p>
    <w:p w14:paraId="0FB975F4">
      <w:pPr>
        <w:pStyle w:val="4"/>
        <w:ind w:firstLine="422"/>
        <w:rPr>
          <w:color w:val="auto"/>
        </w:rPr>
      </w:pPr>
      <w:bookmarkStart w:id="84" w:name="_Toc171780649"/>
      <w:bookmarkStart w:id="85" w:name="_Toc23812"/>
      <w:r>
        <w:rPr>
          <w:color w:val="auto"/>
        </w:rPr>
        <w:t xml:space="preserve">6.1.1 </w:t>
      </w:r>
      <w:bookmarkEnd w:id="84"/>
      <w:r>
        <w:rPr>
          <w:rFonts w:hint="eastAsia"/>
          <w:color w:val="auto"/>
        </w:rPr>
        <w:t>生产过程智能化设备应用</w:t>
      </w:r>
      <w:bookmarkEnd w:id="85"/>
    </w:p>
    <w:p w14:paraId="0F04EC9E">
      <w:pPr>
        <w:widowControl/>
        <w:shd w:val="clear" w:color="auto" w:fill="FFFFFF"/>
        <w:textAlignment w:val="baseline"/>
        <w:rPr>
          <w:color w:val="auto"/>
          <w:kern w:val="0"/>
          <w:shd w:val="clear" w:color="auto" w:fill="FDFDFE"/>
        </w:rPr>
      </w:pPr>
      <w:r>
        <w:rPr>
          <w:color w:val="auto"/>
          <w:kern w:val="0"/>
          <w:shd w:val="clear" w:color="auto" w:fill="FDFDFE"/>
        </w:rPr>
        <w:t>装配式部品部件是智能建造智能生产环节的产品，在装配式部品部件生产过程中，主要应用的设备包括：拆/布模机器人、划线/涂油机、布料机、翻转机、养护窑、堆垛机、流转系统、智能质检机</w:t>
      </w:r>
      <w:r>
        <w:rPr>
          <w:rFonts w:hint="eastAsia"/>
          <w:color w:val="auto"/>
          <w:kern w:val="0"/>
          <w:shd w:val="clear" w:color="auto" w:fill="FDFDFE"/>
          <w:lang w:eastAsia="zh-CN"/>
        </w:rPr>
        <w:t>、振动台、成型模具、平板运输车、龙门吊</w:t>
      </w:r>
      <w:r>
        <w:rPr>
          <w:color w:val="auto"/>
          <w:kern w:val="0"/>
          <w:shd w:val="clear" w:color="auto" w:fill="FDFDFE"/>
        </w:rPr>
        <w:t>等，协同作业还需要成套智能钢筋设备、智慧环保搅拌站等。</w:t>
      </w:r>
    </w:p>
    <w:p w14:paraId="7796470E">
      <w:pPr>
        <w:widowControl/>
        <w:shd w:val="clear" w:color="auto" w:fill="FFFFFF"/>
        <w:ind w:firstLine="0" w:firstLineChars="0"/>
        <w:jc w:val="center"/>
        <w:textAlignment w:val="baseline"/>
        <w:rPr>
          <w:b/>
          <w:bCs/>
          <w:color w:val="auto"/>
          <w:kern w:val="0"/>
        </w:rPr>
      </w:pPr>
      <w:r>
        <w:rPr>
          <w:b/>
          <w:bCs/>
          <w:color w:val="auto"/>
          <w:kern w:val="0"/>
        </w:rPr>
        <w:t>Ⅰ 实施要点</w:t>
      </w:r>
    </w:p>
    <w:p w14:paraId="787C04EB">
      <w:pPr>
        <w:widowControl/>
        <w:shd w:val="clear" w:color="auto" w:fill="FFFFFF"/>
        <w:textAlignment w:val="baseline"/>
        <w:rPr>
          <w:rFonts w:hint="eastAsia" w:ascii="Times New Roman" w:hAnsi="Times New Roman" w:eastAsia="宋体" w:cs="Times New Roman"/>
          <w:color w:val="auto"/>
          <w:kern w:val="0"/>
          <w:shd w:val="clear" w:color="auto" w:fill="FDFDFE"/>
          <w:lang w:eastAsia="zh-CN"/>
        </w:rPr>
      </w:pPr>
      <w:r>
        <w:rPr>
          <w:rFonts w:hint="eastAsia" w:ascii="Times New Roman" w:hAnsi="Times New Roman" w:eastAsia="宋体" w:cs="Times New Roman"/>
          <w:color w:val="auto"/>
          <w:kern w:val="0"/>
          <w:shd w:val="clear" w:color="auto" w:fill="FDFDFE"/>
          <w:lang w:val="en-US" w:eastAsia="zh-CN"/>
        </w:rPr>
        <w:t>智能化生产装备包括但不限于：</w:t>
      </w:r>
      <w:r>
        <w:rPr>
          <w:rFonts w:hint="eastAsia" w:ascii="Times New Roman" w:hAnsi="Times New Roman" w:eastAsia="宋体" w:cs="Times New Roman"/>
          <w:color w:val="auto"/>
          <w:kern w:val="0"/>
          <w:shd w:val="clear" w:color="auto" w:fill="FDFDFE"/>
        </w:rPr>
        <w:t>钢筋自动加工机、钢筋自动绑扎机、智能切割机、智能养护窑、焊接机械臂、数控机床、自动化生产线、3D打印机、智能检测仪器等</w:t>
      </w:r>
      <w:r>
        <w:rPr>
          <w:rFonts w:hint="eastAsia" w:ascii="Times New Roman" w:hAnsi="Times New Roman" w:eastAsia="宋体" w:cs="Times New Roman"/>
          <w:color w:val="auto"/>
          <w:kern w:val="0"/>
          <w:shd w:val="clear" w:color="auto" w:fill="FDFDFE"/>
          <w:lang w:eastAsia="zh-CN"/>
        </w:rPr>
        <w:t>。</w:t>
      </w:r>
    </w:p>
    <w:p w14:paraId="32DC8865">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277542AB">
      <w:pPr>
        <w:widowControl/>
        <w:shd w:val="clear" w:color="auto" w:fill="FFFFFF"/>
        <w:textAlignment w:val="baseline"/>
        <w:rPr>
          <w:color w:val="auto"/>
          <w:kern w:val="0"/>
          <w:shd w:val="clear" w:color="auto" w:fill="FDFDFE"/>
        </w:rPr>
      </w:pPr>
      <w:r>
        <w:rPr>
          <w:rFonts w:hint="eastAsia"/>
          <w:color w:val="auto"/>
          <w:kern w:val="0"/>
          <w:shd w:val="clear" w:color="auto" w:fill="FDFDFE"/>
        </w:rPr>
        <w:t>智能化</w:t>
      </w:r>
      <w:r>
        <w:rPr>
          <w:rFonts w:hint="eastAsia"/>
          <w:color w:val="auto"/>
          <w:kern w:val="0"/>
          <w:shd w:val="clear" w:color="auto" w:fill="FDFDFE"/>
          <w:lang w:val="en-US" w:eastAsia="zh-CN"/>
        </w:rPr>
        <w:t>生产</w:t>
      </w:r>
      <w:r>
        <w:rPr>
          <w:rFonts w:hint="eastAsia"/>
          <w:color w:val="auto"/>
          <w:kern w:val="0"/>
          <w:shd w:val="clear" w:color="auto" w:fill="FDFDFE"/>
        </w:rPr>
        <w:t>设备</w:t>
      </w:r>
      <w:r>
        <w:rPr>
          <w:color w:val="auto"/>
          <w:kern w:val="0"/>
          <w:shd w:val="clear" w:color="auto" w:fill="FDFDFE"/>
        </w:rPr>
        <w:t>能够</w:t>
      </w:r>
      <w:r>
        <w:rPr>
          <w:rFonts w:hint="eastAsia"/>
          <w:color w:val="auto"/>
          <w:kern w:val="0"/>
          <w:shd w:val="clear" w:color="auto" w:fill="FDFDFE"/>
          <w:lang w:val="en-US" w:eastAsia="zh-CN"/>
        </w:rPr>
        <w:t>按照不同</w:t>
      </w:r>
      <w:r>
        <w:rPr>
          <w:color w:val="auto"/>
          <w:kern w:val="0"/>
          <w:shd w:val="clear" w:color="auto" w:fill="FDFDFE"/>
        </w:rPr>
        <w:t>产品类型、工艺路径、工艺参数</w:t>
      </w:r>
      <w:r>
        <w:rPr>
          <w:rFonts w:hint="eastAsia"/>
          <w:color w:val="auto"/>
          <w:kern w:val="0"/>
          <w:shd w:val="clear" w:color="auto" w:fill="FDFDFE"/>
          <w:lang w:val="en-US" w:eastAsia="zh-CN"/>
        </w:rPr>
        <w:t>进行</w:t>
      </w:r>
      <w:r>
        <w:rPr>
          <w:color w:val="auto"/>
          <w:kern w:val="0"/>
          <w:shd w:val="clear" w:color="auto" w:fill="FDFDFE"/>
        </w:rPr>
        <w:t>柔性自动</w:t>
      </w:r>
      <w:bookmarkStart w:id="86" w:name="_Toc171780650"/>
      <w:r>
        <w:rPr>
          <w:rFonts w:hint="eastAsia"/>
          <w:color w:val="auto"/>
          <w:kern w:val="0"/>
          <w:shd w:val="clear" w:color="auto" w:fill="FDFDFE"/>
          <w:lang w:val="en-US" w:eastAsia="zh-CN"/>
        </w:rPr>
        <w:t>化生产</w:t>
      </w:r>
      <w:r>
        <w:rPr>
          <w:rFonts w:hint="eastAsia"/>
          <w:color w:val="auto"/>
          <w:kern w:val="0"/>
          <w:shd w:val="clear" w:color="auto" w:fill="FDFDFE"/>
          <w:lang w:eastAsia="zh-CN"/>
        </w:rPr>
        <w:t>，</w:t>
      </w:r>
      <w:r>
        <w:rPr>
          <w:rFonts w:hint="eastAsia"/>
          <w:color w:val="auto"/>
          <w:kern w:val="0"/>
          <w:shd w:val="clear" w:color="auto" w:fill="FDFDFE"/>
          <w:lang w:val="en-US" w:eastAsia="zh-CN"/>
        </w:rPr>
        <w:t>使</w:t>
      </w:r>
      <w:r>
        <w:rPr>
          <w:color w:val="auto"/>
          <w:kern w:val="0"/>
          <w:shd w:val="clear" w:color="auto" w:fill="FDFDFE"/>
        </w:rPr>
        <w:t>生产效率</w:t>
      </w:r>
      <w:r>
        <w:rPr>
          <w:rFonts w:hint="eastAsia"/>
          <w:color w:val="auto"/>
          <w:kern w:val="0"/>
          <w:shd w:val="clear" w:color="auto" w:fill="FDFDFE"/>
          <w:lang w:eastAsia="zh-CN"/>
        </w:rPr>
        <w:t>、</w:t>
      </w:r>
      <w:r>
        <w:rPr>
          <w:rFonts w:hint="eastAsia"/>
          <w:color w:val="auto"/>
          <w:kern w:val="0"/>
          <w:shd w:val="clear" w:color="auto" w:fill="FDFDFE"/>
          <w:lang w:val="en-US" w:eastAsia="zh-CN"/>
        </w:rPr>
        <w:t>产品合格率、可操作性</w:t>
      </w:r>
      <w:r>
        <w:rPr>
          <w:color w:val="auto"/>
          <w:kern w:val="0"/>
          <w:shd w:val="clear" w:color="auto" w:fill="FDFDFE"/>
        </w:rPr>
        <w:t>显著提升</w:t>
      </w:r>
      <w:r>
        <w:rPr>
          <w:rFonts w:hint="eastAsia"/>
          <w:color w:val="auto"/>
          <w:kern w:val="0"/>
          <w:shd w:val="clear" w:color="auto" w:fill="FDFDFE"/>
          <w:lang w:eastAsia="zh-CN"/>
        </w:rPr>
        <w:t>，</w:t>
      </w:r>
      <w:r>
        <w:rPr>
          <w:rFonts w:hint="eastAsia"/>
          <w:color w:val="auto"/>
          <w:kern w:val="0"/>
          <w:shd w:val="clear" w:color="auto" w:fill="FDFDFE"/>
          <w:lang w:val="en-US" w:eastAsia="zh-CN"/>
        </w:rPr>
        <w:t>并在生产过程中归集相关</w:t>
      </w:r>
      <w:r>
        <w:rPr>
          <w:color w:val="auto"/>
          <w:kern w:val="0"/>
          <w:shd w:val="clear" w:color="auto" w:fill="FDFDFE"/>
        </w:rPr>
        <w:t>数据为生产决策提供了数据</w:t>
      </w:r>
      <w:r>
        <w:rPr>
          <w:rFonts w:hint="eastAsia"/>
          <w:color w:val="auto"/>
          <w:kern w:val="0"/>
          <w:shd w:val="clear" w:color="auto" w:fill="FDFDFE"/>
          <w:lang w:val="en-US" w:eastAsia="zh-CN"/>
        </w:rPr>
        <w:t>支撑</w:t>
      </w:r>
      <w:r>
        <w:rPr>
          <w:color w:val="auto"/>
          <w:kern w:val="0"/>
          <w:shd w:val="clear" w:color="auto" w:fill="FDFDFE"/>
        </w:rPr>
        <w:t>，提升决策效率和准确性</w:t>
      </w:r>
      <w:r>
        <w:rPr>
          <w:rFonts w:hint="eastAsia"/>
          <w:color w:val="auto"/>
          <w:kern w:val="0"/>
          <w:shd w:val="clear" w:color="auto" w:fill="FDFDFE"/>
          <w:lang w:eastAsia="zh-CN"/>
        </w:rPr>
        <w:t>，</w:t>
      </w:r>
      <w:r>
        <w:rPr>
          <w:rFonts w:hint="eastAsia"/>
          <w:color w:val="auto"/>
          <w:kern w:val="0"/>
          <w:shd w:val="clear" w:color="auto" w:fill="FDFDFE"/>
          <w:lang w:val="en-US" w:eastAsia="zh-CN"/>
        </w:rPr>
        <w:t>形成并留存设备操作手册、设备性能报告、生产效率分析报告等资料</w:t>
      </w:r>
      <w:r>
        <w:rPr>
          <w:color w:val="auto"/>
          <w:kern w:val="0"/>
          <w:shd w:val="clear" w:color="auto" w:fill="FDFDFE"/>
        </w:rPr>
        <w:t>。</w:t>
      </w:r>
    </w:p>
    <w:p w14:paraId="3021FD93">
      <w:pPr>
        <w:pStyle w:val="4"/>
        <w:ind w:firstLine="422"/>
        <w:rPr>
          <w:color w:val="auto"/>
        </w:rPr>
      </w:pPr>
      <w:bookmarkStart w:id="87" w:name="_Toc413"/>
      <w:r>
        <w:rPr>
          <w:color w:val="auto"/>
        </w:rPr>
        <w:t>6.1.2 生产管理过程信息化</w:t>
      </w:r>
      <w:bookmarkEnd w:id="86"/>
      <w:bookmarkEnd w:id="87"/>
    </w:p>
    <w:p w14:paraId="7CBC0FE7">
      <w:pPr>
        <w:widowControl/>
        <w:shd w:val="clear" w:color="auto" w:fill="FFFFFF"/>
        <w:textAlignment w:val="baseline"/>
        <w:rPr>
          <w:color w:val="auto"/>
          <w:kern w:val="0"/>
          <w:shd w:val="clear" w:color="auto" w:fill="FDFDFE"/>
        </w:rPr>
      </w:pPr>
      <w:r>
        <w:rPr>
          <w:rFonts w:hint="eastAsia"/>
          <w:color w:val="auto"/>
          <w:kern w:val="0"/>
          <w:shd w:val="clear" w:color="auto" w:fill="FDFDFE"/>
        </w:rPr>
        <w:t>实现从原材料采购、生产计划、生产过程监控、质量控制、物流运输、设备维护等全过程信息化管理。</w:t>
      </w:r>
    </w:p>
    <w:p w14:paraId="39E2AEA3">
      <w:pPr>
        <w:widowControl/>
        <w:shd w:val="clear" w:color="auto" w:fill="FFFFFF"/>
        <w:ind w:firstLine="0" w:firstLineChars="0"/>
        <w:jc w:val="center"/>
        <w:textAlignment w:val="baseline"/>
        <w:rPr>
          <w:b/>
          <w:bCs/>
          <w:color w:val="auto"/>
          <w:kern w:val="0"/>
        </w:rPr>
      </w:pPr>
      <w:r>
        <w:rPr>
          <w:b/>
          <w:bCs/>
          <w:color w:val="auto"/>
          <w:kern w:val="0"/>
        </w:rPr>
        <w:t>Ⅰ 实施要点</w:t>
      </w:r>
    </w:p>
    <w:p w14:paraId="51D6B71C">
      <w:pPr>
        <w:widowControl/>
        <w:shd w:val="clear" w:color="auto" w:fill="FFFFFF"/>
        <w:textAlignment w:val="baseline"/>
        <w:rPr>
          <w:color w:val="auto"/>
          <w:kern w:val="0"/>
          <w:shd w:val="clear" w:color="auto" w:fill="FDFDFE"/>
        </w:rPr>
      </w:pPr>
      <w:r>
        <w:rPr>
          <w:rFonts w:hint="eastAsia"/>
          <w:color w:val="auto"/>
          <w:kern w:val="2"/>
          <w:sz w:val="21"/>
          <w:szCs w:val="24"/>
        </w:rPr>
        <w:t>1</w:t>
      </w:r>
      <w:r>
        <w:rPr>
          <w:rFonts w:hint="eastAsia"/>
          <w:color w:val="auto"/>
          <w:kern w:val="2"/>
          <w:sz w:val="21"/>
          <w:szCs w:val="24"/>
          <w:lang w:val="en-US" w:eastAsia="zh-CN"/>
        </w:rPr>
        <w:t xml:space="preserve"> 项目宜采用</w:t>
      </w:r>
      <w:r>
        <w:rPr>
          <w:color w:val="auto"/>
          <w:kern w:val="0"/>
          <w:shd w:val="clear" w:color="auto" w:fill="FDFDFE"/>
        </w:rPr>
        <w:t>Saas化生产管理平台</w:t>
      </w:r>
      <w:r>
        <w:rPr>
          <w:rFonts w:hint="eastAsia"/>
          <w:color w:val="auto"/>
          <w:kern w:val="0"/>
          <w:shd w:val="clear" w:color="auto" w:fill="FDFDFE"/>
          <w:lang w:eastAsia="zh-CN"/>
        </w:rPr>
        <w:t>，</w:t>
      </w:r>
      <w:r>
        <w:rPr>
          <w:color w:val="auto"/>
          <w:kern w:val="0"/>
          <w:shd w:val="clear" w:color="auto" w:fill="FDFDFE"/>
        </w:rPr>
        <w:t>基于一物一码规则，实现对部品部件从计划</w:t>
      </w:r>
      <w:r>
        <w:rPr>
          <w:rFonts w:hint="eastAsia"/>
          <w:color w:val="auto"/>
          <w:kern w:val="0"/>
          <w:shd w:val="clear" w:color="auto" w:fill="FDFDFE"/>
          <w:lang w:val="en-US" w:eastAsia="zh-CN"/>
        </w:rPr>
        <w:t>排产</w:t>
      </w:r>
      <w:r>
        <w:rPr>
          <w:color w:val="auto"/>
          <w:kern w:val="0"/>
          <w:shd w:val="clear" w:color="auto" w:fill="FDFDFE"/>
        </w:rPr>
        <w:t>、生产过程、质量</w:t>
      </w:r>
      <w:r>
        <w:rPr>
          <w:rFonts w:hint="eastAsia"/>
          <w:color w:val="auto"/>
          <w:kern w:val="0"/>
          <w:shd w:val="clear" w:color="auto" w:fill="FDFDFE"/>
          <w:lang w:val="en-US" w:eastAsia="zh-CN"/>
        </w:rPr>
        <w:t>验收</w:t>
      </w:r>
      <w:r>
        <w:rPr>
          <w:color w:val="auto"/>
          <w:kern w:val="0"/>
          <w:shd w:val="clear" w:color="auto" w:fill="FDFDFE"/>
        </w:rPr>
        <w:t>、成品仓储到发运安装全</w:t>
      </w:r>
      <w:r>
        <w:rPr>
          <w:rFonts w:hint="eastAsia"/>
          <w:color w:val="auto"/>
          <w:kern w:val="0"/>
          <w:shd w:val="clear" w:color="auto" w:fill="FDFDFE"/>
          <w:lang w:val="en-US" w:eastAsia="zh-CN"/>
        </w:rPr>
        <w:t>过程</w:t>
      </w:r>
      <w:r>
        <w:rPr>
          <w:rFonts w:hint="eastAsia"/>
          <w:color w:val="auto"/>
          <w:kern w:val="0"/>
          <w:shd w:val="clear" w:color="auto" w:fill="FDFDFE"/>
        </w:rPr>
        <w:t>的追溯和管理</w:t>
      </w:r>
      <w:r>
        <w:rPr>
          <w:color w:val="auto"/>
          <w:kern w:val="0"/>
          <w:shd w:val="clear" w:color="auto" w:fill="FDFDFE"/>
        </w:rPr>
        <w:t>。</w:t>
      </w:r>
    </w:p>
    <w:p w14:paraId="7C8D672D">
      <w:pPr>
        <w:widowControl/>
        <w:shd w:val="clear" w:color="auto" w:fill="FFFFFF"/>
        <w:textAlignment w:val="baseline"/>
        <w:rPr>
          <w:color w:val="auto"/>
          <w:kern w:val="0"/>
          <w:shd w:val="clear" w:color="auto" w:fill="FDFDFE"/>
        </w:rPr>
      </w:pPr>
      <w:r>
        <w:rPr>
          <w:rFonts w:hint="eastAsia"/>
          <w:color w:val="auto"/>
          <w:kern w:val="2"/>
          <w:sz w:val="21"/>
          <w:szCs w:val="24"/>
          <w:lang w:val="en-US" w:eastAsia="zh-CN"/>
        </w:rPr>
        <w:t>2 项目应采用</w:t>
      </w:r>
      <w:r>
        <w:rPr>
          <w:color w:val="auto"/>
          <w:kern w:val="0"/>
          <w:shd w:val="clear" w:color="auto" w:fill="FDFDFE"/>
        </w:rPr>
        <w:t>系列化工业软件对接并解析BIM设计数据，实现设计数据转化为生产数据，通过数据</w:t>
      </w:r>
      <w:r>
        <w:rPr>
          <w:rFonts w:hint="eastAsia"/>
          <w:color w:val="auto"/>
          <w:kern w:val="0"/>
          <w:shd w:val="clear" w:color="auto" w:fill="FDFDFE"/>
          <w:lang w:val="en-US" w:eastAsia="zh-CN"/>
        </w:rPr>
        <w:t>驱动</w:t>
      </w:r>
      <w:r>
        <w:rPr>
          <w:color w:val="auto"/>
          <w:kern w:val="0"/>
          <w:shd w:val="clear" w:color="auto" w:fill="FDFDFE"/>
        </w:rPr>
        <w:t>产线</w:t>
      </w:r>
      <w:r>
        <w:rPr>
          <w:rFonts w:hint="eastAsia"/>
          <w:color w:val="auto"/>
          <w:kern w:val="0"/>
          <w:shd w:val="clear" w:color="auto" w:fill="FDFDFE"/>
          <w:lang w:eastAsia="zh-CN"/>
        </w:rPr>
        <w:t>，</w:t>
      </w:r>
      <w:r>
        <w:rPr>
          <w:rFonts w:hint="eastAsia"/>
          <w:color w:val="auto"/>
          <w:kern w:val="0"/>
          <w:shd w:val="clear" w:color="auto" w:fill="FDFDFE"/>
          <w:lang w:val="en-US" w:eastAsia="zh-CN"/>
        </w:rPr>
        <w:t>从而</w:t>
      </w:r>
      <w:r>
        <w:rPr>
          <w:color w:val="auto"/>
          <w:kern w:val="0"/>
          <w:shd w:val="clear" w:color="auto" w:fill="FDFDFE"/>
        </w:rPr>
        <w:t>实现高效协同生产。</w:t>
      </w:r>
    </w:p>
    <w:p w14:paraId="2159BEE2">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2DA9D666">
      <w:pPr>
        <w:widowControl/>
        <w:shd w:val="clear" w:color="auto" w:fill="FFFFFF"/>
        <w:textAlignment w:val="baseline"/>
        <w:rPr>
          <w:color w:val="auto"/>
          <w:kern w:val="0"/>
          <w:shd w:val="clear" w:color="auto" w:fill="FDFDFE"/>
        </w:rPr>
      </w:pPr>
      <w:r>
        <w:rPr>
          <w:rFonts w:hint="eastAsia"/>
          <w:color w:val="auto"/>
          <w:kern w:val="2"/>
          <w:sz w:val="21"/>
          <w:szCs w:val="24"/>
        </w:rPr>
        <w:t>1</w:t>
      </w:r>
      <w:r>
        <w:rPr>
          <w:rFonts w:hint="eastAsia"/>
          <w:color w:val="auto"/>
          <w:kern w:val="2"/>
          <w:sz w:val="21"/>
          <w:szCs w:val="24"/>
          <w:lang w:val="en-US" w:eastAsia="zh-CN"/>
        </w:rPr>
        <w:t xml:space="preserve"> </w:t>
      </w:r>
      <w:r>
        <w:rPr>
          <w:color w:val="auto"/>
          <w:kern w:val="0"/>
          <w:shd w:val="clear" w:color="auto" w:fill="FDFDFE"/>
        </w:rPr>
        <w:t>基于Saas化生产管理平台，</w:t>
      </w:r>
      <w:r>
        <w:rPr>
          <w:rFonts w:hint="eastAsia"/>
          <w:color w:val="auto"/>
          <w:kern w:val="0"/>
          <w:shd w:val="clear" w:color="auto" w:fill="FDFDFE"/>
          <w:lang w:val="en-US" w:eastAsia="zh-CN"/>
        </w:rPr>
        <w:t>实现</w:t>
      </w:r>
      <w:r>
        <w:rPr>
          <w:color w:val="auto"/>
          <w:kern w:val="0"/>
          <w:shd w:val="clear" w:color="auto" w:fill="FDFDFE"/>
        </w:rPr>
        <w:t>工厂人员</w:t>
      </w:r>
      <w:r>
        <w:rPr>
          <w:rFonts w:hint="eastAsia"/>
          <w:color w:val="auto"/>
          <w:kern w:val="0"/>
          <w:shd w:val="clear" w:color="auto" w:fill="FDFDFE"/>
          <w:lang w:eastAsia="zh-CN"/>
        </w:rPr>
        <w:t>、</w:t>
      </w:r>
      <w:r>
        <w:rPr>
          <w:color w:val="auto"/>
          <w:kern w:val="0"/>
          <w:shd w:val="clear" w:color="auto" w:fill="FDFDFE"/>
        </w:rPr>
        <w:t>计划</w:t>
      </w:r>
      <w:r>
        <w:rPr>
          <w:rFonts w:hint="eastAsia"/>
          <w:color w:val="auto"/>
          <w:kern w:val="0"/>
          <w:shd w:val="clear" w:color="auto" w:fill="FDFDFE"/>
          <w:lang w:val="en-US" w:eastAsia="zh-CN"/>
        </w:rPr>
        <w:t>排产</w:t>
      </w:r>
      <w:r>
        <w:rPr>
          <w:color w:val="auto"/>
          <w:kern w:val="0"/>
          <w:shd w:val="clear" w:color="auto" w:fill="FDFDFE"/>
        </w:rPr>
        <w:t>、生产过程、质量</w:t>
      </w:r>
      <w:r>
        <w:rPr>
          <w:rFonts w:hint="eastAsia"/>
          <w:color w:val="auto"/>
          <w:kern w:val="0"/>
          <w:shd w:val="clear" w:color="auto" w:fill="FDFDFE"/>
          <w:lang w:val="en-US" w:eastAsia="zh-CN"/>
        </w:rPr>
        <w:t>验收</w:t>
      </w:r>
      <w:r>
        <w:rPr>
          <w:color w:val="auto"/>
          <w:kern w:val="0"/>
          <w:shd w:val="clear" w:color="auto" w:fill="FDFDFE"/>
        </w:rPr>
        <w:t>、成品仓储到发运安装全</w:t>
      </w:r>
      <w:r>
        <w:rPr>
          <w:rFonts w:hint="eastAsia"/>
          <w:color w:val="auto"/>
          <w:kern w:val="0"/>
          <w:shd w:val="clear" w:color="auto" w:fill="FDFDFE"/>
          <w:lang w:val="en-US" w:eastAsia="zh-CN"/>
        </w:rPr>
        <w:t>过程</w:t>
      </w:r>
      <w:r>
        <w:rPr>
          <w:color w:val="auto"/>
          <w:kern w:val="0"/>
          <w:shd w:val="clear" w:color="auto" w:fill="FDFDFE"/>
        </w:rPr>
        <w:t>的数字化管控</w:t>
      </w:r>
      <w:r>
        <w:rPr>
          <w:rFonts w:hint="eastAsia"/>
          <w:color w:val="auto"/>
          <w:kern w:val="0"/>
          <w:shd w:val="clear" w:color="auto" w:fill="FDFDFE"/>
          <w:lang w:eastAsia="zh-CN"/>
        </w:rPr>
        <w:t>，</w:t>
      </w:r>
      <w:r>
        <w:rPr>
          <w:rFonts w:hint="eastAsia" w:ascii="Segoe UI" w:hAnsi="Segoe UI" w:eastAsia="Segoe UI" w:cs="Segoe UI"/>
          <w:i w:val="0"/>
          <w:iCs w:val="0"/>
          <w:caps w:val="0"/>
          <w:color w:val="auto"/>
          <w:spacing w:val="0"/>
          <w:sz w:val="22"/>
          <w:szCs w:val="22"/>
          <w:highlight w:val="none"/>
          <w:shd w:val="clear" w:color="auto" w:fill="FFFFFF"/>
          <w:vertAlign w:val="baseline"/>
          <w:lang w:val="en-US" w:eastAsia="zh-CN"/>
        </w:rPr>
        <w:t>形成并留存项目计划管控平台使用手册、Saas生产管理平台使用手册、生产过程数据采集与分析报告等相关资料</w:t>
      </w:r>
      <w:r>
        <w:rPr>
          <w:color w:val="auto"/>
          <w:kern w:val="0"/>
          <w:shd w:val="clear" w:color="auto" w:fill="FDFDFE"/>
        </w:rPr>
        <w:t>。</w:t>
      </w:r>
    </w:p>
    <w:p w14:paraId="3F86E61E">
      <w:pPr>
        <w:widowControl/>
        <w:shd w:val="clear" w:color="auto" w:fill="FFFFFF"/>
        <w:textAlignment w:val="baseline"/>
        <w:rPr>
          <w:color w:val="auto"/>
          <w:kern w:val="0"/>
          <w:shd w:val="clear" w:color="auto" w:fill="FDFDFE"/>
        </w:rPr>
      </w:pPr>
      <w:r>
        <w:rPr>
          <w:rFonts w:hint="eastAsia"/>
          <w:color w:val="auto"/>
          <w:kern w:val="2"/>
          <w:sz w:val="21"/>
          <w:szCs w:val="24"/>
          <w:lang w:val="en-US" w:eastAsia="zh-CN"/>
        </w:rPr>
        <w:t xml:space="preserve">2 </w:t>
      </w:r>
      <w:r>
        <w:rPr>
          <w:color w:val="auto"/>
          <w:kern w:val="0"/>
          <w:shd w:val="clear" w:color="auto" w:fill="FDFDFE"/>
        </w:rPr>
        <w:t>基于工业软件，实现BIM数据</w:t>
      </w:r>
      <w:r>
        <w:rPr>
          <w:rFonts w:hint="eastAsia"/>
          <w:color w:val="auto"/>
          <w:kern w:val="0"/>
          <w:shd w:val="clear" w:color="auto" w:fill="FDFDFE"/>
          <w:lang w:val="en-US" w:eastAsia="zh-CN"/>
        </w:rPr>
        <w:t>到生产数据的转化</w:t>
      </w:r>
      <w:r>
        <w:rPr>
          <w:color w:val="auto"/>
          <w:kern w:val="0"/>
          <w:shd w:val="clear" w:color="auto" w:fill="FDFDFE"/>
        </w:rPr>
        <w:t>，</w:t>
      </w:r>
      <w:r>
        <w:rPr>
          <w:rFonts w:hint="eastAsia"/>
          <w:color w:val="auto"/>
          <w:kern w:val="0"/>
          <w:shd w:val="clear" w:color="auto" w:fill="FDFDFE"/>
        </w:rPr>
        <w:t>按</w:t>
      </w:r>
      <w:r>
        <w:rPr>
          <w:rFonts w:hint="eastAsia"/>
          <w:color w:val="auto"/>
          <w:kern w:val="0"/>
          <w:shd w:val="clear" w:color="auto" w:fill="FDFDFE"/>
          <w:lang w:val="en-US" w:eastAsia="zh-CN"/>
        </w:rPr>
        <w:t>不同</w:t>
      </w:r>
      <w:r>
        <w:rPr>
          <w:rFonts w:hint="eastAsia"/>
          <w:color w:val="auto"/>
          <w:kern w:val="0"/>
          <w:shd w:val="clear" w:color="auto" w:fill="FDFDFE"/>
        </w:rPr>
        <w:t>生产工艺、工艺参数</w:t>
      </w:r>
      <w:r>
        <w:rPr>
          <w:color w:val="auto"/>
          <w:kern w:val="0"/>
          <w:shd w:val="clear" w:color="auto" w:fill="FDFDFE"/>
        </w:rPr>
        <w:t>通过数据驱动产线</w:t>
      </w:r>
      <w:r>
        <w:rPr>
          <w:rFonts w:hint="eastAsia"/>
          <w:color w:val="auto"/>
          <w:kern w:val="0"/>
          <w:shd w:val="clear" w:color="auto" w:fill="FDFDFE"/>
          <w:lang w:eastAsia="zh-CN"/>
        </w:rPr>
        <w:t>，</w:t>
      </w:r>
      <w:r>
        <w:rPr>
          <w:rFonts w:hint="eastAsia"/>
          <w:color w:val="auto"/>
          <w:kern w:val="0"/>
          <w:shd w:val="clear" w:color="auto" w:fill="FDFDFE"/>
          <w:lang w:val="en-US" w:eastAsia="zh-CN"/>
        </w:rPr>
        <w:t>形成系列化工业软件操作手册，保证产线</w:t>
      </w:r>
      <w:r>
        <w:rPr>
          <w:color w:val="auto"/>
          <w:kern w:val="0"/>
          <w:shd w:val="clear" w:color="auto" w:fill="FDFDFE"/>
        </w:rPr>
        <w:t>全自动智能化生产。</w:t>
      </w:r>
    </w:p>
    <w:p w14:paraId="41597D52">
      <w:pPr>
        <w:pStyle w:val="4"/>
        <w:ind w:firstLine="422"/>
        <w:rPr>
          <w:color w:val="auto"/>
        </w:rPr>
      </w:pPr>
      <w:bookmarkStart w:id="88" w:name="_Toc24630"/>
      <w:bookmarkStart w:id="89" w:name="_Toc171780651"/>
      <w:r>
        <w:rPr>
          <w:color w:val="auto"/>
        </w:rPr>
        <w:t>6.1.3 部品部件信息化</w:t>
      </w:r>
      <w:bookmarkEnd w:id="88"/>
    </w:p>
    <w:bookmarkEnd w:id="89"/>
    <w:p w14:paraId="6AAD9795">
      <w:pPr>
        <w:widowControl/>
        <w:shd w:val="clear" w:color="auto" w:fill="FFFFFF"/>
        <w:textAlignment w:val="baseline"/>
        <w:rPr>
          <w:color w:val="auto"/>
          <w:kern w:val="0"/>
          <w:shd w:val="clear" w:color="auto" w:fill="FDFDFE"/>
        </w:rPr>
      </w:pPr>
      <w:r>
        <w:rPr>
          <w:color w:val="auto"/>
          <w:kern w:val="0"/>
          <w:shd w:val="clear" w:color="auto" w:fill="FDFDFE"/>
        </w:rPr>
        <w:t>部品部件模型信息</w:t>
      </w:r>
      <w:r>
        <w:rPr>
          <w:rFonts w:hint="eastAsia"/>
          <w:color w:val="auto"/>
          <w:kern w:val="0"/>
          <w:shd w:val="clear" w:color="auto" w:fill="FDFDFE"/>
          <w:lang w:val="en-US" w:eastAsia="zh-CN"/>
        </w:rPr>
        <w:t>应准确、完整、一致，能</w:t>
      </w:r>
      <w:r>
        <w:rPr>
          <w:rFonts w:hint="eastAsia"/>
          <w:color w:val="auto"/>
          <w:kern w:val="0"/>
          <w:shd w:val="clear" w:color="auto" w:fill="FDFDFE"/>
        </w:rPr>
        <w:t>满足</w:t>
      </w:r>
      <w:r>
        <w:rPr>
          <w:rFonts w:hint="eastAsia"/>
          <w:color w:val="auto"/>
          <w:kern w:val="0"/>
          <w:shd w:val="clear" w:color="auto" w:fill="FDFDFE"/>
          <w:lang w:val="en-US" w:eastAsia="zh-CN"/>
        </w:rPr>
        <w:t>建筑全生命周期使用需求，</w:t>
      </w:r>
      <w:r>
        <w:rPr>
          <w:color w:val="auto"/>
          <w:kern w:val="0"/>
          <w:shd w:val="clear" w:color="auto" w:fill="FDFDFE"/>
        </w:rPr>
        <w:t>模型</w:t>
      </w:r>
      <w:r>
        <w:rPr>
          <w:rFonts w:hint="eastAsia"/>
          <w:color w:val="auto"/>
          <w:kern w:val="0"/>
          <w:shd w:val="clear" w:color="auto" w:fill="FDFDFE"/>
          <w:lang w:val="en-US" w:eastAsia="zh-CN"/>
        </w:rPr>
        <w:t>的</w:t>
      </w:r>
      <w:r>
        <w:rPr>
          <w:color w:val="auto"/>
          <w:kern w:val="0"/>
          <w:shd w:val="clear" w:color="auto" w:fill="FDFDFE"/>
        </w:rPr>
        <w:t>单元</w:t>
      </w:r>
      <w:r>
        <w:rPr>
          <w:rFonts w:hint="eastAsia"/>
          <w:color w:val="auto"/>
          <w:kern w:val="0"/>
          <w:shd w:val="clear" w:color="auto" w:fill="FDFDFE"/>
          <w:lang w:val="en-US" w:eastAsia="zh-CN"/>
        </w:rPr>
        <w:t>可</w:t>
      </w:r>
      <w:r>
        <w:rPr>
          <w:color w:val="auto"/>
          <w:kern w:val="0"/>
          <w:shd w:val="clear" w:color="auto" w:fill="FDFDFE"/>
        </w:rPr>
        <w:t>进行信息交换和迭代。</w:t>
      </w:r>
    </w:p>
    <w:p w14:paraId="3FC4ECA5">
      <w:pPr>
        <w:widowControl/>
        <w:shd w:val="clear" w:color="auto" w:fill="FFFFFF"/>
        <w:ind w:firstLine="0" w:firstLineChars="0"/>
        <w:jc w:val="center"/>
        <w:textAlignment w:val="baseline"/>
        <w:rPr>
          <w:b/>
          <w:bCs/>
          <w:color w:val="auto"/>
          <w:kern w:val="0"/>
        </w:rPr>
      </w:pPr>
      <w:r>
        <w:rPr>
          <w:b/>
          <w:bCs/>
          <w:color w:val="auto"/>
          <w:kern w:val="0"/>
        </w:rPr>
        <w:t>Ⅰ 实施要点</w:t>
      </w:r>
    </w:p>
    <w:p w14:paraId="3BE8AA3F">
      <w:pPr>
        <w:widowControl/>
        <w:shd w:val="clear" w:color="auto" w:fill="FFFFFF"/>
        <w:textAlignment w:val="baseline"/>
        <w:rPr>
          <w:color w:val="auto"/>
          <w:kern w:val="0"/>
          <w:shd w:val="clear" w:color="auto" w:fill="FDFDFE"/>
        </w:rPr>
      </w:pPr>
      <w:r>
        <w:rPr>
          <w:color w:val="auto"/>
          <w:kern w:val="0"/>
          <w:shd w:val="clear" w:color="auto" w:fill="FDFDFE"/>
        </w:rPr>
        <w:t>部品部件模型信息应具有准确性、完整性</w:t>
      </w:r>
      <w:r>
        <w:rPr>
          <w:rFonts w:hint="eastAsia"/>
          <w:color w:val="auto"/>
          <w:kern w:val="0"/>
          <w:shd w:val="clear" w:color="auto" w:fill="FDFDFE"/>
          <w:lang w:eastAsia="zh-CN"/>
        </w:rPr>
        <w:t>，</w:t>
      </w:r>
      <w:r>
        <w:rPr>
          <w:color w:val="auto"/>
          <w:kern w:val="0"/>
          <w:shd w:val="clear" w:color="auto" w:fill="FDFDFE"/>
        </w:rPr>
        <w:t>验收标准</w:t>
      </w:r>
      <w:r>
        <w:rPr>
          <w:rFonts w:hint="eastAsia"/>
          <w:color w:val="auto"/>
          <w:kern w:val="0"/>
          <w:shd w:val="clear" w:color="auto" w:fill="FDFDFE"/>
          <w:lang w:eastAsia="zh-CN"/>
        </w:rPr>
        <w:t>、</w:t>
      </w:r>
      <w:r>
        <w:rPr>
          <w:color w:val="auto"/>
          <w:kern w:val="0"/>
          <w:shd w:val="clear" w:color="auto" w:fill="FDFDFE"/>
        </w:rPr>
        <w:t>交付要求</w:t>
      </w:r>
      <w:r>
        <w:rPr>
          <w:rFonts w:hint="eastAsia"/>
          <w:color w:val="auto"/>
          <w:kern w:val="0"/>
          <w:shd w:val="clear" w:color="auto" w:fill="FDFDFE"/>
          <w:lang w:eastAsia="zh-CN"/>
        </w:rPr>
        <w:t>、</w:t>
      </w:r>
      <w:r>
        <w:rPr>
          <w:color w:val="auto"/>
          <w:kern w:val="0"/>
          <w:shd w:val="clear" w:color="auto" w:fill="FDFDFE"/>
        </w:rPr>
        <w:t>存档管理</w:t>
      </w:r>
      <w:r>
        <w:rPr>
          <w:rFonts w:hint="eastAsia"/>
          <w:color w:val="auto"/>
          <w:kern w:val="0"/>
          <w:shd w:val="clear" w:color="auto" w:fill="FDFDFE"/>
          <w:lang w:val="en-US" w:eastAsia="zh-CN"/>
        </w:rPr>
        <w:t>功能</w:t>
      </w:r>
      <w:r>
        <w:rPr>
          <w:color w:val="auto"/>
          <w:kern w:val="0"/>
          <w:shd w:val="clear" w:color="auto" w:fill="FDFDFE"/>
        </w:rPr>
        <w:t>符合相关验收标准</w:t>
      </w:r>
      <w:r>
        <w:rPr>
          <w:rFonts w:hint="eastAsia"/>
          <w:color w:val="auto"/>
          <w:kern w:val="0"/>
          <w:shd w:val="clear" w:color="auto" w:fill="FDFDFE"/>
          <w:lang w:eastAsia="zh-CN"/>
        </w:rPr>
        <w:t>，</w:t>
      </w:r>
      <w:r>
        <w:rPr>
          <w:rFonts w:hint="eastAsia"/>
          <w:color w:val="auto"/>
          <w:kern w:val="0"/>
          <w:shd w:val="clear" w:color="auto" w:fill="FDFDFE"/>
          <w:lang w:val="en-US" w:eastAsia="zh-CN"/>
        </w:rPr>
        <w:t>能及时反馈</w:t>
      </w:r>
      <w:r>
        <w:rPr>
          <w:rFonts w:hint="eastAsia"/>
          <w:color w:val="auto"/>
          <w:kern w:val="0"/>
          <w:shd w:val="clear" w:color="auto" w:fill="FDFDFE"/>
          <w:lang w:eastAsia="zh-CN"/>
        </w:rPr>
        <w:t>模型的修改和更新，并进行</w:t>
      </w:r>
      <w:r>
        <w:rPr>
          <w:rFonts w:hint="eastAsia"/>
          <w:color w:val="auto"/>
          <w:kern w:val="0"/>
          <w:shd w:val="clear" w:color="auto" w:fill="FDFDFE"/>
          <w:lang w:val="en-US" w:eastAsia="zh-CN"/>
        </w:rPr>
        <w:t>动态调整</w:t>
      </w:r>
      <w:r>
        <w:rPr>
          <w:color w:val="auto"/>
          <w:kern w:val="0"/>
          <w:shd w:val="clear" w:color="auto" w:fill="FDFDFE"/>
        </w:rPr>
        <w:t>。</w:t>
      </w:r>
    </w:p>
    <w:p w14:paraId="6BB739D9">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lang w:eastAsia="zh-CN"/>
        </w:rPr>
        <w:t>实施效果与成果资料</w:t>
      </w:r>
    </w:p>
    <w:p w14:paraId="02182B5F">
      <w:pPr>
        <w:widowControl/>
        <w:shd w:val="clear" w:color="auto" w:fill="FFFFFF"/>
        <w:textAlignment w:val="baseline"/>
        <w:rPr>
          <w:rFonts w:hint="eastAsia" w:ascii="Times New Roman" w:hAnsi="Times New Roman" w:eastAsia="宋体" w:cs="Times New Roman"/>
          <w:color w:val="auto"/>
          <w:kern w:val="2"/>
          <w:sz w:val="21"/>
          <w:szCs w:val="24"/>
          <w:lang w:val="en-US" w:eastAsia="zh-CN"/>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项目应检查</w:t>
      </w:r>
      <w:r>
        <w:rPr>
          <w:rFonts w:hint="eastAsia" w:ascii="Times New Roman" w:hAnsi="Times New Roman" w:eastAsia="宋体" w:cs="Times New Roman"/>
          <w:color w:val="auto"/>
          <w:kern w:val="2"/>
          <w:sz w:val="21"/>
          <w:szCs w:val="24"/>
        </w:rPr>
        <w:t>部品部件模型</w:t>
      </w:r>
      <w:r>
        <w:rPr>
          <w:rFonts w:hint="eastAsia" w:ascii="Times New Roman" w:hAnsi="Times New Roman" w:eastAsia="宋体" w:cs="Times New Roman"/>
          <w:color w:val="auto"/>
          <w:kern w:val="2"/>
          <w:sz w:val="21"/>
          <w:szCs w:val="24"/>
          <w:lang w:val="en-US" w:eastAsia="zh-CN"/>
        </w:rPr>
        <w:t>及由其构建的BIM模型的</w:t>
      </w:r>
      <w:r>
        <w:rPr>
          <w:rFonts w:hint="eastAsia" w:ascii="Times New Roman" w:hAnsi="Times New Roman" w:eastAsia="宋体" w:cs="Times New Roman"/>
          <w:color w:val="auto"/>
          <w:kern w:val="2"/>
          <w:sz w:val="21"/>
          <w:szCs w:val="24"/>
        </w:rPr>
        <w:t>信息准确性、完整性和一致性</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形成部品部件模型信息表及BIM模型验收报告。</w:t>
      </w:r>
    </w:p>
    <w:p w14:paraId="66C6A4F0">
      <w:pPr>
        <w:bidi w:val="0"/>
        <w:rPr>
          <w:color w:val="auto"/>
          <w:kern w:val="0"/>
          <w:shd w:val="clear" w:color="auto" w:fill="FDFDFE"/>
        </w:rPr>
      </w:pPr>
      <w:r>
        <w:rPr>
          <w:rFonts w:hint="eastAsia" w:ascii="Times New Roman" w:hAnsi="Times New Roman" w:eastAsia="宋体" w:cs="Times New Roman"/>
          <w:color w:val="auto"/>
          <w:kern w:val="2"/>
          <w:sz w:val="21"/>
          <w:szCs w:val="24"/>
          <w:lang w:val="en-US" w:eastAsia="zh-CN"/>
        </w:rPr>
        <w:t xml:space="preserve">2 </w:t>
      </w:r>
      <w:r>
        <w:rPr>
          <w:rFonts w:hint="eastAsia" w:ascii="Times New Roman" w:hAnsi="Times New Roman" w:eastAsia="宋体" w:cs="Times New Roman"/>
          <w:color w:val="auto"/>
          <w:kern w:val="2"/>
          <w:sz w:val="21"/>
          <w:szCs w:val="24"/>
        </w:rPr>
        <w:t>随着项目进展，</w:t>
      </w:r>
      <w:r>
        <w:rPr>
          <w:rFonts w:hint="eastAsia" w:ascii="Times New Roman" w:hAnsi="Times New Roman" w:eastAsia="宋体" w:cs="Times New Roman"/>
          <w:color w:val="auto"/>
          <w:kern w:val="2"/>
          <w:sz w:val="21"/>
          <w:szCs w:val="24"/>
          <w:lang w:val="en-US" w:eastAsia="zh-CN"/>
        </w:rPr>
        <w:t>可以动态</w:t>
      </w:r>
      <w:r>
        <w:rPr>
          <w:rFonts w:hint="eastAsia" w:ascii="Times New Roman" w:hAnsi="Times New Roman" w:eastAsia="宋体" w:cs="Times New Roman"/>
          <w:color w:val="auto"/>
          <w:kern w:val="2"/>
          <w:sz w:val="21"/>
          <w:szCs w:val="24"/>
        </w:rPr>
        <w:t>更新建筑信息模型</w:t>
      </w:r>
      <w:r>
        <w:rPr>
          <w:rFonts w:hint="eastAsia" w:ascii="Times New Roman" w:hAnsi="Times New Roman" w:eastAsia="宋体" w:cs="Times New Roman"/>
          <w:color w:val="auto"/>
          <w:kern w:val="2"/>
          <w:sz w:val="21"/>
          <w:szCs w:val="24"/>
          <w:lang w:val="en-US" w:eastAsia="zh-CN"/>
        </w:rPr>
        <w:t>的</w:t>
      </w:r>
      <w:r>
        <w:rPr>
          <w:rFonts w:hint="eastAsia" w:ascii="Times New Roman" w:hAnsi="Times New Roman" w:eastAsia="宋体" w:cs="Times New Roman"/>
          <w:color w:val="auto"/>
          <w:kern w:val="2"/>
          <w:sz w:val="21"/>
          <w:szCs w:val="24"/>
        </w:rPr>
        <w:t>单元</w:t>
      </w:r>
      <w:r>
        <w:rPr>
          <w:rFonts w:hint="eastAsia" w:ascii="Times New Roman" w:hAnsi="Times New Roman" w:eastAsia="宋体" w:cs="Times New Roman"/>
          <w:color w:val="auto"/>
          <w:kern w:val="2"/>
          <w:sz w:val="21"/>
          <w:szCs w:val="24"/>
          <w:lang w:val="en-US" w:eastAsia="zh-CN"/>
        </w:rPr>
        <w:t>以客观</w:t>
      </w:r>
      <w:r>
        <w:rPr>
          <w:rFonts w:hint="eastAsia" w:cs="Times New Roman"/>
          <w:color w:val="auto"/>
          <w:kern w:val="2"/>
          <w:sz w:val="21"/>
          <w:szCs w:val="24"/>
          <w:lang w:val="en-US" w:eastAsia="zh-CN"/>
        </w:rPr>
        <w:t>反映</w:t>
      </w:r>
      <w:r>
        <w:rPr>
          <w:rFonts w:hint="eastAsia" w:ascii="Times New Roman" w:hAnsi="Times New Roman" w:eastAsia="宋体" w:cs="Times New Roman"/>
          <w:color w:val="auto"/>
          <w:kern w:val="2"/>
          <w:sz w:val="21"/>
          <w:szCs w:val="24"/>
          <w:lang w:val="en-US" w:eastAsia="zh-CN"/>
        </w:rPr>
        <w:t>现场实际情况，模型能满足</w:t>
      </w:r>
      <w:r>
        <w:rPr>
          <w:rFonts w:hint="eastAsia" w:ascii="Times New Roman" w:hAnsi="Times New Roman" w:eastAsia="宋体" w:cs="Times New Roman"/>
          <w:color w:val="auto"/>
          <w:kern w:val="2"/>
          <w:sz w:val="21"/>
          <w:szCs w:val="24"/>
        </w:rPr>
        <w:t>信息交换和迭代</w:t>
      </w:r>
      <w:r>
        <w:rPr>
          <w:rFonts w:hint="eastAsia" w:ascii="Times New Roman" w:hAnsi="Times New Roman" w:eastAsia="宋体" w:cs="Times New Roman"/>
          <w:color w:val="auto"/>
          <w:kern w:val="2"/>
          <w:sz w:val="21"/>
          <w:szCs w:val="24"/>
          <w:lang w:val="en-US" w:eastAsia="zh-CN"/>
        </w:rPr>
        <w:t>需求，</w:t>
      </w:r>
      <w:r>
        <w:rPr>
          <w:rFonts w:hint="eastAsia" w:ascii="Times New Roman" w:hAnsi="Times New Roman" w:eastAsia="宋体" w:cs="Times New Roman"/>
          <w:color w:val="auto"/>
          <w:kern w:val="2"/>
          <w:sz w:val="21"/>
          <w:szCs w:val="24"/>
        </w:rPr>
        <w:t>提高项目效率和减少错误</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并在此过程中形成</w:t>
      </w:r>
      <w:r>
        <w:rPr>
          <w:color w:val="auto"/>
          <w:kern w:val="0"/>
          <w:shd w:val="clear" w:color="auto" w:fill="FDFDFE"/>
        </w:rPr>
        <w:t>交付确认单</w:t>
      </w:r>
      <w:r>
        <w:rPr>
          <w:rFonts w:hint="eastAsia"/>
          <w:color w:val="auto"/>
          <w:lang w:eastAsia="zh-CN"/>
        </w:rPr>
        <w:t>、</w:t>
      </w:r>
      <w:r>
        <w:rPr>
          <w:color w:val="auto"/>
          <w:kern w:val="0"/>
          <w:shd w:val="clear" w:color="auto" w:fill="FDFDFE"/>
        </w:rPr>
        <w:t>模型文档和说明</w:t>
      </w:r>
      <w:r>
        <w:rPr>
          <w:rFonts w:hint="eastAsia"/>
          <w:color w:val="auto"/>
          <w:lang w:eastAsia="zh-CN"/>
        </w:rPr>
        <w:t>、</w:t>
      </w:r>
      <w:r>
        <w:rPr>
          <w:color w:val="auto"/>
          <w:kern w:val="0"/>
          <w:shd w:val="clear" w:color="auto" w:fill="FDFDFE"/>
        </w:rPr>
        <w:t>模型存档管理记录</w:t>
      </w:r>
      <w:r>
        <w:rPr>
          <w:rFonts w:hint="eastAsia"/>
          <w:color w:val="auto"/>
          <w:lang w:val="en-US" w:eastAsia="zh-CN"/>
        </w:rPr>
        <w:t>等成果资料</w:t>
      </w:r>
      <w:r>
        <w:rPr>
          <w:rFonts w:hint="eastAsia"/>
          <w:color w:val="auto"/>
          <w:lang w:eastAsia="zh-CN"/>
        </w:rPr>
        <w:t>。</w:t>
      </w:r>
    </w:p>
    <w:p w14:paraId="455BC29A">
      <w:pPr>
        <w:pStyle w:val="3"/>
        <w:rPr>
          <w:color w:val="auto"/>
        </w:rPr>
      </w:pPr>
      <w:bookmarkStart w:id="90" w:name="_Toc24775"/>
      <w:bookmarkStart w:id="91" w:name="_Toc171780652"/>
      <w:bookmarkStart w:id="92" w:name="_Toc2413"/>
      <w:r>
        <w:rPr>
          <w:color w:val="auto"/>
        </w:rPr>
        <w:t>6.2 实施细则</w:t>
      </w:r>
      <w:bookmarkEnd w:id="90"/>
      <w:bookmarkEnd w:id="91"/>
      <w:bookmarkEnd w:id="92"/>
    </w:p>
    <w:p w14:paraId="06D93090">
      <w:pPr>
        <w:pStyle w:val="4"/>
        <w:ind w:firstLine="422"/>
        <w:rPr>
          <w:color w:val="auto"/>
        </w:rPr>
      </w:pPr>
      <w:bookmarkStart w:id="93" w:name="_Toc171780653"/>
      <w:bookmarkStart w:id="94" w:name="_Toc50"/>
      <w:r>
        <w:rPr>
          <w:color w:val="auto"/>
        </w:rPr>
        <w:t>6.2.1 计划管理系统</w:t>
      </w:r>
      <w:bookmarkEnd w:id="93"/>
      <w:bookmarkEnd w:id="94"/>
    </w:p>
    <w:p w14:paraId="1A9F6A54">
      <w:pPr>
        <w:widowControl/>
        <w:shd w:val="clear" w:color="auto" w:fill="FFFFFF"/>
        <w:textAlignment w:val="baseline"/>
        <w:rPr>
          <w:rFonts w:hint="eastAsia" w:eastAsia="宋体"/>
          <w:color w:val="auto"/>
          <w:kern w:val="0"/>
          <w:shd w:val="clear" w:color="auto" w:fill="FDFDFE"/>
          <w:lang w:eastAsia="zh-CN"/>
        </w:rPr>
      </w:pPr>
      <w:r>
        <w:rPr>
          <w:color w:val="auto"/>
          <w:kern w:val="0"/>
          <w:shd w:val="clear" w:color="auto" w:fill="FDFDFE"/>
        </w:rPr>
        <w:t>智能生产</w:t>
      </w:r>
      <w:r>
        <w:rPr>
          <w:rFonts w:hint="eastAsia"/>
          <w:color w:val="auto"/>
          <w:kern w:val="0"/>
          <w:shd w:val="clear" w:color="auto" w:fill="FDFDFE"/>
          <w:lang w:val="en-US" w:eastAsia="zh-CN"/>
        </w:rPr>
        <w:t>线</w:t>
      </w:r>
      <w:r>
        <w:rPr>
          <w:color w:val="auto"/>
          <w:kern w:val="0"/>
          <w:shd w:val="clear" w:color="auto" w:fill="FDFDFE"/>
        </w:rPr>
        <w:t>应建立并应用计划管理系统</w:t>
      </w:r>
      <w:r>
        <w:rPr>
          <w:rFonts w:hint="eastAsia"/>
          <w:color w:val="auto"/>
          <w:kern w:val="0"/>
          <w:shd w:val="clear" w:color="auto" w:fill="FDFDFE"/>
          <w:lang w:val="en-US" w:eastAsia="zh-CN"/>
        </w:rPr>
        <w:t>以</w:t>
      </w:r>
      <w:r>
        <w:rPr>
          <w:color w:val="auto"/>
          <w:kern w:val="0"/>
          <w:shd w:val="clear" w:color="auto" w:fill="FDFDFE"/>
        </w:rPr>
        <w:t>实现</w:t>
      </w:r>
      <w:r>
        <w:rPr>
          <w:rFonts w:hint="eastAsia"/>
          <w:color w:val="auto"/>
          <w:kern w:val="0"/>
          <w:shd w:val="clear" w:color="auto" w:fill="FDFDFE"/>
          <w:lang w:val="en-US" w:eastAsia="zh-CN"/>
        </w:rPr>
        <w:t>全过程动态</w:t>
      </w:r>
      <w:r>
        <w:rPr>
          <w:color w:val="auto"/>
          <w:kern w:val="0"/>
          <w:shd w:val="clear" w:color="auto" w:fill="FDFDFE"/>
        </w:rPr>
        <w:t>自动</w:t>
      </w:r>
      <w:r>
        <w:rPr>
          <w:rFonts w:hint="eastAsia"/>
          <w:color w:val="auto"/>
          <w:kern w:val="0"/>
          <w:shd w:val="clear" w:color="auto" w:fill="FDFDFE"/>
          <w:lang w:val="en-US" w:eastAsia="zh-CN"/>
        </w:rPr>
        <w:t>排产，</w:t>
      </w:r>
      <w:r>
        <w:rPr>
          <w:color w:val="auto"/>
          <w:kern w:val="0"/>
          <w:shd w:val="clear" w:color="auto" w:fill="FDFDFE"/>
        </w:rPr>
        <w:t>并且</w:t>
      </w:r>
      <w:r>
        <w:rPr>
          <w:rFonts w:hint="eastAsia"/>
          <w:color w:val="auto"/>
          <w:kern w:val="0"/>
          <w:shd w:val="clear" w:color="auto" w:fill="FDFDFE"/>
          <w:lang w:val="en-US" w:eastAsia="zh-CN"/>
        </w:rPr>
        <w:t>产品</w:t>
      </w:r>
      <w:r>
        <w:rPr>
          <w:color w:val="auto"/>
          <w:kern w:val="0"/>
          <w:shd w:val="clear" w:color="auto" w:fill="FDFDFE"/>
        </w:rPr>
        <w:t>可实时追溯，使生产</w:t>
      </w:r>
      <w:r>
        <w:rPr>
          <w:rFonts w:hint="eastAsia"/>
          <w:color w:val="auto"/>
          <w:kern w:val="0"/>
          <w:shd w:val="clear" w:color="auto" w:fill="FDFDFE"/>
          <w:lang w:val="en-US" w:eastAsia="zh-CN"/>
        </w:rPr>
        <w:t>线</w:t>
      </w:r>
      <w:r>
        <w:rPr>
          <w:color w:val="auto"/>
          <w:kern w:val="0"/>
          <w:shd w:val="clear" w:color="auto" w:fill="FDFDFE"/>
        </w:rPr>
        <w:t>具备柔性</w:t>
      </w:r>
      <w:r>
        <w:rPr>
          <w:rFonts w:hint="eastAsia"/>
          <w:color w:val="auto"/>
          <w:kern w:val="0"/>
          <w:shd w:val="clear" w:color="auto" w:fill="FDFDFE"/>
          <w:lang w:val="en-US" w:eastAsia="zh-CN"/>
        </w:rPr>
        <w:t>生产能力</w:t>
      </w:r>
      <w:r>
        <w:rPr>
          <w:rFonts w:hint="eastAsia"/>
          <w:color w:val="auto"/>
          <w:kern w:val="0"/>
          <w:shd w:val="clear" w:color="auto" w:fill="FDFDFE"/>
          <w:lang w:eastAsia="zh-CN"/>
        </w:rPr>
        <w:t>，</w:t>
      </w:r>
      <w:r>
        <w:rPr>
          <w:rFonts w:hint="eastAsia"/>
          <w:color w:val="auto"/>
          <w:kern w:val="0"/>
          <w:shd w:val="clear" w:color="auto" w:fill="FDFDFE"/>
          <w:lang w:val="en-US" w:eastAsia="zh-CN"/>
        </w:rPr>
        <w:t>确保</w:t>
      </w:r>
      <w:r>
        <w:rPr>
          <w:color w:val="auto"/>
          <w:kern w:val="0"/>
          <w:shd w:val="clear" w:color="auto" w:fill="FDFDFE"/>
        </w:rPr>
        <w:t>实现数字化生产</w:t>
      </w:r>
      <w:r>
        <w:rPr>
          <w:rFonts w:hint="eastAsia"/>
          <w:color w:val="auto"/>
          <w:kern w:val="0"/>
          <w:shd w:val="clear" w:color="auto" w:fill="FDFDFE"/>
          <w:lang w:eastAsia="zh-CN"/>
        </w:rPr>
        <w:t>。</w:t>
      </w:r>
    </w:p>
    <w:p w14:paraId="754DAE05">
      <w:pPr>
        <w:widowControl/>
        <w:shd w:val="clear" w:color="auto" w:fill="FFFFFF"/>
        <w:ind w:firstLine="0" w:firstLineChars="0"/>
        <w:jc w:val="center"/>
        <w:textAlignment w:val="baseline"/>
        <w:rPr>
          <w:b/>
          <w:bCs/>
          <w:color w:val="auto"/>
          <w:kern w:val="0"/>
        </w:rPr>
      </w:pPr>
      <w:r>
        <w:rPr>
          <w:b/>
          <w:bCs/>
          <w:color w:val="auto"/>
          <w:kern w:val="0"/>
        </w:rPr>
        <w:t>Ⅰ 实施要点</w:t>
      </w:r>
    </w:p>
    <w:p w14:paraId="0A2057B6">
      <w:pPr>
        <w:widowControl/>
        <w:shd w:val="clear" w:color="auto" w:fill="FFFFFF"/>
        <w:textAlignment w:val="baseline"/>
        <w:rPr>
          <w:color w:val="auto"/>
          <w:kern w:val="0"/>
          <w:shd w:val="clear" w:color="auto" w:fill="FDFDFE"/>
        </w:rPr>
      </w:pPr>
      <w:r>
        <w:rPr>
          <w:color w:val="auto"/>
          <w:kern w:val="0"/>
          <w:shd w:val="clear" w:color="auto" w:fill="FDFDFE"/>
        </w:rPr>
        <w:t>智能生产的计划管理系统</w:t>
      </w:r>
      <w:r>
        <w:rPr>
          <w:rFonts w:hint="eastAsia"/>
          <w:color w:val="auto"/>
          <w:kern w:val="0"/>
          <w:shd w:val="clear" w:color="auto" w:fill="FDFDFE"/>
          <w:lang w:val="en-US" w:eastAsia="zh-CN"/>
        </w:rPr>
        <w:t>应具备</w:t>
      </w:r>
      <w:r>
        <w:rPr>
          <w:color w:val="auto"/>
          <w:kern w:val="0"/>
          <w:shd w:val="clear" w:color="auto" w:fill="FDFDFE"/>
        </w:rPr>
        <w:t>自动排产</w:t>
      </w:r>
      <w:r>
        <w:rPr>
          <w:rFonts w:hint="eastAsia"/>
          <w:color w:val="auto"/>
          <w:kern w:val="0"/>
          <w:shd w:val="clear" w:color="auto" w:fill="FDFDFE"/>
          <w:lang w:val="en-US" w:eastAsia="zh-CN"/>
        </w:rPr>
        <w:t>功能</w:t>
      </w:r>
      <w:r>
        <w:rPr>
          <w:rFonts w:hint="eastAsia"/>
          <w:color w:val="auto"/>
          <w:kern w:val="0"/>
          <w:shd w:val="clear" w:color="auto" w:fill="FDFDFE"/>
          <w:lang w:eastAsia="zh-CN"/>
        </w:rPr>
        <w:t>，</w:t>
      </w:r>
      <w:r>
        <w:rPr>
          <w:color w:val="auto"/>
          <w:kern w:val="0"/>
          <w:shd w:val="clear" w:color="auto" w:fill="FDFDFE"/>
        </w:rPr>
        <w:t>支持插单作业、顺序变化、删减停止等</w:t>
      </w:r>
      <w:r>
        <w:rPr>
          <w:rFonts w:hint="eastAsia"/>
          <w:color w:val="auto"/>
          <w:kern w:val="0"/>
          <w:shd w:val="clear" w:color="auto" w:fill="FDFDFE"/>
          <w:lang w:val="en-US" w:eastAsia="zh-CN"/>
        </w:rPr>
        <w:t>动态</w:t>
      </w:r>
      <w:r>
        <w:rPr>
          <w:color w:val="auto"/>
          <w:kern w:val="0"/>
          <w:shd w:val="clear" w:color="auto" w:fill="FDFDFE"/>
        </w:rPr>
        <w:t>调整</w:t>
      </w:r>
      <w:r>
        <w:rPr>
          <w:rFonts w:hint="eastAsia"/>
          <w:color w:val="auto"/>
          <w:kern w:val="0"/>
          <w:shd w:val="clear" w:color="auto" w:fill="FDFDFE"/>
          <w:lang w:eastAsia="zh-CN"/>
        </w:rPr>
        <w:t>，</w:t>
      </w:r>
      <w:r>
        <w:rPr>
          <w:color w:val="auto"/>
          <w:kern w:val="0"/>
          <w:shd w:val="clear" w:color="auto" w:fill="FDFDFE"/>
        </w:rPr>
        <w:t>计划</w:t>
      </w:r>
      <w:r>
        <w:rPr>
          <w:rFonts w:hint="eastAsia"/>
          <w:color w:val="auto"/>
          <w:kern w:val="0"/>
          <w:shd w:val="clear" w:color="auto" w:fill="FDFDFE"/>
          <w:lang w:val="en-US" w:eastAsia="zh-CN"/>
        </w:rPr>
        <w:t>与生产</w:t>
      </w:r>
      <w:r>
        <w:rPr>
          <w:color w:val="auto"/>
          <w:kern w:val="0"/>
          <w:shd w:val="clear" w:color="auto" w:fill="FDFDFE"/>
        </w:rPr>
        <w:t>进度在线可视可控</w:t>
      </w:r>
      <w:r>
        <w:rPr>
          <w:rFonts w:hint="eastAsia"/>
          <w:color w:val="auto"/>
          <w:kern w:val="0"/>
          <w:shd w:val="clear" w:color="auto" w:fill="FDFDFE"/>
          <w:lang w:eastAsia="zh-CN"/>
        </w:rPr>
        <w:t>，</w:t>
      </w:r>
      <w:r>
        <w:rPr>
          <w:rFonts w:hint="eastAsia"/>
          <w:color w:val="auto"/>
          <w:kern w:val="0"/>
          <w:shd w:val="clear" w:color="auto" w:fill="FDFDFE"/>
          <w:lang w:val="en-US" w:eastAsia="zh-CN"/>
        </w:rPr>
        <w:t>可以</w:t>
      </w:r>
      <w:r>
        <w:rPr>
          <w:color w:val="auto"/>
          <w:kern w:val="0"/>
          <w:shd w:val="clear" w:color="auto" w:fill="FDFDFE"/>
        </w:rPr>
        <w:t>通过历史数据动态调整</w:t>
      </w:r>
      <w:r>
        <w:rPr>
          <w:rFonts w:hint="eastAsia"/>
          <w:color w:val="auto"/>
          <w:kern w:val="0"/>
          <w:shd w:val="clear" w:color="auto" w:fill="FDFDFE"/>
          <w:lang w:val="en-US" w:eastAsia="zh-CN"/>
        </w:rPr>
        <w:t>产能</w:t>
      </w:r>
      <w:r>
        <w:rPr>
          <w:color w:val="auto"/>
          <w:kern w:val="0"/>
          <w:shd w:val="clear" w:color="auto" w:fill="FDFDFE"/>
        </w:rPr>
        <w:t>并分析计划执行效率，提升</w:t>
      </w:r>
      <w:r>
        <w:rPr>
          <w:rFonts w:hint="eastAsia"/>
          <w:color w:val="auto"/>
          <w:kern w:val="0"/>
          <w:shd w:val="clear" w:color="auto" w:fill="FDFDFE"/>
          <w:lang w:val="en-US" w:eastAsia="zh-CN"/>
        </w:rPr>
        <w:t>产线的</w:t>
      </w:r>
      <w:r>
        <w:rPr>
          <w:color w:val="auto"/>
          <w:kern w:val="0"/>
          <w:shd w:val="clear" w:color="auto" w:fill="FDFDFE"/>
        </w:rPr>
        <w:t>计划管理能力。</w:t>
      </w:r>
    </w:p>
    <w:p w14:paraId="5B88FAFF">
      <w:pPr>
        <w:widowControl/>
        <w:shd w:val="clear" w:color="auto" w:fill="FFFFFF"/>
        <w:ind w:firstLine="0" w:firstLineChars="0"/>
        <w:jc w:val="center"/>
        <w:textAlignment w:val="baseline"/>
        <w:rPr>
          <w:rFonts w:hint="eastAsia" w:eastAsia="宋体"/>
          <w:b/>
          <w:bCs/>
          <w:color w:val="auto"/>
          <w:kern w:val="0"/>
          <w:lang w:eastAsia="zh-CN"/>
        </w:rPr>
      </w:pPr>
      <w:r>
        <w:rPr>
          <w:b/>
          <w:bCs/>
          <w:color w:val="auto"/>
          <w:kern w:val="0"/>
        </w:rPr>
        <w:t xml:space="preserve">Ⅱ </w:t>
      </w:r>
      <w:r>
        <w:rPr>
          <w:rFonts w:hint="eastAsia"/>
          <w:b/>
          <w:bCs/>
          <w:color w:val="auto"/>
          <w:lang w:eastAsia="zh-CN"/>
        </w:rPr>
        <w:t>实施效果与成果资料</w:t>
      </w:r>
    </w:p>
    <w:p w14:paraId="14C3EF2C">
      <w:pPr>
        <w:widowControl/>
        <w:rPr>
          <w:color w:val="auto"/>
          <w:kern w:val="0"/>
          <w:shd w:val="clear" w:color="auto" w:fill="FDFDFE"/>
        </w:rPr>
      </w:pPr>
      <w:r>
        <w:rPr>
          <w:rFonts w:hint="eastAsia"/>
          <w:color w:val="auto"/>
          <w:kern w:val="0"/>
          <w:shd w:val="clear" w:color="auto" w:fill="FDFDFE"/>
        </w:rPr>
        <w:t>计划管理系统</w:t>
      </w:r>
      <w:r>
        <w:rPr>
          <w:color w:val="auto"/>
          <w:kern w:val="0"/>
          <w:shd w:val="clear" w:color="auto" w:fill="FDFDFE"/>
        </w:rPr>
        <w:t>应实现对生产计划和</w:t>
      </w:r>
      <w:r>
        <w:rPr>
          <w:rFonts w:hint="eastAsia"/>
          <w:color w:val="auto"/>
          <w:kern w:val="0"/>
          <w:shd w:val="clear" w:color="auto" w:fill="FDFDFE"/>
          <w:lang w:val="en-US" w:eastAsia="zh-CN"/>
        </w:rPr>
        <w:t>实际</w:t>
      </w:r>
      <w:r>
        <w:rPr>
          <w:color w:val="auto"/>
          <w:kern w:val="0"/>
          <w:shd w:val="clear" w:color="auto" w:fill="FDFDFE"/>
        </w:rPr>
        <w:t>进度的可视化展示</w:t>
      </w:r>
      <w:r>
        <w:rPr>
          <w:rFonts w:hint="eastAsia"/>
          <w:color w:val="auto"/>
          <w:kern w:val="0"/>
          <w:shd w:val="clear" w:color="auto" w:fill="FDFDFE"/>
          <w:lang w:eastAsia="zh-CN"/>
        </w:rPr>
        <w:t>，</w:t>
      </w:r>
      <w:r>
        <w:rPr>
          <w:rFonts w:hint="eastAsia"/>
          <w:color w:val="auto"/>
          <w:kern w:val="0"/>
          <w:shd w:val="clear" w:color="auto" w:fill="FDFDFE"/>
          <w:lang w:val="en-US" w:eastAsia="zh-CN"/>
        </w:rPr>
        <w:t>具备</w:t>
      </w:r>
      <w:r>
        <w:rPr>
          <w:color w:val="auto"/>
          <w:kern w:val="0"/>
          <w:shd w:val="clear" w:color="auto" w:fill="FDFDFE"/>
        </w:rPr>
        <w:t>自动化排产</w:t>
      </w:r>
      <w:r>
        <w:rPr>
          <w:rFonts w:hint="eastAsia"/>
          <w:color w:val="auto"/>
          <w:kern w:val="0"/>
          <w:shd w:val="clear" w:color="auto" w:fill="FDFDFE"/>
          <w:lang w:val="en-US" w:eastAsia="zh-CN"/>
        </w:rPr>
        <w:t>功能</w:t>
      </w:r>
      <w:r>
        <w:rPr>
          <w:color w:val="auto"/>
          <w:kern w:val="0"/>
          <w:shd w:val="clear" w:color="auto" w:fill="FDFDFE"/>
        </w:rPr>
        <w:t>，支持计划的灵活调整并可在线追溯</w:t>
      </w:r>
      <w:r>
        <w:rPr>
          <w:rFonts w:hint="eastAsia"/>
          <w:color w:val="auto"/>
          <w:kern w:val="0"/>
          <w:shd w:val="clear" w:color="auto" w:fill="FDFDFE"/>
          <w:lang w:val="en-US" w:eastAsia="zh-CN"/>
        </w:rPr>
        <w:t>所有构件</w:t>
      </w:r>
      <w:r>
        <w:rPr>
          <w:rFonts w:hint="eastAsia"/>
          <w:color w:val="auto"/>
          <w:kern w:val="0"/>
          <w:shd w:val="clear" w:color="auto" w:fill="FDFDFE"/>
          <w:lang w:eastAsia="zh-CN"/>
        </w:rPr>
        <w:t>，</w:t>
      </w:r>
      <w:r>
        <w:rPr>
          <w:color w:val="auto"/>
          <w:kern w:val="0"/>
          <w:shd w:val="clear" w:color="auto" w:fill="FDFDFE"/>
        </w:rPr>
        <w:t>系统能够对计划执行情况、执行效率进行分析，</w:t>
      </w:r>
      <w:r>
        <w:rPr>
          <w:rFonts w:hint="eastAsia"/>
          <w:color w:val="auto"/>
          <w:kern w:val="0"/>
          <w:shd w:val="clear" w:color="auto" w:fill="FDFDFE"/>
          <w:lang w:val="en-US" w:eastAsia="zh-CN"/>
        </w:rPr>
        <w:t>形成</w:t>
      </w:r>
      <w:r>
        <w:rPr>
          <w:rFonts w:hint="eastAsia"/>
          <w:color w:val="auto"/>
          <w:kern w:val="0"/>
          <w:shd w:val="clear" w:color="auto" w:fill="FDFDFE"/>
        </w:rPr>
        <w:t>项目进度报告、计划调整记录、效率分析报告</w:t>
      </w:r>
      <w:r>
        <w:rPr>
          <w:rFonts w:hint="eastAsia"/>
          <w:color w:val="auto"/>
          <w:kern w:val="0"/>
          <w:shd w:val="clear" w:color="auto" w:fill="FDFDFE"/>
          <w:lang w:val="en-US" w:eastAsia="zh-CN"/>
        </w:rPr>
        <w:t>等成果资料，</w:t>
      </w:r>
      <w:r>
        <w:rPr>
          <w:color w:val="auto"/>
          <w:kern w:val="0"/>
          <w:shd w:val="clear" w:color="auto" w:fill="FDFDFE"/>
        </w:rPr>
        <w:t>有效提升计划管理能力</w:t>
      </w:r>
      <w:r>
        <w:rPr>
          <w:rFonts w:hint="eastAsia"/>
          <w:color w:val="auto"/>
          <w:kern w:val="0"/>
          <w:shd w:val="clear" w:color="auto" w:fill="FDFDFE"/>
        </w:rPr>
        <w:t>。</w:t>
      </w:r>
    </w:p>
    <w:p w14:paraId="4855BD47">
      <w:pPr>
        <w:pStyle w:val="4"/>
        <w:ind w:firstLine="422"/>
        <w:rPr>
          <w:bCs/>
          <w:color w:val="auto"/>
          <w:szCs w:val="21"/>
        </w:rPr>
      </w:pPr>
      <w:bookmarkStart w:id="95" w:name="_Toc16466"/>
      <w:bookmarkStart w:id="96" w:name="_Toc171780654"/>
      <w:r>
        <w:rPr>
          <w:color w:val="auto"/>
        </w:rPr>
        <w:t>6.2.2 生产执行系统</w:t>
      </w:r>
      <w:bookmarkEnd w:id="95"/>
      <w:bookmarkEnd w:id="96"/>
    </w:p>
    <w:p w14:paraId="315A88A7">
      <w:pPr>
        <w:widowControl/>
        <w:shd w:val="clear" w:color="auto" w:fill="FFFFFF"/>
        <w:textAlignment w:val="baseline"/>
        <w:rPr>
          <w:rFonts w:hint="eastAsia" w:eastAsia="宋体"/>
          <w:color w:val="auto"/>
          <w:kern w:val="0"/>
          <w:shd w:val="clear" w:color="auto" w:fill="FDFDFE"/>
          <w:lang w:eastAsia="zh-CN"/>
        </w:rPr>
      </w:pPr>
      <w:r>
        <w:rPr>
          <w:color w:val="auto"/>
          <w:kern w:val="0"/>
          <w:shd w:val="clear" w:color="auto" w:fill="FDFDFE"/>
        </w:rPr>
        <w:t>智能生产的生产执行环节应</w:t>
      </w:r>
      <w:r>
        <w:rPr>
          <w:rFonts w:hint="eastAsia"/>
          <w:color w:val="auto"/>
          <w:kern w:val="0"/>
          <w:shd w:val="clear" w:color="auto" w:fill="FDFDFE"/>
          <w:lang w:val="en-US" w:eastAsia="zh-CN"/>
        </w:rPr>
        <w:t>采用</w:t>
      </w:r>
      <w:r>
        <w:rPr>
          <w:color w:val="auto"/>
          <w:kern w:val="0"/>
          <w:shd w:val="clear" w:color="auto" w:fill="FDFDFE"/>
        </w:rPr>
        <w:t>生产管理平台</w:t>
      </w:r>
      <w:r>
        <w:rPr>
          <w:rFonts w:hint="eastAsia"/>
          <w:color w:val="auto"/>
          <w:kern w:val="0"/>
          <w:shd w:val="clear" w:color="auto" w:fill="FDFDFE"/>
          <w:lang w:val="en-US" w:eastAsia="zh-CN"/>
        </w:rPr>
        <w:t>及</w:t>
      </w:r>
      <w:r>
        <w:rPr>
          <w:color w:val="auto"/>
          <w:kern w:val="0"/>
          <w:shd w:val="clear" w:color="auto" w:fill="FDFDFE"/>
        </w:rPr>
        <w:t>系列化生产过程管理工业软件</w:t>
      </w:r>
      <w:r>
        <w:rPr>
          <w:rFonts w:hint="eastAsia"/>
          <w:color w:val="auto"/>
          <w:kern w:val="0"/>
          <w:shd w:val="clear" w:color="auto" w:fill="FDFDFE"/>
          <w:lang w:eastAsia="zh-CN"/>
        </w:rPr>
        <w:t>。</w:t>
      </w:r>
    </w:p>
    <w:p w14:paraId="58143A24">
      <w:pPr>
        <w:widowControl/>
        <w:shd w:val="clear" w:color="auto" w:fill="FFFFFF"/>
        <w:ind w:firstLine="0" w:firstLineChars="0"/>
        <w:jc w:val="center"/>
        <w:textAlignment w:val="baseline"/>
        <w:rPr>
          <w:b/>
          <w:bCs/>
          <w:color w:val="auto"/>
          <w:kern w:val="0"/>
        </w:rPr>
      </w:pPr>
      <w:r>
        <w:rPr>
          <w:b/>
          <w:bCs/>
          <w:color w:val="auto"/>
          <w:kern w:val="0"/>
        </w:rPr>
        <w:t>Ⅰ 实施要点</w:t>
      </w:r>
    </w:p>
    <w:p w14:paraId="65F2FAF2">
      <w:pPr>
        <w:widowControl/>
        <w:shd w:val="clear" w:color="auto" w:fill="FFFFFF"/>
        <w:textAlignment w:val="baseline"/>
        <w:rPr>
          <w:color w:val="auto"/>
          <w:kern w:val="0"/>
          <w:shd w:val="clear" w:color="auto" w:fill="FDFDFE"/>
        </w:rPr>
      </w:pPr>
      <w:r>
        <w:rPr>
          <w:color w:val="auto"/>
        </w:rPr>
        <w:t>智能生产的生产执行管理应包含</w:t>
      </w:r>
      <w:r>
        <w:rPr>
          <w:color w:val="auto"/>
          <w:kern w:val="0"/>
          <w:shd w:val="clear" w:color="auto" w:fill="FDFDFE"/>
        </w:rPr>
        <w:t>Saas生产管理平台</w:t>
      </w:r>
      <w:r>
        <w:rPr>
          <w:rFonts w:hint="eastAsia"/>
          <w:color w:val="auto"/>
          <w:kern w:val="0"/>
          <w:shd w:val="clear" w:color="auto" w:fill="FDFDFE"/>
          <w:lang w:eastAsia="zh-CN"/>
        </w:rPr>
        <w:t>、</w:t>
      </w:r>
      <w:r>
        <w:rPr>
          <w:color w:val="auto"/>
          <w:kern w:val="0"/>
          <w:shd w:val="clear" w:color="auto" w:fill="FDFDFE"/>
        </w:rPr>
        <w:t>系列化工业软件</w:t>
      </w:r>
      <w:r>
        <w:rPr>
          <w:rFonts w:hint="eastAsia"/>
          <w:color w:val="auto"/>
          <w:kern w:val="0"/>
          <w:shd w:val="clear" w:color="auto" w:fill="FDFDFE"/>
          <w:lang w:eastAsia="zh-CN"/>
        </w:rPr>
        <w:t>、</w:t>
      </w:r>
      <w:r>
        <w:rPr>
          <w:color w:val="auto"/>
          <w:kern w:val="0"/>
          <w:shd w:val="clear" w:color="auto" w:fill="FDFDFE"/>
        </w:rPr>
        <w:t>系统化成套智能装备</w:t>
      </w:r>
      <w:r>
        <w:rPr>
          <w:rFonts w:hint="eastAsia"/>
          <w:color w:val="auto"/>
          <w:kern w:val="0"/>
          <w:shd w:val="clear" w:color="auto" w:fill="FDFDFE"/>
          <w:lang w:val="en-US" w:eastAsia="zh-CN"/>
        </w:rPr>
        <w:t>的管理</w:t>
      </w:r>
      <w:r>
        <w:rPr>
          <w:color w:val="auto"/>
          <w:kern w:val="0"/>
          <w:shd w:val="clear" w:color="auto" w:fill="FDFDFE"/>
        </w:rPr>
        <w:t>。</w:t>
      </w:r>
    </w:p>
    <w:p w14:paraId="3B00C514">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21247D02">
      <w:pPr>
        <w:widowControl/>
        <w:shd w:val="clear" w:color="auto" w:fill="FFFFFF"/>
        <w:textAlignment w:val="baseline"/>
        <w:rPr>
          <w:color w:val="auto"/>
          <w:kern w:val="0"/>
          <w:shd w:val="clear" w:color="auto" w:fill="FDFDFE"/>
        </w:rPr>
      </w:pPr>
      <w:r>
        <w:rPr>
          <w:rFonts w:ascii="Times New Roman" w:hAnsi="Times New Roman" w:eastAsia="宋体" w:cs="Times New Roman"/>
          <w:color w:val="auto"/>
        </w:rPr>
        <w:t>生产执行系统</w:t>
      </w:r>
      <w:r>
        <w:rPr>
          <w:rFonts w:hint="eastAsia" w:ascii="Times New Roman" w:hAnsi="Times New Roman" w:eastAsia="宋体" w:cs="Times New Roman"/>
          <w:color w:val="auto"/>
          <w:lang w:val="en-US" w:eastAsia="zh-CN"/>
        </w:rPr>
        <w:t>应能</w:t>
      </w:r>
      <w:r>
        <w:rPr>
          <w:rFonts w:ascii="Times New Roman" w:hAnsi="Times New Roman" w:eastAsia="宋体" w:cs="Times New Roman"/>
          <w:color w:val="auto"/>
        </w:rPr>
        <w:t>实现对一线生产实时数据</w:t>
      </w:r>
      <w:r>
        <w:rPr>
          <w:rFonts w:hint="eastAsia" w:ascii="Times New Roman" w:hAnsi="Times New Roman" w:eastAsia="宋体" w:cs="Times New Roman"/>
          <w:color w:val="auto"/>
          <w:lang w:val="en-US" w:eastAsia="zh-CN"/>
        </w:rPr>
        <w:t>的</w:t>
      </w:r>
      <w:r>
        <w:rPr>
          <w:rFonts w:ascii="Times New Roman" w:hAnsi="Times New Roman" w:eastAsia="宋体" w:cs="Times New Roman"/>
          <w:color w:val="auto"/>
        </w:rPr>
        <w:t>展示</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及时</w:t>
      </w:r>
      <w:r>
        <w:rPr>
          <w:rFonts w:ascii="Times New Roman" w:hAnsi="Times New Roman" w:eastAsia="宋体" w:cs="Times New Roman"/>
          <w:color w:val="auto"/>
        </w:rPr>
        <w:t>收集整理各项原材料信息、检测报告以及构件生产全流程（过程中隐蔽验收、工序检查和成品质检）检测资料</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实现</w:t>
      </w:r>
      <w:r>
        <w:rPr>
          <w:rFonts w:ascii="Times New Roman" w:hAnsi="Times New Roman" w:eastAsia="宋体" w:cs="Times New Roman"/>
          <w:color w:val="auto"/>
        </w:rPr>
        <w:t>各业务部门之间共享信息</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保证构件信息的全过程可追溯性，形成</w:t>
      </w:r>
      <w:r>
        <w:rPr>
          <w:color w:val="auto"/>
          <w:kern w:val="0"/>
          <w:shd w:val="clear" w:color="auto" w:fill="FDFDFE"/>
        </w:rPr>
        <w:t>生产执行日志</w:t>
      </w:r>
      <w:r>
        <w:rPr>
          <w:rFonts w:hint="eastAsia"/>
          <w:color w:val="auto"/>
          <w:kern w:val="0"/>
          <w:shd w:val="clear" w:color="auto" w:fill="FDFDFE"/>
          <w:lang w:eastAsia="zh-CN"/>
        </w:rPr>
        <w:t>、</w:t>
      </w:r>
      <w:r>
        <w:rPr>
          <w:color w:val="auto"/>
          <w:kern w:val="0"/>
          <w:shd w:val="clear" w:color="auto" w:fill="FDFDFE"/>
        </w:rPr>
        <w:t>设备状态报告</w:t>
      </w:r>
      <w:r>
        <w:rPr>
          <w:rFonts w:hint="eastAsia"/>
          <w:color w:val="auto"/>
          <w:kern w:val="0"/>
          <w:shd w:val="clear" w:color="auto" w:fill="FDFDFE"/>
          <w:lang w:eastAsia="zh-CN"/>
        </w:rPr>
        <w:t>、</w:t>
      </w:r>
      <w:r>
        <w:rPr>
          <w:color w:val="auto"/>
          <w:kern w:val="0"/>
          <w:shd w:val="clear" w:color="auto" w:fill="FDFDFE"/>
        </w:rPr>
        <w:t>生产数据分析报告</w:t>
      </w:r>
      <w:r>
        <w:rPr>
          <w:rFonts w:hint="eastAsia"/>
          <w:color w:val="auto"/>
          <w:kern w:val="0"/>
          <w:shd w:val="clear" w:color="auto" w:fill="FDFDFE"/>
          <w:lang w:val="en-US" w:eastAsia="zh-CN"/>
        </w:rPr>
        <w:t>等成果资料</w:t>
      </w:r>
      <w:r>
        <w:rPr>
          <w:rFonts w:hint="eastAsia"/>
          <w:color w:val="auto"/>
          <w:kern w:val="0"/>
          <w:shd w:val="clear" w:color="auto" w:fill="FDFDFE"/>
          <w:lang w:eastAsia="zh-CN"/>
        </w:rPr>
        <w:t>。</w:t>
      </w:r>
    </w:p>
    <w:p w14:paraId="4870BF95">
      <w:pPr>
        <w:pStyle w:val="4"/>
        <w:ind w:firstLine="422"/>
        <w:rPr>
          <w:color w:val="auto"/>
        </w:rPr>
      </w:pPr>
      <w:bookmarkStart w:id="97" w:name="_Toc171780655"/>
      <w:bookmarkStart w:id="98" w:name="_Toc24471"/>
      <w:r>
        <w:rPr>
          <w:color w:val="auto"/>
        </w:rPr>
        <w:t>6.2.3 生产质量管理系统</w:t>
      </w:r>
      <w:bookmarkEnd w:id="97"/>
      <w:bookmarkEnd w:id="98"/>
    </w:p>
    <w:p w14:paraId="2F4B3C8E">
      <w:pPr>
        <w:widowControl/>
        <w:shd w:val="clear" w:color="auto" w:fill="FFFFFF"/>
        <w:textAlignment w:val="baseline"/>
        <w:rPr>
          <w:color w:val="auto"/>
          <w:kern w:val="0"/>
          <w:shd w:val="clear" w:color="auto" w:fill="FDFDFE"/>
        </w:rPr>
      </w:pPr>
      <w:r>
        <w:rPr>
          <w:color w:val="auto"/>
          <w:kern w:val="0"/>
          <w:shd w:val="clear" w:color="auto" w:fill="FDFDFE"/>
        </w:rPr>
        <w:t>智能生产的生产执行环节应建立质量管理系统。</w:t>
      </w:r>
    </w:p>
    <w:p w14:paraId="720BF896">
      <w:pPr>
        <w:widowControl/>
        <w:shd w:val="clear" w:color="auto" w:fill="FFFFFF"/>
        <w:ind w:firstLine="0" w:firstLineChars="0"/>
        <w:jc w:val="center"/>
        <w:textAlignment w:val="baseline"/>
        <w:rPr>
          <w:b/>
          <w:bCs/>
          <w:color w:val="auto"/>
          <w:kern w:val="0"/>
        </w:rPr>
      </w:pPr>
      <w:r>
        <w:rPr>
          <w:b/>
          <w:bCs/>
          <w:color w:val="auto"/>
          <w:kern w:val="0"/>
        </w:rPr>
        <w:t>Ⅰ 实施要点</w:t>
      </w:r>
    </w:p>
    <w:p w14:paraId="045751C4">
      <w:pPr>
        <w:widowControl/>
        <w:shd w:val="clear" w:color="auto" w:fill="FFFFFF"/>
        <w:textAlignment w:val="baseline"/>
        <w:rPr>
          <w:color w:val="auto"/>
          <w:kern w:val="0"/>
          <w:shd w:val="clear" w:color="auto" w:fill="FDFDFE"/>
        </w:rPr>
      </w:pPr>
      <w:r>
        <w:rPr>
          <w:color w:val="auto"/>
        </w:rPr>
        <w:t>智能生产的质量管理应包含</w:t>
      </w:r>
      <w:r>
        <w:rPr>
          <w:color w:val="auto"/>
          <w:kern w:val="0"/>
          <w:shd w:val="clear" w:color="auto" w:fill="FDFDFE"/>
        </w:rPr>
        <w:t>Saas化质量管理平台</w:t>
      </w:r>
      <w:r>
        <w:rPr>
          <w:rFonts w:hint="eastAsia"/>
          <w:color w:val="auto"/>
          <w:kern w:val="0"/>
          <w:shd w:val="clear" w:color="auto" w:fill="FDFDFE"/>
          <w:lang w:eastAsia="zh-CN"/>
        </w:rPr>
        <w:t>、</w:t>
      </w:r>
      <w:r>
        <w:rPr>
          <w:color w:val="auto"/>
          <w:kern w:val="0"/>
          <w:shd w:val="clear" w:color="auto" w:fill="FDFDFE"/>
        </w:rPr>
        <w:t>隐蔽质检智能装备</w:t>
      </w:r>
      <w:r>
        <w:rPr>
          <w:rFonts w:hint="eastAsia"/>
          <w:color w:val="auto"/>
          <w:kern w:val="0"/>
          <w:shd w:val="clear" w:color="auto" w:fill="FDFDFE"/>
          <w:lang w:eastAsia="zh-CN"/>
        </w:rPr>
        <w:t>、</w:t>
      </w:r>
      <w:r>
        <w:rPr>
          <w:color w:val="auto"/>
          <w:kern w:val="0"/>
          <w:shd w:val="clear" w:color="auto" w:fill="FDFDFE"/>
        </w:rPr>
        <w:t>成品质检智能装备</w:t>
      </w:r>
      <w:r>
        <w:rPr>
          <w:rFonts w:hint="eastAsia"/>
          <w:color w:val="auto"/>
          <w:kern w:val="0"/>
          <w:shd w:val="clear" w:color="auto" w:fill="FDFDFE"/>
          <w:lang w:val="en-US" w:eastAsia="zh-CN"/>
        </w:rPr>
        <w:t>管理</w:t>
      </w:r>
      <w:r>
        <w:rPr>
          <w:color w:val="auto"/>
          <w:kern w:val="0"/>
          <w:shd w:val="clear" w:color="auto" w:fill="FDFDFE"/>
        </w:rPr>
        <w:t>。</w:t>
      </w:r>
    </w:p>
    <w:p w14:paraId="3AD91484">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55D44782">
      <w:pPr>
        <w:widowControl/>
        <w:shd w:val="clear" w:color="auto" w:fill="FFFFFF"/>
        <w:textAlignment w:val="baseline"/>
        <w:rPr>
          <w:color w:val="auto"/>
          <w:kern w:val="0"/>
          <w:shd w:val="clear" w:color="auto" w:fill="FDFDFE"/>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kern w:val="0"/>
          <w:shd w:val="clear" w:color="auto" w:fill="FDFDFE"/>
        </w:rPr>
        <w:t>生产质量管理系统</w:t>
      </w:r>
      <w:r>
        <w:rPr>
          <w:rFonts w:hint="eastAsia"/>
          <w:color w:val="auto"/>
          <w:kern w:val="0"/>
          <w:shd w:val="clear" w:color="auto" w:fill="FDFDFE"/>
          <w:lang w:val="en-US" w:eastAsia="zh-CN"/>
        </w:rPr>
        <w:t>应实现</w:t>
      </w:r>
      <w:r>
        <w:rPr>
          <w:color w:val="auto"/>
          <w:kern w:val="0"/>
          <w:shd w:val="clear" w:color="auto" w:fill="FDFDFE"/>
        </w:rPr>
        <w:t>全面数字化质量管控，满足全过程质量可追溯，</w:t>
      </w:r>
      <w:r>
        <w:rPr>
          <w:rFonts w:hint="eastAsia"/>
          <w:color w:val="auto"/>
          <w:kern w:val="0"/>
          <w:shd w:val="clear" w:color="auto" w:fill="FDFDFE"/>
          <w:lang w:val="en-US" w:eastAsia="zh-CN"/>
        </w:rPr>
        <w:t>并</w:t>
      </w:r>
      <w:r>
        <w:rPr>
          <w:color w:val="auto"/>
          <w:kern w:val="0"/>
          <w:shd w:val="clear" w:color="auto" w:fill="FDFDFE"/>
        </w:rPr>
        <w:t>利用智能化装备实现隐蔽、成品等关键生产过程的自动化质检，</w:t>
      </w:r>
      <w:r>
        <w:rPr>
          <w:rFonts w:hint="eastAsia"/>
          <w:color w:val="auto"/>
          <w:kern w:val="0"/>
          <w:shd w:val="clear" w:color="auto" w:fill="FDFDFE"/>
          <w:lang w:val="en-US" w:eastAsia="zh-CN"/>
        </w:rPr>
        <w:t>形成</w:t>
      </w:r>
      <w:r>
        <w:rPr>
          <w:color w:val="auto"/>
          <w:kern w:val="0"/>
          <w:shd w:val="clear" w:color="auto" w:fill="FDFDFE"/>
        </w:rPr>
        <w:t>质检过程数字化记录。</w:t>
      </w:r>
    </w:p>
    <w:p w14:paraId="34887655">
      <w:pPr>
        <w:widowControl/>
        <w:shd w:val="clear" w:color="auto" w:fill="FFFFFF"/>
        <w:textAlignment w:val="baseline"/>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 xml:space="preserve">2 </w:t>
      </w:r>
      <w:r>
        <w:rPr>
          <w:rFonts w:hint="eastAsia" w:ascii="Times New Roman" w:hAnsi="Times New Roman" w:eastAsia="宋体" w:cs="Times New Roman"/>
          <w:color w:val="auto"/>
          <w:kern w:val="2"/>
          <w:sz w:val="21"/>
          <w:szCs w:val="24"/>
        </w:rPr>
        <w:t>生产企业应采用</w:t>
      </w:r>
      <w:r>
        <w:rPr>
          <w:rFonts w:hint="eastAsia" w:ascii="Times New Roman" w:hAnsi="Times New Roman" w:eastAsia="宋体" w:cs="Times New Roman"/>
          <w:color w:val="auto"/>
          <w:kern w:val="2"/>
          <w:sz w:val="21"/>
          <w:szCs w:val="24"/>
          <w:lang w:val="en-US" w:eastAsia="zh-CN"/>
        </w:rPr>
        <w:t>具备</w:t>
      </w:r>
      <w:r>
        <w:rPr>
          <w:rFonts w:hint="eastAsia" w:ascii="Times New Roman" w:hAnsi="Times New Roman" w:eastAsia="宋体" w:cs="Times New Roman"/>
          <w:color w:val="auto"/>
          <w:kern w:val="2"/>
          <w:sz w:val="21"/>
          <w:szCs w:val="24"/>
        </w:rPr>
        <w:t>图像识别、激光扫描等</w:t>
      </w:r>
      <w:r>
        <w:rPr>
          <w:rFonts w:hint="eastAsia" w:ascii="Times New Roman" w:hAnsi="Times New Roman" w:eastAsia="宋体" w:cs="Times New Roman"/>
          <w:color w:val="auto"/>
          <w:kern w:val="2"/>
          <w:sz w:val="21"/>
          <w:szCs w:val="24"/>
          <w:lang w:val="en-US" w:eastAsia="zh-CN"/>
        </w:rPr>
        <w:t>功能的</w:t>
      </w:r>
      <w:r>
        <w:rPr>
          <w:rFonts w:hint="eastAsia" w:ascii="Times New Roman" w:hAnsi="Times New Roman" w:eastAsia="宋体" w:cs="Times New Roman"/>
          <w:color w:val="auto"/>
          <w:kern w:val="2"/>
          <w:sz w:val="21"/>
          <w:szCs w:val="24"/>
        </w:rPr>
        <w:t>隐蔽工程检验设备</w:t>
      </w:r>
      <w:r>
        <w:rPr>
          <w:rFonts w:hint="eastAsia" w:ascii="Times New Roman" w:hAnsi="Times New Roman" w:eastAsia="宋体" w:cs="Times New Roman"/>
          <w:color w:val="auto"/>
          <w:kern w:val="2"/>
          <w:sz w:val="21"/>
          <w:szCs w:val="24"/>
          <w:lang w:val="en-US" w:eastAsia="zh-CN"/>
        </w:rPr>
        <w:t>进行</w:t>
      </w:r>
      <w:r>
        <w:rPr>
          <w:rFonts w:hint="eastAsia" w:ascii="Times New Roman" w:hAnsi="Times New Roman" w:eastAsia="宋体" w:cs="Times New Roman"/>
          <w:color w:val="auto"/>
          <w:kern w:val="2"/>
          <w:sz w:val="21"/>
          <w:szCs w:val="24"/>
        </w:rPr>
        <w:t>构件的隐蔽验收</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检测数据</w:t>
      </w:r>
      <w:r>
        <w:rPr>
          <w:rFonts w:hint="eastAsia" w:ascii="Times New Roman" w:hAnsi="Times New Roman" w:eastAsia="宋体" w:cs="Times New Roman"/>
          <w:color w:val="auto"/>
          <w:kern w:val="2"/>
          <w:sz w:val="21"/>
          <w:szCs w:val="24"/>
        </w:rPr>
        <w:t>应与生产管理系统互联，</w:t>
      </w:r>
      <w:r>
        <w:rPr>
          <w:rFonts w:hint="eastAsia" w:ascii="Times New Roman" w:hAnsi="Times New Roman" w:eastAsia="宋体" w:cs="Times New Roman"/>
          <w:color w:val="auto"/>
          <w:kern w:val="2"/>
          <w:sz w:val="21"/>
          <w:szCs w:val="24"/>
          <w:lang w:val="en-US" w:eastAsia="zh-CN"/>
        </w:rPr>
        <w:t>生产管理系统应</w:t>
      </w:r>
      <w:r>
        <w:rPr>
          <w:rFonts w:hint="eastAsia" w:ascii="Times New Roman" w:hAnsi="Times New Roman" w:eastAsia="宋体" w:cs="Times New Roman"/>
          <w:color w:val="auto"/>
          <w:kern w:val="2"/>
          <w:sz w:val="21"/>
          <w:szCs w:val="24"/>
        </w:rPr>
        <w:t>具备自动评估</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出错报警</w:t>
      </w:r>
      <w:r>
        <w:rPr>
          <w:rFonts w:hint="eastAsia" w:ascii="Times New Roman" w:hAnsi="Times New Roman" w:eastAsia="宋体" w:cs="Times New Roman"/>
          <w:color w:val="auto"/>
          <w:kern w:val="2"/>
          <w:sz w:val="21"/>
          <w:szCs w:val="24"/>
          <w:lang w:val="en-US" w:eastAsia="zh-CN"/>
        </w:rPr>
        <w:t>及</w:t>
      </w:r>
      <w:r>
        <w:rPr>
          <w:rFonts w:hint="eastAsia" w:ascii="Times New Roman" w:hAnsi="Times New Roman" w:eastAsia="宋体" w:cs="Times New Roman"/>
          <w:color w:val="auto"/>
          <w:kern w:val="2"/>
          <w:sz w:val="21"/>
          <w:szCs w:val="24"/>
        </w:rPr>
        <w:t>自动生成检验报告的功能。</w:t>
      </w:r>
    </w:p>
    <w:p w14:paraId="4AFC420B">
      <w:pPr>
        <w:widowControl/>
        <w:shd w:val="clear" w:color="auto" w:fill="FFFFFF"/>
        <w:textAlignment w:val="baseline"/>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3 产品生产完成后</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生产企业应采用图像识别、激光扫描等技术，对预制构件外形尺寸、出筋定位及长度、预留洞和预埋件等进行检验</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检测数据</w:t>
      </w:r>
      <w:r>
        <w:rPr>
          <w:rFonts w:hint="eastAsia" w:ascii="Times New Roman" w:hAnsi="Times New Roman" w:eastAsia="宋体" w:cs="Times New Roman"/>
          <w:color w:val="auto"/>
          <w:kern w:val="2"/>
          <w:sz w:val="21"/>
          <w:szCs w:val="24"/>
        </w:rPr>
        <w:t>应与生产管理系统互联，</w:t>
      </w:r>
      <w:r>
        <w:rPr>
          <w:rFonts w:hint="eastAsia" w:ascii="Times New Roman" w:hAnsi="Times New Roman" w:eastAsia="宋体" w:cs="Times New Roman"/>
          <w:color w:val="auto"/>
          <w:kern w:val="2"/>
          <w:sz w:val="21"/>
          <w:szCs w:val="24"/>
          <w:lang w:val="en-US" w:eastAsia="zh-CN"/>
        </w:rPr>
        <w:t>并自动形成质检报告、质量问题分析报告、质量改进记录等成果资料</w:t>
      </w:r>
      <w:r>
        <w:rPr>
          <w:rFonts w:hint="eastAsia" w:ascii="Times New Roman" w:hAnsi="Times New Roman" w:eastAsia="宋体" w:cs="Times New Roman"/>
          <w:color w:val="auto"/>
          <w:kern w:val="2"/>
          <w:sz w:val="21"/>
          <w:szCs w:val="24"/>
        </w:rPr>
        <w:t>。</w:t>
      </w:r>
    </w:p>
    <w:p w14:paraId="195EB9C4">
      <w:pPr>
        <w:widowControl/>
        <w:shd w:val="clear" w:color="auto" w:fill="FFFFFF"/>
        <w:textAlignment w:val="baseline"/>
        <w:rPr>
          <w:rFonts w:hint="default" w:ascii="Times New Roman" w:hAnsi="Times New Roman" w:eastAsia="宋体" w:cs="Times New Roman"/>
          <w:color w:val="auto"/>
          <w:kern w:val="2"/>
          <w:sz w:val="21"/>
          <w:szCs w:val="24"/>
          <w:lang w:val="en-US" w:eastAsia="zh-CN"/>
        </w:rPr>
      </w:pPr>
      <w:r>
        <w:rPr>
          <w:rFonts w:hint="eastAsia" w:ascii="Times New Roman" w:hAnsi="Times New Roman" w:eastAsia="宋体" w:cs="Times New Roman"/>
          <w:color w:val="auto"/>
          <w:kern w:val="2"/>
          <w:sz w:val="21"/>
          <w:szCs w:val="24"/>
          <w:lang w:val="en-US" w:eastAsia="zh-CN"/>
        </w:rPr>
        <w:t>4 所采用的产品检验设备应满足所有检验项目的检测技术需求并且配备数量满足工厂相关产品的产能需求。</w:t>
      </w:r>
    </w:p>
    <w:p w14:paraId="4470F060">
      <w:pPr>
        <w:pStyle w:val="4"/>
        <w:ind w:firstLine="422"/>
        <w:rPr>
          <w:color w:val="auto"/>
        </w:rPr>
      </w:pPr>
      <w:bookmarkStart w:id="99" w:name="_Toc15369"/>
      <w:bookmarkStart w:id="100" w:name="_Toc171780656"/>
      <w:r>
        <w:rPr>
          <w:color w:val="auto"/>
        </w:rPr>
        <w:t>6.2.4 物料管理系统</w:t>
      </w:r>
      <w:bookmarkEnd w:id="99"/>
      <w:bookmarkEnd w:id="100"/>
    </w:p>
    <w:p w14:paraId="00638C94">
      <w:pPr>
        <w:widowControl/>
        <w:shd w:val="clear" w:color="auto" w:fill="FFFFFF"/>
        <w:textAlignment w:val="baseline"/>
        <w:rPr>
          <w:color w:val="auto"/>
          <w:kern w:val="0"/>
          <w:shd w:val="clear" w:color="auto" w:fill="FDFDFE"/>
        </w:rPr>
      </w:pPr>
      <w:r>
        <w:rPr>
          <w:color w:val="auto"/>
          <w:kern w:val="0"/>
          <w:shd w:val="clear" w:color="auto" w:fill="FDFDFE"/>
        </w:rPr>
        <w:t>智能生产的生产执行环节应建立物料管理系统。</w:t>
      </w:r>
    </w:p>
    <w:p w14:paraId="6EC51A54">
      <w:pPr>
        <w:widowControl/>
        <w:shd w:val="clear" w:color="auto" w:fill="FFFFFF"/>
        <w:ind w:firstLine="0" w:firstLineChars="0"/>
        <w:jc w:val="center"/>
        <w:textAlignment w:val="baseline"/>
        <w:rPr>
          <w:b/>
          <w:bCs/>
          <w:color w:val="auto"/>
          <w:kern w:val="0"/>
        </w:rPr>
      </w:pPr>
      <w:r>
        <w:rPr>
          <w:b/>
          <w:bCs/>
          <w:color w:val="auto"/>
          <w:kern w:val="0"/>
        </w:rPr>
        <w:t>Ⅰ 实施要点</w:t>
      </w:r>
    </w:p>
    <w:p w14:paraId="5BAF592F">
      <w:pPr>
        <w:widowControl/>
        <w:shd w:val="clear" w:color="auto" w:fill="FFFFFF"/>
        <w:textAlignment w:val="baseline"/>
        <w:rPr>
          <w:color w:val="auto"/>
          <w:kern w:val="0"/>
          <w:shd w:val="clear" w:color="auto" w:fill="FDFDFE"/>
        </w:rPr>
      </w:pPr>
      <w:r>
        <w:rPr>
          <w:color w:val="auto"/>
        </w:rPr>
        <w:t>智能生产的物料管理应包含</w:t>
      </w:r>
      <w:r>
        <w:rPr>
          <w:color w:val="auto"/>
          <w:kern w:val="0"/>
          <w:shd w:val="clear" w:color="auto" w:fill="FDFDFE"/>
        </w:rPr>
        <w:t>Saas化物料管理平台</w:t>
      </w:r>
      <w:r>
        <w:rPr>
          <w:rFonts w:hint="eastAsia"/>
          <w:color w:val="auto"/>
          <w:kern w:val="0"/>
          <w:shd w:val="clear" w:color="auto" w:fill="FDFDFE"/>
          <w:lang w:eastAsia="zh-CN"/>
        </w:rPr>
        <w:t>、</w:t>
      </w:r>
      <w:r>
        <w:rPr>
          <w:color w:val="auto"/>
          <w:kern w:val="0"/>
          <w:shd w:val="clear" w:color="auto" w:fill="FDFDFE"/>
        </w:rPr>
        <w:t>生产物料需求</w:t>
      </w:r>
      <w:r>
        <w:rPr>
          <w:rFonts w:hint="eastAsia"/>
          <w:color w:val="auto"/>
          <w:kern w:val="0"/>
          <w:shd w:val="clear" w:color="auto" w:fill="FDFDFE"/>
          <w:lang w:val="en-US" w:eastAsia="zh-CN"/>
        </w:rPr>
        <w:t>管理、</w:t>
      </w:r>
      <w:r>
        <w:rPr>
          <w:color w:val="auto"/>
          <w:kern w:val="0"/>
          <w:shd w:val="clear" w:color="auto" w:fill="FDFDFE"/>
        </w:rPr>
        <w:t>原材料损耗</w:t>
      </w:r>
      <w:r>
        <w:rPr>
          <w:rFonts w:hint="eastAsia"/>
          <w:color w:val="auto"/>
          <w:kern w:val="0"/>
          <w:shd w:val="clear" w:color="auto" w:fill="FDFDFE"/>
          <w:lang w:val="en-US" w:eastAsia="zh-CN"/>
        </w:rPr>
        <w:t>管理。</w:t>
      </w:r>
    </w:p>
    <w:p w14:paraId="2C6593D7">
      <w:pPr>
        <w:widowControl/>
        <w:shd w:val="clear" w:color="auto" w:fill="FFFFFF"/>
        <w:ind w:firstLine="0" w:firstLineChars="0"/>
        <w:jc w:val="center"/>
        <w:textAlignment w:val="baseline"/>
        <w:rPr>
          <w:b/>
          <w:bCs/>
          <w:color w:val="auto"/>
        </w:rPr>
      </w:pPr>
      <w:r>
        <w:rPr>
          <w:b/>
          <w:bCs/>
          <w:color w:val="auto"/>
          <w:kern w:val="0"/>
        </w:rPr>
        <w:t xml:space="preserve">Ⅱ </w:t>
      </w:r>
      <w:r>
        <w:rPr>
          <w:b/>
          <w:bCs/>
          <w:color w:val="auto"/>
        </w:rPr>
        <w:t>实施</w:t>
      </w:r>
      <w:r>
        <w:rPr>
          <w:b/>
          <w:bCs/>
          <w:color w:val="auto"/>
          <w:kern w:val="0"/>
        </w:rPr>
        <w:t>效果</w:t>
      </w:r>
    </w:p>
    <w:p w14:paraId="29F0FC6D">
      <w:pPr>
        <w:rPr>
          <w:rFonts w:hint="default" w:eastAsia="宋体"/>
          <w:color w:val="auto"/>
          <w:lang w:val="en-US" w:eastAsia="zh-CN"/>
        </w:rPr>
      </w:pPr>
      <w:r>
        <w:rPr>
          <w:rFonts w:hint="eastAsia"/>
          <w:color w:val="auto"/>
          <w:kern w:val="0"/>
          <w:shd w:val="clear" w:color="auto" w:fill="FDFDFE"/>
        </w:rPr>
        <w:t>物料管理系统</w:t>
      </w:r>
      <w:r>
        <w:rPr>
          <w:rFonts w:hint="eastAsia"/>
          <w:color w:val="auto"/>
          <w:kern w:val="0"/>
          <w:shd w:val="clear" w:color="auto" w:fill="FDFDFE"/>
          <w:lang w:val="en-US" w:eastAsia="zh-CN"/>
        </w:rPr>
        <w:t>应</w:t>
      </w:r>
      <w:r>
        <w:rPr>
          <w:color w:val="auto"/>
          <w:kern w:val="0"/>
          <w:shd w:val="clear" w:color="auto" w:fill="FDFDFE"/>
        </w:rPr>
        <w:t>实现从采购、来料、领料，盘点全过程可控可追溯，</w:t>
      </w:r>
      <w:r>
        <w:rPr>
          <w:rFonts w:hint="eastAsia"/>
          <w:color w:val="auto"/>
          <w:kern w:val="0"/>
          <w:shd w:val="clear" w:color="auto" w:fill="FDFDFE"/>
          <w:lang w:val="en-US" w:eastAsia="zh-CN"/>
        </w:rPr>
        <w:t>能</w:t>
      </w:r>
      <w:r>
        <w:rPr>
          <w:color w:val="auto"/>
          <w:kern w:val="0"/>
          <w:shd w:val="clear" w:color="auto" w:fill="FDFDFE"/>
        </w:rPr>
        <w:t>结合生产计划和构件BOM清单给出采购建议，</w:t>
      </w:r>
      <w:r>
        <w:rPr>
          <w:rFonts w:hint="eastAsia"/>
          <w:color w:val="auto"/>
          <w:kern w:val="0"/>
          <w:shd w:val="clear" w:color="auto" w:fill="FDFDFE"/>
          <w:lang w:val="en-US" w:eastAsia="zh-CN"/>
        </w:rPr>
        <w:t>动态分析消耗量与计划量的差异，实现</w:t>
      </w:r>
      <w:r>
        <w:rPr>
          <w:color w:val="auto"/>
          <w:kern w:val="0"/>
          <w:shd w:val="clear" w:color="auto" w:fill="FDFDFE"/>
        </w:rPr>
        <w:t>物料供给与部品部件生产消耗信息联动</w:t>
      </w:r>
      <w:r>
        <w:rPr>
          <w:rFonts w:hint="eastAsia"/>
          <w:color w:val="auto"/>
          <w:kern w:val="0"/>
          <w:shd w:val="clear" w:color="auto" w:fill="FDFDFE"/>
          <w:lang w:eastAsia="zh-CN"/>
        </w:rPr>
        <w:t>，</w:t>
      </w:r>
      <w:bookmarkStart w:id="101" w:name="_Toc171780657"/>
      <w:r>
        <w:rPr>
          <w:rFonts w:hint="eastAsia"/>
          <w:color w:val="auto"/>
          <w:kern w:val="0"/>
          <w:shd w:val="clear" w:color="auto" w:fill="FDFDFE"/>
          <w:lang w:val="en-US" w:eastAsia="zh-CN"/>
        </w:rPr>
        <w:t>并在过程中形成</w:t>
      </w:r>
      <w:r>
        <w:rPr>
          <w:color w:val="auto"/>
        </w:rPr>
        <w:t>物料主数据表</w:t>
      </w:r>
      <w:r>
        <w:rPr>
          <w:rFonts w:hint="eastAsia"/>
          <w:color w:val="auto"/>
          <w:lang w:eastAsia="zh-CN"/>
        </w:rPr>
        <w:t>、</w:t>
      </w:r>
      <w:r>
        <w:rPr>
          <w:color w:val="auto"/>
        </w:rPr>
        <w:t>采购与库存记录</w:t>
      </w:r>
      <w:r>
        <w:rPr>
          <w:rFonts w:hint="eastAsia"/>
          <w:color w:val="auto"/>
          <w:lang w:eastAsia="zh-CN"/>
        </w:rPr>
        <w:t>、</w:t>
      </w:r>
      <w:r>
        <w:rPr>
          <w:color w:val="auto"/>
        </w:rPr>
        <w:t>物料消耗分析报告</w:t>
      </w:r>
      <w:r>
        <w:rPr>
          <w:rFonts w:hint="eastAsia"/>
          <w:color w:val="auto"/>
          <w:lang w:val="en-US" w:eastAsia="zh-CN"/>
        </w:rPr>
        <w:t>等记录。</w:t>
      </w:r>
    </w:p>
    <w:p w14:paraId="306506C6">
      <w:pPr>
        <w:pStyle w:val="4"/>
        <w:ind w:firstLine="422"/>
        <w:rPr>
          <w:bCs/>
          <w:color w:val="auto"/>
          <w:szCs w:val="21"/>
        </w:rPr>
      </w:pPr>
      <w:bookmarkStart w:id="102" w:name="_Toc11357"/>
      <w:r>
        <w:rPr>
          <w:bCs/>
          <w:color w:val="auto"/>
          <w:szCs w:val="21"/>
        </w:rPr>
        <w:t>6.2.5 生产劳务实名制管理系统</w:t>
      </w:r>
      <w:bookmarkEnd w:id="101"/>
      <w:bookmarkEnd w:id="102"/>
    </w:p>
    <w:p w14:paraId="2672E3F3">
      <w:pPr>
        <w:widowControl/>
        <w:shd w:val="clear" w:color="auto" w:fill="FFFFFF"/>
        <w:textAlignment w:val="baseline"/>
        <w:rPr>
          <w:color w:val="auto"/>
          <w:kern w:val="0"/>
          <w:shd w:val="clear" w:color="auto" w:fill="FDFDFE"/>
        </w:rPr>
      </w:pPr>
      <w:r>
        <w:rPr>
          <w:color w:val="auto"/>
          <w:kern w:val="0"/>
          <w:shd w:val="clear" w:color="auto" w:fill="FDFDFE"/>
        </w:rPr>
        <w:t>生产单位</w:t>
      </w:r>
      <w:r>
        <w:rPr>
          <w:rFonts w:hint="eastAsia"/>
          <w:color w:val="auto"/>
          <w:kern w:val="0"/>
          <w:shd w:val="clear" w:color="auto" w:fill="FDFDFE"/>
          <w:lang w:val="en-US" w:eastAsia="zh-CN"/>
        </w:rPr>
        <w:t>应</w:t>
      </w:r>
      <w:r>
        <w:rPr>
          <w:color w:val="auto"/>
          <w:kern w:val="0"/>
          <w:shd w:val="clear" w:color="auto" w:fill="FDFDFE"/>
        </w:rPr>
        <w:t>建立劳务实名制管理系统</w:t>
      </w:r>
      <w:r>
        <w:rPr>
          <w:rFonts w:hint="eastAsia"/>
          <w:color w:val="auto"/>
          <w:kern w:val="0"/>
          <w:shd w:val="clear" w:color="auto" w:fill="FDFDFE"/>
          <w:lang w:val="en-US" w:eastAsia="zh-CN"/>
        </w:rPr>
        <w:t>以</w:t>
      </w:r>
      <w:r>
        <w:rPr>
          <w:color w:val="auto"/>
          <w:kern w:val="0"/>
          <w:shd w:val="clear" w:color="auto" w:fill="FDFDFE"/>
        </w:rPr>
        <w:t>实现人员统一管理</w:t>
      </w:r>
      <w:r>
        <w:rPr>
          <w:rFonts w:hint="eastAsia"/>
          <w:color w:val="auto"/>
          <w:kern w:val="0"/>
          <w:shd w:val="clear" w:color="auto" w:fill="FDFDFE"/>
          <w:lang w:eastAsia="zh-CN"/>
        </w:rPr>
        <w:t>，</w:t>
      </w:r>
      <w:r>
        <w:rPr>
          <w:rFonts w:hint="eastAsia"/>
          <w:color w:val="auto"/>
          <w:kern w:val="0"/>
          <w:shd w:val="clear" w:color="auto" w:fill="FDFDFE"/>
          <w:lang w:val="en-US" w:eastAsia="zh-CN"/>
        </w:rPr>
        <w:t>确保</w:t>
      </w:r>
      <w:r>
        <w:rPr>
          <w:color w:val="auto"/>
          <w:kern w:val="0"/>
          <w:shd w:val="clear" w:color="auto" w:fill="FDFDFE"/>
        </w:rPr>
        <w:t>信息收集的准确性和高效性，</w:t>
      </w:r>
      <w:r>
        <w:rPr>
          <w:rFonts w:hint="eastAsia"/>
          <w:color w:val="auto"/>
          <w:kern w:val="0"/>
          <w:shd w:val="clear" w:color="auto" w:fill="FDFDFE"/>
          <w:lang w:val="en-US" w:eastAsia="zh-CN"/>
        </w:rPr>
        <w:t>实现</w:t>
      </w:r>
      <w:r>
        <w:rPr>
          <w:color w:val="auto"/>
          <w:kern w:val="0"/>
          <w:shd w:val="clear" w:color="auto" w:fill="FDFDFE"/>
        </w:rPr>
        <w:t>精细化过程管控。</w:t>
      </w:r>
    </w:p>
    <w:p w14:paraId="78C90352">
      <w:pPr>
        <w:widowControl/>
        <w:shd w:val="clear" w:color="auto" w:fill="FFFFFF"/>
        <w:ind w:firstLine="0" w:firstLineChars="0"/>
        <w:jc w:val="center"/>
        <w:textAlignment w:val="baseline"/>
        <w:rPr>
          <w:b/>
          <w:bCs/>
          <w:color w:val="auto"/>
          <w:kern w:val="0"/>
        </w:rPr>
      </w:pPr>
      <w:r>
        <w:rPr>
          <w:b/>
          <w:bCs/>
          <w:color w:val="auto"/>
          <w:kern w:val="0"/>
        </w:rPr>
        <w:t>Ⅰ 实施要点</w:t>
      </w:r>
    </w:p>
    <w:p w14:paraId="78D8F18D">
      <w:pPr>
        <w:rPr>
          <w:color w:val="auto"/>
        </w:rPr>
      </w:pPr>
      <w:r>
        <w:rPr>
          <w:rFonts w:hint="eastAsia"/>
          <w:color w:val="auto"/>
          <w:lang w:val="en-US" w:eastAsia="zh-CN"/>
        </w:rPr>
        <w:t>生产单位应建立劳务实名制管理系统，录入并收集人员信息（如</w:t>
      </w:r>
      <w:r>
        <w:rPr>
          <w:color w:val="auto"/>
        </w:rPr>
        <w:t>身份信息、技能信息、工作经历等</w:t>
      </w:r>
      <w:r>
        <w:rPr>
          <w:rFonts w:hint="eastAsia"/>
          <w:color w:val="auto"/>
          <w:lang w:val="en-US" w:eastAsia="zh-CN"/>
        </w:rPr>
        <w:t>）</w:t>
      </w:r>
      <w:r>
        <w:rPr>
          <w:color w:val="auto"/>
        </w:rPr>
        <w:t>，确保人员信息的准确性和一致性</w:t>
      </w:r>
      <w:r>
        <w:rPr>
          <w:rFonts w:hint="eastAsia"/>
          <w:color w:val="auto"/>
          <w:lang w:eastAsia="zh-CN"/>
        </w:rPr>
        <w:t>，</w:t>
      </w:r>
      <w:r>
        <w:rPr>
          <w:rFonts w:hint="eastAsia"/>
          <w:color w:val="auto"/>
          <w:lang w:val="en-US" w:eastAsia="zh-CN"/>
        </w:rPr>
        <w:t>利用系统对人员的考勤、培训、绩效考核等进行过程管控</w:t>
      </w:r>
      <w:r>
        <w:rPr>
          <w:color w:val="auto"/>
        </w:rPr>
        <w:t>。</w:t>
      </w:r>
    </w:p>
    <w:p w14:paraId="7763988B">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lang w:eastAsia="zh-CN"/>
        </w:rPr>
        <w:t>实施效果与成果资料</w:t>
      </w:r>
    </w:p>
    <w:p w14:paraId="35262855">
      <w:pPr>
        <w:widowControl/>
        <w:shd w:val="clear" w:color="auto" w:fill="FFFFFF"/>
        <w:textAlignment w:val="baseline"/>
        <w:rPr>
          <w:rFonts w:hint="eastAsia"/>
          <w:color w:val="auto"/>
          <w:kern w:val="0"/>
          <w:shd w:val="clear" w:color="auto" w:fill="FDFDFE"/>
        </w:rPr>
      </w:pPr>
      <w:r>
        <w:rPr>
          <w:rFonts w:hint="eastAsia"/>
          <w:color w:val="auto"/>
          <w:kern w:val="0"/>
          <w:shd w:val="clear" w:color="auto" w:fill="FDFDFE"/>
        </w:rPr>
        <w:t>生产劳务实名制管理系统</w:t>
      </w:r>
      <w:r>
        <w:rPr>
          <w:color w:val="auto"/>
          <w:kern w:val="0"/>
          <w:shd w:val="clear" w:color="auto" w:fill="FDFDFE"/>
        </w:rPr>
        <w:t>应</w:t>
      </w:r>
      <w:r>
        <w:rPr>
          <w:rFonts w:hint="eastAsia"/>
          <w:color w:val="auto"/>
          <w:kern w:val="0"/>
          <w:shd w:val="clear" w:color="auto" w:fill="FDFDFE"/>
          <w:lang w:val="en-US" w:eastAsia="zh-CN"/>
        </w:rPr>
        <w:t>包含</w:t>
      </w:r>
      <w:r>
        <w:rPr>
          <w:rFonts w:hint="eastAsia"/>
          <w:color w:val="auto"/>
          <w:kern w:val="0"/>
          <w:shd w:val="clear" w:color="auto" w:fill="FDFDFE"/>
        </w:rPr>
        <w:t>人员信息管理</w:t>
      </w:r>
      <w:r>
        <w:rPr>
          <w:rFonts w:hint="eastAsia"/>
          <w:color w:val="auto"/>
          <w:kern w:val="0"/>
          <w:shd w:val="clear" w:color="auto" w:fill="FDFDFE"/>
          <w:lang w:eastAsia="zh-CN"/>
        </w:rPr>
        <w:t>、</w:t>
      </w:r>
      <w:r>
        <w:rPr>
          <w:rFonts w:hint="eastAsia"/>
          <w:color w:val="auto"/>
          <w:kern w:val="0"/>
          <w:shd w:val="clear" w:color="auto" w:fill="FDFDFE"/>
        </w:rPr>
        <w:t>考勤管理</w:t>
      </w:r>
      <w:r>
        <w:rPr>
          <w:rFonts w:hint="eastAsia"/>
          <w:color w:val="auto"/>
          <w:kern w:val="0"/>
          <w:shd w:val="clear" w:color="auto" w:fill="FDFDFE"/>
          <w:lang w:eastAsia="zh-CN"/>
        </w:rPr>
        <w:t>、</w:t>
      </w:r>
      <w:r>
        <w:rPr>
          <w:rFonts w:hint="eastAsia"/>
          <w:color w:val="auto"/>
          <w:kern w:val="0"/>
          <w:shd w:val="clear" w:color="auto" w:fill="FDFDFE"/>
        </w:rPr>
        <w:t>培训管理</w:t>
      </w:r>
      <w:r>
        <w:rPr>
          <w:rFonts w:hint="eastAsia"/>
          <w:color w:val="auto"/>
          <w:kern w:val="0"/>
          <w:shd w:val="clear" w:color="auto" w:fill="FDFDFE"/>
          <w:lang w:eastAsia="zh-CN"/>
        </w:rPr>
        <w:t>、</w:t>
      </w:r>
      <w:r>
        <w:rPr>
          <w:rFonts w:hint="eastAsia"/>
          <w:color w:val="auto"/>
          <w:kern w:val="0"/>
          <w:shd w:val="clear" w:color="auto" w:fill="FDFDFE"/>
        </w:rPr>
        <w:t>绩效考核</w:t>
      </w:r>
      <w:r>
        <w:rPr>
          <w:rFonts w:hint="eastAsia"/>
          <w:color w:val="auto"/>
          <w:kern w:val="0"/>
          <w:shd w:val="clear" w:color="auto" w:fill="FDFDFE"/>
          <w:lang w:eastAsia="zh-CN"/>
        </w:rPr>
        <w:t>、</w:t>
      </w:r>
      <w:r>
        <w:rPr>
          <w:rFonts w:hint="eastAsia"/>
          <w:color w:val="auto"/>
          <w:kern w:val="0"/>
          <w:shd w:val="clear" w:color="auto" w:fill="FDFDFE"/>
          <w:lang w:val="en-US" w:eastAsia="zh-CN"/>
        </w:rPr>
        <w:t>人员</w:t>
      </w:r>
      <w:r>
        <w:rPr>
          <w:rFonts w:hint="eastAsia"/>
          <w:color w:val="auto"/>
          <w:kern w:val="0"/>
          <w:shd w:val="clear" w:color="auto" w:fill="FDFDFE"/>
        </w:rPr>
        <w:t>权限管理</w:t>
      </w:r>
      <w:r>
        <w:rPr>
          <w:rFonts w:hint="eastAsia"/>
          <w:color w:val="auto"/>
          <w:kern w:val="0"/>
          <w:shd w:val="clear" w:color="auto" w:fill="FDFDFE"/>
          <w:lang w:val="en-US" w:eastAsia="zh-CN"/>
        </w:rPr>
        <w:t>等模块</w:t>
      </w:r>
      <w:r>
        <w:rPr>
          <w:rFonts w:hint="eastAsia"/>
          <w:color w:val="auto"/>
          <w:kern w:val="0"/>
          <w:shd w:val="clear" w:color="auto" w:fill="FDFDFE"/>
          <w:lang w:eastAsia="zh-CN"/>
        </w:rPr>
        <w:t>，</w:t>
      </w:r>
      <w:r>
        <w:rPr>
          <w:rFonts w:hint="eastAsia"/>
          <w:color w:val="auto"/>
          <w:kern w:val="0"/>
          <w:shd w:val="clear" w:color="auto" w:fill="FDFDFE"/>
          <w:lang w:val="en-US" w:eastAsia="zh-CN"/>
        </w:rPr>
        <w:t>并在运行过程中形成并留存</w:t>
      </w:r>
      <w:r>
        <w:rPr>
          <w:rFonts w:hint="eastAsia"/>
          <w:color w:val="auto"/>
          <w:kern w:val="0"/>
          <w:shd w:val="clear" w:color="auto" w:fill="FDFDFE"/>
        </w:rPr>
        <w:t>人员信息表</w:t>
      </w:r>
      <w:r>
        <w:rPr>
          <w:rFonts w:hint="eastAsia"/>
          <w:color w:val="auto"/>
          <w:kern w:val="0"/>
          <w:shd w:val="clear" w:color="auto" w:fill="FDFDFE"/>
          <w:lang w:eastAsia="zh-CN"/>
        </w:rPr>
        <w:t>、</w:t>
      </w:r>
      <w:r>
        <w:rPr>
          <w:rFonts w:hint="eastAsia"/>
          <w:color w:val="auto"/>
          <w:kern w:val="0"/>
          <w:shd w:val="clear" w:color="auto" w:fill="FDFDFE"/>
        </w:rPr>
        <w:t>考勤记录</w:t>
      </w:r>
      <w:r>
        <w:rPr>
          <w:rFonts w:hint="eastAsia"/>
          <w:color w:val="auto"/>
          <w:kern w:val="0"/>
          <w:shd w:val="clear" w:color="auto" w:fill="FDFDFE"/>
          <w:lang w:eastAsia="zh-CN"/>
        </w:rPr>
        <w:t>、</w:t>
      </w:r>
      <w:r>
        <w:rPr>
          <w:rFonts w:hint="eastAsia"/>
          <w:color w:val="auto"/>
          <w:kern w:val="0"/>
          <w:shd w:val="clear" w:color="auto" w:fill="FDFDFE"/>
        </w:rPr>
        <w:t>培训记录</w:t>
      </w:r>
      <w:r>
        <w:rPr>
          <w:rFonts w:hint="eastAsia"/>
          <w:color w:val="auto"/>
          <w:kern w:val="0"/>
          <w:shd w:val="clear" w:color="auto" w:fill="FDFDFE"/>
          <w:lang w:eastAsia="zh-CN"/>
        </w:rPr>
        <w:t>、</w:t>
      </w:r>
      <w:r>
        <w:rPr>
          <w:rFonts w:hint="eastAsia"/>
          <w:color w:val="auto"/>
          <w:kern w:val="0"/>
          <w:shd w:val="clear" w:color="auto" w:fill="FDFDFE"/>
        </w:rPr>
        <w:t>绩效考核记录</w:t>
      </w:r>
      <w:r>
        <w:rPr>
          <w:rFonts w:hint="eastAsia"/>
          <w:color w:val="auto"/>
          <w:kern w:val="0"/>
          <w:shd w:val="clear" w:color="auto" w:fill="FDFDFE"/>
          <w:lang w:val="en-US" w:eastAsia="zh-CN"/>
        </w:rPr>
        <w:t>等资料</w:t>
      </w:r>
      <w:r>
        <w:rPr>
          <w:rFonts w:hint="eastAsia"/>
          <w:color w:val="auto"/>
          <w:kern w:val="0"/>
          <w:shd w:val="clear" w:color="auto" w:fill="FDFDFE"/>
          <w:lang w:eastAsia="zh-CN"/>
        </w:rPr>
        <w:t>。</w:t>
      </w:r>
    </w:p>
    <w:p w14:paraId="21FFCA69">
      <w:pPr>
        <w:pStyle w:val="4"/>
        <w:ind w:firstLine="422"/>
        <w:rPr>
          <w:bCs/>
          <w:color w:val="auto"/>
          <w:szCs w:val="21"/>
        </w:rPr>
      </w:pPr>
      <w:bookmarkStart w:id="103" w:name="_Toc171780658"/>
      <w:bookmarkStart w:id="104" w:name="_Toc27926"/>
      <w:r>
        <w:rPr>
          <w:bCs/>
          <w:color w:val="auto"/>
          <w:szCs w:val="21"/>
        </w:rPr>
        <w:t>6.2.6 建立构件分类编码体系</w:t>
      </w:r>
      <w:bookmarkEnd w:id="103"/>
      <w:bookmarkEnd w:id="104"/>
    </w:p>
    <w:p w14:paraId="491F0CAC">
      <w:pPr>
        <w:widowControl/>
        <w:shd w:val="clear" w:color="auto" w:fill="FFFFFF"/>
        <w:textAlignment w:val="baseline"/>
        <w:rPr>
          <w:color w:val="auto"/>
          <w:kern w:val="0"/>
          <w:shd w:val="clear" w:color="auto" w:fill="FDFDFE"/>
        </w:rPr>
      </w:pPr>
      <w:r>
        <w:rPr>
          <w:color w:val="auto"/>
          <w:kern w:val="0"/>
          <w:shd w:val="clear" w:color="auto" w:fill="FDFDFE"/>
        </w:rPr>
        <w:t>智能生产的生产执行环节应建立基于一件一码规则</w:t>
      </w:r>
      <w:r>
        <w:rPr>
          <w:rFonts w:hint="eastAsia"/>
          <w:color w:val="auto"/>
          <w:kern w:val="0"/>
          <w:shd w:val="clear" w:color="auto" w:fill="FDFDFE"/>
          <w:lang w:val="en-US" w:eastAsia="zh-CN"/>
        </w:rPr>
        <w:t>的</w:t>
      </w:r>
      <w:r>
        <w:rPr>
          <w:color w:val="auto"/>
          <w:kern w:val="0"/>
          <w:shd w:val="clear" w:color="auto" w:fill="FDFDFE"/>
        </w:rPr>
        <w:t>构件分类编码体系，采用有源/无源标签技术对部品部件进行统一编码管理。</w:t>
      </w:r>
    </w:p>
    <w:p w14:paraId="1E4815FC">
      <w:pPr>
        <w:widowControl/>
        <w:shd w:val="clear" w:color="auto" w:fill="FFFFFF"/>
        <w:ind w:firstLine="0" w:firstLineChars="0"/>
        <w:jc w:val="center"/>
        <w:textAlignment w:val="baseline"/>
        <w:rPr>
          <w:b/>
          <w:bCs/>
          <w:color w:val="auto"/>
          <w:kern w:val="0"/>
        </w:rPr>
      </w:pPr>
      <w:r>
        <w:rPr>
          <w:b/>
          <w:bCs/>
          <w:color w:val="auto"/>
          <w:kern w:val="0"/>
        </w:rPr>
        <w:t>Ⅰ 实施要点</w:t>
      </w:r>
    </w:p>
    <w:p w14:paraId="58B82FC3">
      <w:pPr>
        <w:widowControl/>
        <w:shd w:val="clear" w:color="auto" w:fill="FFFFFF"/>
        <w:textAlignment w:val="baseline"/>
        <w:rPr>
          <w:color w:val="auto"/>
          <w:kern w:val="0"/>
          <w:shd w:val="clear" w:color="auto" w:fill="FDFDFE"/>
        </w:rPr>
      </w:pPr>
      <w:r>
        <w:rPr>
          <w:rFonts w:hint="eastAsia"/>
          <w:color w:val="auto"/>
          <w:kern w:val="0"/>
          <w:shd w:val="clear" w:color="auto" w:fill="FDFDFE"/>
          <w:lang w:val="en-US" w:eastAsia="zh-CN"/>
        </w:rPr>
        <w:t>项目部应根据读写距离、识别率、数据复杂程度、应用场景需要，择优选择</w:t>
      </w:r>
      <w:r>
        <w:rPr>
          <w:color w:val="auto"/>
          <w:kern w:val="0"/>
          <w:shd w:val="clear" w:color="auto" w:fill="FDFDFE"/>
        </w:rPr>
        <w:t>有源</w:t>
      </w:r>
      <w:r>
        <w:rPr>
          <w:rFonts w:hint="eastAsia"/>
          <w:color w:val="auto"/>
          <w:kern w:val="0"/>
          <w:shd w:val="clear" w:color="auto" w:fill="FDFDFE"/>
          <w:lang w:val="en-US" w:eastAsia="zh-CN"/>
        </w:rPr>
        <w:t>或</w:t>
      </w:r>
      <w:r>
        <w:rPr>
          <w:color w:val="auto"/>
          <w:kern w:val="0"/>
          <w:shd w:val="clear" w:color="auto" w:fill="FDFDFE"/>
        </w:rPr>
        <w:t>无源标签技术对部品部件进行统一编码管理</w:t>
      </w:r>
      <w:r>
        <w:rPr>
          <w:rFonts w:hint="eastAsia"/>
          <w:color w:val="auto"/>
          <w:kern w:val="0"/>
          <w:shd w:val="clear" w:color="auto" w:fill="FDFDFE"/>
          <w:lang w:eastAsia="zh-CN"/>
        </w:rPr>
        <w:t>，</w:t>
      </w:r>
      <w:r>
        <w:rPr>
          <w:rFonts w:hint="eastAsia"/>
          <w:color w:val="auto"/>
          <w:kern w:val="0"/>
          <w:shd w:val="clear" w:color="auto" w:fill="FDFDFE"/>
          <w:lang w:val="en-US" w:eastAsia="zh-CN"/>
        </w:rPr>
        <w:t>实现一件一码，</w:t>
      </w:r>
      <w:r>
        <w:rPr>
          <w:color w:val="auto"/>
          <w:kern w:val="0"/>
          <w:shd w:val="clear" w:color="auto" w:fill="FDFDFE"/>
        </w:rPr>
        <w:t>支持通过扫码、蓝牙等技术手段获取标识数据，串联业务流程。</w:t>
      </w:r>
    </w:p>
    <w:p w14:paraId="7A204D1F">
      <w:pPr>
        <w:widowControl/>
        <w:shd w:val="clear" w:color="auto" w:fill="FFFFFF"/>
        <w:ind w:firstLine="0" w:firstLineChars="0"/>
        <w:jc w:val="center"/>
        <w:textAlignment w:val="baseline"/>
        <w:rPr>
          <w:rFonts w:hint="eastAsia" w:eastAsia="宋体"/>
          <w:b/>
          <w:bCs/>
          <w:color w:val="auto"/>
          <w:kern w:val="0"/>
          <w:lang w:eastAsia="zh-CN"/>
        </w:rPr>
      </w:pPr>
      <w:r>
        <w:rPr>
          <w:b/>
          <w:bCs/>
          <w:color w:val="auto"/>
          <w:kern w:val="0"/>
        </w:rPr>
        <w:t xml:space="preserve">Ⅱ </w:t>
      </w:r>
      <w:r>
        <w:rPr>
          <w:rFonts w:hint="eastAsia"/>
          <w:b/>
          <w:bCs/>
          <w:color w:val="auto"/>
          <w:lang w:eastAsia="zh-CN"/>
        </w:rPr>
        <w:t>实施效果与成果资料</w:t>
      </w:r>
    </w:p>
    <w:p w14:paraId="7FDFE8E7">
      <w:pPr>
        <w:widowControl/>
        <w:shd w:val="clear" w:color="auto" w:fill="FFFFFF"/>
        <w:textAlignment w:val="baseline"/>
        <w:rPr>
          <w:rFonts w:hint="eastAsia" w:ascii="Times New Roman" w:hAnsi="Times New Roman" w:eastAsia="宋体" w:cs="Times New Roman"/>
          <w:color w:val="auto"/>
          <w:kern w:val="0"/>
          <w:shd w:val="clear" w:color="auto" w:fill="FDFDFE"/>
        </w:rPr>
      </w:pPr>
      <w:r>
        <w:rPr>
          <w:rFonts w:hint="eastAsia" w:ascii="Times New Roman" w:hAnsi="Times New Roman" w:eastAsia="宋体" w:cs="Times New Roman"/>
          <w:color w:val="auto"/>
          <w:kern w:val="0"/>
          <w:shd w:val="clear" w:color="auto" w:fill="FDFDFE"/>
          <w:lang w:val="en-US" w:eastAsia="zh-CN"/>
        </w:rPr>
        <w:t>1 对于较简单的数据处理任务可以采用</w:t>
      </w:r>
      <w:r>
        <w:rPr>
          <w:rFonts w:hint="eastAsia" w:ascii="Times New Roman" w:hAnsi="Times New Roman" w:eastAsia="宋体" w:cs="Times New Roman"/>
          <w:color w:val="auto"/>
          <w:kern w:val="0"/>
          <w:shd w:val="clear" w:color="auto" w:fill="FDFDFE"/>
        </w:rPr>
        <w:t>无源芯片接收和传输生产全流程数据</w:t>
      </w:r>
      <w:r>
        <w:rPr>
          <w:rFonts w:hint="eastAsia" w:ascii="Times New Roman" w:hAnsi="Times New Roman" w:eastAsia="宋体" w:cs="Times New Roman"/>
          <w:color w:val="auto"/>
          <w:kern w:val="0"/>
          <w:shd w:val="clear" w:color="auto" w:fill="FDFDFE"/>
          <w:lang w:eastAsia="zh-CN"/>
        </w:rPr>
        <w:t>，</w:t>
      </w:r>
      <w:r>
        <w:rPr>
          <w:rFonts w:hint="eastAsia" w:ascii="Times New Roman" w:hAnsi="Times New Roman" w:eastAsia="宋体" w:cs="Times New Roman"/>
          <w:color w:val="auto"/>
          <w:kern w:val="0"/>
          <w:shd w:val="clear" w:color="auto" w:fill="FDFDFE"/>
          <w:lang w:val="en-US" w:eastAsia="zh-CN"/>
        </w:rPr>
        <w:t>较复杂的数据处理任务应采用</w:t>
      </w:r>
      <w:r>
        <w:rPr>
          <w:rFonts w:hint="eastAsia" w:ascii="Times New Roman" w:hAnsi="Times New Roman" w:eastAsia="宋体" w:cs="Times New Roman"/>
          <w:color w:val="auto"/>
          <w:kern w:val="0"/>
          <w:shd w:val="clear" w:color="auto" w:fill="FDFDFE"/>
        </w:rPr>
        <w:t>有源芯片（有效时间不低于10年）。</w:t>
      </w:r>
    </w:p>
    <w:p w14:paraId="1CE0F616">
      <w:pPr>
        <w:widowControl/>
        <w:shd w:val="clear" w:color="auto" w:fill="FFFFFF"/>
        <w:textAlignment w:val="baseline"/>
        <w:rPr>
          <w:rFonts w:hint="default" w:ascii="Times New Roman" w:hAnsi="Times New Roman" w:eastAsia="宋体" w:cs="Times New Roman"/>
          <w:color w:val="auto"/>
          <w:kern w:val="0"/>
          <w:shd w:val="clear" w:color="auto" w:fill="FDFDFE"/>
          <w:lang w:val="en-US" w:eastAsia="zh-CN"/>
        </w:rPr>
      </w:pPr>
      <w:r>
        <w:rPr>
          <w:rFonts w:hint="eastAsia" w:ascii="Times New Roman" w:hAnsi="Times New Roman" w:eastAsia="宋体" w:cs="Times New Roman"/>
          <w:color w:val="auto"/>
          <w:kern w:val="0"/>
          <w:shd w:val="clear" w:color="auto" w:fill="FDFDFE"/>
          <w:lang w:val="en-US" w:eastAsia="zh-CN"/>
        </w:rPr>
        <w:t>2 所采用</w:t>
      </w:r>
      <w:r>
        <w:rPr>
          <w:rFonts w:hint="eastAsia" w:cs="Times New Roman"/>
          <w:color w:val="auto"/>
          <w:kern w:val="0"/>
          <w:shd w:val="clear" w:color="auto" w:fill="FDFDFE"/>
          <w:lang w:val="en-US" w:eastAsia="zh-CN"/>
        </w:rPr>
        <w:t>的</w:t>
      </w:r>
      <w:r>
        <w:rPr>
          <w:rFonts w:hint="eastAsia" w:ascii="Times New Roman" w:hAnsi="Times New Roman" w:eastAsia="宋体" w:cs="Times New Roman"/>
          <w:color w:val="auto"/>
          <w:kern w:val="0"/>
          <w:shd w:val="clear" w:color="auto" w:fill="FDFDFE"/>
          <w:lang w:val="en-US" w:eastAsia="zh-CN"/>
        </w:rPr>
        <w:t>标识技术应能支持批量数据写入，读写速度能够达到3000条/s，满足构件批量存储、发运</w:t>
      </w:r>
      <w:r>
        <w:rPr>
          <w:rFonts w:hint="eastAsia" w:ascii="Times New Roman" w:hAnsi="Times New Roman" w:eastAsia="宋体" w:cs="Times New Roman"/>
          <w:color w:val="auto"/>
          <w:kern w:val="0"/>
          <w:shd w:val="clear" w:color="auto" w:fill="FDFDFE"/>
        </w:rPr>
        <w:t>、生产报工</w:t>
      </w:r>
      <w:r>
        <w:rPr>
          <w:rFonts w:hint="eastAsia" w:ascii="Times New Roman" w:hAnsi="Times New Roman" w:eastAsia="宋体" w:cs="Times New Roman"/>
          <w:color w:val="auto"/>
          <w:kern w:val="0"/>
          <w:shd w:val="clear" w:color="auto" w:fill="FDFDFE"/>
          <w:lang w:val="en-US" w:eastAsia="zh-CN"/>
        </w:rPr>
        <w:t>及</w:t>
      </w:r>
      <w:r>
        <w:rPr>
          <w:rFonts w:hint="eastAsia" w:ascii="Times New Roman" w:hAnsi="Times New Roman" w:eastAsia="宋体" w:cs="Times New Roman"/>
          <w:color w:val="auto"/>
          <w:kern w:val="0"/>
          <w:shd w:val="clear" w:color="auto" w:fill="FDFDFE"/>
        </w:rPr>
        <w:t>交货数据对接</w:t>
      </w:r>
      <w:r>
        <w:rPr>
          <w:rFonts w:hint="eastAsia" w:ascii="Times New Roman" w:hAnsi="Times New Roman" w:eastAsia="宋体" w:cs="Times New Roman"/>
          <w:color w:val="auto"/>
          <w:kern w:val="0"/>
          <w:shd w:val="clear" w:color="auto" w:fill="FDFDFE"/>
          <w:lang w:val="en-US" w:eastAsia="zh-CN"/>
        </w:rPr>
        <w:t>的需求，并在过程中形成数据采集记录</w:t>
      </w:r>
      <w:r>
        <w:rPr>
          <w:rFonts w:hint="eastAsia" w:ascii="Times New Roman" w:hAnsi="Times New Roman" w:eastAsia="宋体" w:cs="Times New Roman"/>
          <w:color w:val="auto"/>
          <w:kern w:val="0"/>
          <w:shd w:val="clear" w:color="auto" w:fill="FDFDFE"/>
        </w:rPr>
        <w:t>。</w:t>
      </w:r>
    </w:p>
    <w:p w14:paraId="4EA9F329">
      <w:pPr>
        <w:widowControl/>
        <w:shd w:val="clear" w:color="auto" w:fill="FFFFFF"/>
        <w:textAlignment w:val="baseline"/>
        <w:rPr>
          <w:rFonts w:hint="eastAsia" w:ascii="Times New Roman" w:hAnsi="Times New Roman" w:eastAsia="宋体" w:cs="Times New Roman"/>
          <w:color w:val="auto"/>
          <w:kern w:val="0"/>
          <w:shd w:val="clear" w:color="auto" w:fill="FDFDFE"/>
        </w:rPr>
      </w:pPr>
      <w:r>
        <w:rPr>
          <w:rFonts w:hint="eastAsia" w:ascii="Times New Roman" w:hAnsi="Times New Roman" w:eastAsia="宋体" w:cs="Times New Roman"/>
          <w:color w:val="auto"/>
          <w:kern w:val="0"/>
          <w:shd w:val="clear" w:color="auto" w:fill="FDFDFE"/>
          <w:lang w:val="en-US" w:eastAsia="zh-CN"/>
        </w:rPr>
        <w:t>3 所采用</w:t>
      </w:r>
      <w:r>
        <w:rPr>
          <w:rFonts w:hint="eastAsia" w:cs="Times New Roman"/>
          <w:color w:val="auto"/>
          <w:kern w:val="0"/>
          <w:shd w:val="clear" w:color="auto" w:fill="FDFDFE"/>
          <w:lang w:val="en-US" w:eastAsia="zh-CN"/>
        </w:rPr>
        <w:t>的</w:t>
      </w:r>
      <w:r>
        <w:rPr>
          <w:rFonts w:hint="eastAsia" w:ascii="Times New Roman" w:hAnsi="Times New Roman" w:eastAsia="宋体" w:cs="Times New Roman"/>
          <w:color w:val="auto"/>
          <w:kern w:val="0"/>
          <w:shd w:val="clear" w:color="auto" w:fill="FDFDFE"/>
          <w:lang w:val="en-US" w:eastAsia="zh-CN"/>
        </w:rPr>
        <w:t>标识技术的数据读取应能</w:t>
      </w:r>
      <w:r>
        <w:rPr>
          <w:rFonts w:hint="eastAsia" w:ascii="Times New Roman" w:hAnsi="Times New Roman" w:eastAsia="宋体" w:cs="Times New Roman"/>
          <w:color w:val="auto"/>
          <w:kern w:val="0"/>
          <w:shd w:val="clear" w:color="auto" w:fill="FDFDFE"/>
        </w:rPr>
        <w:t>支持集团性企业分子公司管理模式，</w:t>
      </w:r>
      <w:r>
        <w:rPr>
          <w:rFonts w:hint="eastAsia" w:ascii="Times New Roman" w:hAnsi="Times New Roman" w:eastAsia="宋体" w:cs="Times New Roman"/>
          <w:color w:val="auto"/>
          <w:kern w:val="0"/>
          <w:shd w:val="clear" w:color="auto" w:fill="FDFDFE"/>
          <w:lang w:val="en-US" w:eastAsia="zh-CN"/>
        </w:rPr>
        <w:t>授予不同人员相应的权限</w:t>
      </w:r>
      <w:r>
        <w:rPr>
          <w:rFonts w:hint="eastAsia" w:ascii="Times New Roman" w:hAnsi="Times New Roman" w:eastAsia="宋体" w:cs="Times New Roman"/>
          <w:color w:val="auto"/>
          <w:kern w:val="0"/>
          <w:shd w:val="clear" w:color="auto" w:fill="FDFDFE"/>
          <w:lang w:eastAsia="zh-CN"/>
        </w:rPr>
        <w:t>，</w:t>
      </w:r>
      <w:r>
        <w:rPr>
          <w:rFonts w:hint="eastAsia" w:ascii="Times New Roman" w:hAnsi="Times New Roman" w:eastAsia="宋体" w:cs="Times New Roman"/>
          <w:color w:val="auto"/>
          <w:kern w:val="0"/>
          <w:shd w:val="clear" w:color="auto" w:fill="FDFDFE"/>
        </w:rPr>
        <w:t>读写速度能够达到3000条/s</w:t>
      </w:r>
      <w:r>
        <w:rPr>
          <w:rFonts w:hint="eastAsia" w:ascii="Times New Roman" w:hAnsi="Times New Roman" w:eastAsia="宋体" w:cs="Times New Roman"/>
          <w:color w:val="auto"/>
          <w:kern w:val="0"/>
          <w:shd w:val="clear" w:color="auto" w:fill="FDFDFE"/>
          <w:lang w:eastAsia="zh-CN"/>
        </w:rPr>
        <w:t>，</w:t>
      </w:r>
      <w:r>
        <w:rPr>
          <w:rFonts w:hint="eastAsia" w:ascii="Times New Roman" w:hAnsi="Times New Roman" w:eastAsia="宋体" w:cs="Times New Roman"/>
          <w:color w:val="auto"/>
          <w:kern w:val="0"/>
          <w:shd w:val="clear" w:color="auto" w:fill="FDFDFE"/>
          <w:lang w:val="en-US" w:eastAsia="zh-CN"/>
        </w:rPr>
        <w:t>保证</w:t>
      </w:r>
      <w:r>
        <w:rPr>
          <w:rFonts w:hint="eastAsia" w:ascii="Times New Roman" w:hAnsi="Times New Roman" w:eastAsia="宋体" w:cs="Times New Roman"/>
          <w:color w:val="auto"/>
          <w:kern w:val="0"/>
          <w:shd w:val="clear" w:color="auto" w:fill="FDFDFE"/>
        </w:rPr>
        <w:t>工厂、车间、班组</w:t>
      </w:r>
      <w:r>
        <w:rPr>
          <w:rFonts w:hint="eastAsia" w:ascii="Times New Roman" w:hAnsi="Times New Roman" w:eastAsia="宋体" w:cs="Times New Roman"/>
          <w:color w:val="auto"/>
          <w:kern w:val="0"/>
          <w:shd w:val="clear" w:color="auto" w:fill="FDFDFE"/>
          <w:lang w:eastAsia="zh-CN"/>
        </w:rPr>
        <w:t>、</w:t>
      </w:r>
      <w:r>
        <w:rPr>
          <w:rFonts w:hint="eastAsia" w:ascii="Times New Roman" w:hAnsi="Times New Roman" w:eastAsia="宋体" w:cs="Times New Roman"/>
          <w:color w:val="auto"/>
          <w:kern w:val="0"/>
          <w:shd w:val="clear" w:color="auto" w:fill="FDFDFE"/>
        </w:rPr>
        <w:t>人员与第三方系统接口数据同步更新</w:t>
      </w:r>
      <w:r>
        <w:rPr>
          <w:rFonts w:hint="eastAsia" w:ascii="Times New Roman" w:hAnsi="Times New Roman" w:eastAsia="宋体" w:cs="Times New Roman"/>
          <w:color w:val="auto"/>
          <w:kern w:val="0"/>
          <w:shd w:val="clear" w:color="auto" w:fill="FDFDFE"/>
          <w:lang w:eastAsia="zh-CN"/>
        </w:rPr>
        <w:t>，</w:t>
      </w:r>
      <w:r>
        <w:rPr>
          <w:rFonts w:hint="eastAsia" w:ascii="Times New Roman" w:hAnsi="Times New Roman" w:eastAsia="宋体" w:cs="Times New Roman"/>
          <w:color w:val="auto"/>
          <w:kern w:val="0"/>
          <w:shd w:val="clear" w:color="auto" w:fill="FDFDFE"/>
          <w:lang w:val="en-US" w:eastAsia="zh-CN"/>
        </w:rPr>
        <w:t>并在过程中形成数据读取报告</w:t>
      </w:r>
      <w:r>
        <w:rPr>
          <w:rFonts w:hint="eastAsia" w:ascii="Times New Roman" w:hAnsi="Times New Roman" w:eastAsia="宋体" w:cs="Times New Roman"/>
          <w:color w:val="auto"/>
          <w:kern w:val="0"/>
          <w:shd w:val="clear" w:color="auto" w:fill="FDFDFE"/>
        </w:rPr>
        <w:t>。</w:t>
      </w:r>
    </w:p>
    <w:p w14:paraId="508E312B">
      <w:pPr>
        <w:pStyle w:val="4"/>
        <w:ind w:firstLine="422"/>
        <w:rPr>
          <w:bCs/>
          <w:color w:val="auto"/>
          <w:szCs w:val="21"/>
        </w:rPr>
      </w:pPr>
      <w:bookmarkStart w:id="105" w:name="_Toc171780659"/>
      <w:bookmarkStart w:id="106" w:name="_Toc19899"/>
      <w:r>
        <w:rPr>
          <w:bCs/>
          <w:color w:val="auto"/>
          <w:szCs w:val="21"/>
        </w:rPr>
        <w:t>6.2.7 模型与系统关联</w:t>
      </w:r>
      <w:bookmarkEnd w:id="105"/>
      <w:bookmarkEnd w:id="106"/>
    </w:p>
    <w:p w14:paraId="249314F3">
      <w:pPr>
        <w:widowControl/>
        <w:rPr>
          <w:color w:val="auto"/>
        </w:rPr>
      </w:pPr>
      <w:r>
        <w:rPr>
          <w:color w:val="auto"/>
        </w:rPr>
        <w:t>信息管理系统与建筑信息模型（BIM）的关联是实现建筑工业化、提高信息化管理水平的关键环节。</w:t>
      </w:r>
    </w:p>
    <w:p w14:paraId="2B2FEA07">
      <w:pPr>
        <w:widowControl/>
        <w:shd w:val="clear" w:color="auto" w:fill="FFFFFF"/>
        <w:ind w:firstLine="0" w:firstLineChars="0"/>
        <w:jc w:val="center"/>
        <w:textAlignment w:val="baseline"/>
        <w:rPr>
          <w:b/>
          <w:bCs/>
          <w:color w:val="auto"/>
          <w:kern w:val="0"/>
        </w:rPr>
      </w:pPr>
      <w:r>
        <w:rPr>
          <w:b/>
          <w:bCs/>
          <w:color w:val="auto"/>
          <w:kern w:val="0"/>
        </w:rPr>
        <w:t>Ⅰ 实施要点</w:t>
      </w:r>
    </w:p>
    <w:p w14:paraId="01092245">
      <w:pPr>
        <w:widowControl/>
        <w:rPr>
          <w:color w:val="auto"/>
        </w:rPr>
      </w:pPr>
      <w:r>
        <w:rPr>
          <w:rFonts w:hint="eastAsia"/>
          <w:color w:val="auto"/>
          <w:lang w:val="en-US" w:eastAsia="zh-CN"/>
        </w:rPr>
        <w:t>各信息管理系统应关联建筑信息模型，实现</w:t>
      </w:r>
      <w:r>
        <w:rPr>
          <w:color w:val="auto"/>
        </w:rPr>
        <w:t>数据共享与交换</w:t>
      </w:r>
      <w:r>
        <w:rPr>
          <w:rFonts w:hint="eastAsia"/>
          <w:color w:val="auto"/>
          <w:lang w:eastAsia="zh-CN"/>
        </w:rPr>
        <w:t>（</w:t>
      </w:r>
      <w:r>
        <w:rPr>
          <w:color w:val="auto"/>
        </w:rPr>
        <w:t>包括项目计划、材料清单、施工进度等信息的相互导入和导出</w:t>
      </w:r>
      <w:r>
        <w:rPr>
          <w:rFonts w:hint="eastAsia"/>
          <w:color w:val="auto"/>
          <w:lang w:eastAsia="zh-CN"/>
        </w:rPr>
        <w:t>）、</w:t>
      </w:r>
      <w:r>
        <w:rPr>
          <w:color w:val="auto"/>
        </w:rPr>
        <w:t>功能整合</w:t>
      </w:r>
      <w:r>
        <w:rPr>
          <w:rFonts w:hint="eastAsia"/>
          <w:color w:val="auto"/>
          <w:lang w:eastAsia="zh-CN"/>
        </w:rPr>
        <w:t>（</w:t>
      </w:r>
      <w:r>
        <w:rPr>
          <w:rFonts w:hint="eastAsia"/>
          <w:color w:val="auto"/>
          <w:lang w:val="en-US" w:eastAsia="zh-CN"/>
        </w:rPr>
        <w:t>包括</w:t>
      </w:r>
      <w:r>
        <w:rPr>
          <w:color w:val="auto"/>
        </w:rPr>
        <w:t>项目材料的精细化管理、成本分析等</w:t>
      </w:r>
      <w:r>
        <w:rPr>
          <w:rFonts w:hint="eastAsia"/>
          <w:color w:val="auto"/>
          <w:lang w:eastAsia="zh-CN"/>
        </w:rPr>
        <w:t>）、</w:t>
      </w:r>
      <w:r>
        <w:rPr>
          <w:color w:val="auto"/>
        </w:rPr>
        <w:t>协同工作</w:t>
      </w:r>
      <w:r>
        <w:rPr>
          <w:rFonts w:hint="eastAsia"/>
          <w:color w:val="auto"/>
          <w:lang w:eastAsia="zh-CN"/>
        </w:rPr>
        <w:t>（</w:t>
      </w:r>
      <w:r>
        <w:rPr>
          <w:rFonts w:hint="eastAsia"/>
          <w:color w:val="auto"/>
          <w:lang w:val="en-US" w:eastAsia="zh-CN"/>
        </w:rPr>
        <w:t>包括</w:t>
      </w:r>
      <w:r>
        <w:rPr>
          <w:color w:val="auto"/>
        </w:rPr>
        <w:t>设计、施工、运营等各阶段的信息共享和交互</w:t>
      </w:r>
      <w:r>
        <w:rPr>
          <w:rFonts w:hint="eastAsia"/>
          <w:color w:val="auto"/>
          <w:lang w:val="en-US" w:eastAsia="zh-CN"/>
        </w:rPr>
        <w:t>等</w:t>
      </w:r>
      <w:r>
        <w:rPr>
          <w:rFonts w:hint="eastAsia"/>
          <w:color w:val="auto"/>
          <w:lang w:eastAsia="zh-CN"/>
        </w:rPr>
        <w:t>）</w:t>
      </w:r>
      <w:r>
        <w:rPr>
          <w:rFonts w:hint="eastAsia"/>
          <w:color w:val="auto"/>
          <w:lang w:val="en-US" w:eastAsia="zh-CN"/>
        </w:rPr>
        <w:t>等功能</w:t>
      </w:r>
      <w:r>
        <w:rPr>
          <w:rFonts w:hint="eastAsia"/>
          <w:color w:val="auto"/>
          <w:lang w:eastAsia="zh-CN"/>
        </w:rPr>
        <w:t>。</w:t>
      </w:r>
    </w:p>
    <w:p w14:paraId="5AFDE14A">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68FB6905">
      <w:pPr>
        <w:widowControl/>
        <w:shd w:val="clear" w:color="auto" w:fill="FFFFFF"/>
        <w:textAlignment w:val="baseline"/>
        <w:rPr>
          <w:rFonts w:hint="eastAsia" w:eastAsia="宋体"/>
          <w:color w:val="auto"/>
          <w:kern w:val="0"/>
          <w:shd w:val="clear" w:color="auto" w:fill="FDFDFE"/>
          <w:lang w:eastAsia="zh-CN"/>
        </w:rPr>
      </w:pPr>
      <w:r>
        <w:rPr>
          <w:rFonts w:hint="eastAsia"/>
          <w:color w:val="auto"/>
          <w:kern w:val="0"/>
          <w:shd w:val="clear" w:color="auto" w:fill="FDFDFE"/>
          <w:lang w:val="en-US" w:eastAsia="zh-CN"/>
        </w:rPr>
        <w:t>1 项目应</w:t>
      </w:r>
      <w:r>
        <w:rPr>
          <w:color w:val="auto"/>
          <w:kern w:val="0"/>
          <w:shd w:val="clear" w:color="auto" w:fill="FDFDFE"/>
        </w:rPr>
        <w:t>开发</w:t>
      </w:r>
      <w:r>
        <w:rPr>
          <w:rFonts w:hint="eastAsia"/>
          <w:color w:val="auto"/>
          <w:kern w:val="0"/>
          <w:shd w:val="clear" w:color="auto" w:fill="FDFDFE"/>
          <w:lang w:val="en-US" w:eastAsia="zh-CN"/>
        </w:rPr>
        <w:t>或采购相应</w:t>
      </w:r>
      <w:r>
        <w:rPr>
          <w:color w:val="auto"/>
          <w:kern w:val="0"/>
          <w:shd w:val="clear" w:color="auto" w:fill="FDFDFE"/>
        </w:rPr>
        <w:t>标准的数据接口或中间件，实现信息管理系统与BIM模型之间的数据共享</w:t>
      </w:r>
      <w:r>
        <w:rPr>
          <w:rFonts w:hint="eastAsia"/>
          <w:color w:val="auto"/>
          <w:kern w:val="0"/>
          <w:shd w:val="clear" w:color="auto" w:fill="FDFDFE"/>
          <w:lang w:eastAsia="zh-CN"/>
        </w:rPr>
        <w:t>、</w:t>
      </w:r>
      <w:r>
        <w:rPr>
          <w:color w:val="auto"/>
          <w:kern w:val="0"/>
          <w:shd w:val="clear" w:color="auto" w:fill="FDFDFE"/>
        </w:rPr>
        <w:t>交换</w:t>
      </w:r>
      <w:r>
        <w:rPr>
          <w:rFonts w:hint="eastAsia"/>
          <w:color w:val="auto"/>
          <w:kern w:val="0"/>
          <w:shd w:val="clear" w:color="auto" w:fill="FDFDFE"/>
          <w:lang w:val="en-US" w:eastAsia="zh-CN"/>
        </w:rPr>
        <w:t>及协同</w:t>
      </w:r>
      <w:r>
        <w:rPr>
          <w:rFonts w:hint="eastAsia"/>
          <w:color w:val="auto"/>
          <w:kern w:val="0"/>
          <w:shd w:val="clear" w:color="auto" w:fill="FDFDFE"/>
          <w:lang w:eastAsia="zh-CN"/>
        </w:rPr>
        <w:t>，</w:t>
      </w:r>
      <w:r>
        <w:rPr>
          <w:rFonts w:hint="eastAsia"/>
          <w:color w:val="auto"/>
          <w:kern w:val="0"/>
          <w:shd w:val="clear" w:color="auto" w:fill="FDFDFE"/>
          <w:lang w:val="en-US" w:eastAsia="zh-CN"/>
        </w:rPr>
        <w:t>并形成</w:t>
      </w:r>
      <w:r>
        <w:rPr>
          <w:rFonts w:ascii="Times New Roman" w:hAnsi="Times New Roman" w:eastAsia="宋体" w:cs="Times New Roman"/>
          <w:color w:val="auto"/>
          <w:kern w:val="0"/>
          <w:shd w:val="clear" w:color="auto" w:fill="FDFDFE"/>
        </w:rPr>
        <w:t>数据接口文档</w:t>
      </w:r>
      <w:r>
        <w:rPr>
          <w:rFonts w:hint="eastAsia" w:eastAsia="宋体"/>
          <w:color w:val="auto"/>
          <w:kern w:val="0"/>
          <w:shd w:val="clear" w:color="auto" w:fill="FDFDFE"/>
          <w:lang w:eastAsia="zh-CN"/>
        </w:rPr>
        <w:t>。</w:t>
      </w:r>
    </w:p>
    <w:p w14:paraId="228EEE1F">
      <w:pPr>
        <w:widowControl/>
        <w:shd w:val="clear" w:color="auto" w:fill="FFFFFF"/>
        <w:textAlignment w:val="baseline"/>
        <w:rPr>
          <w:rFonts w:ascii="Times New Roman" w:hAnsi="Times New Roman" w:eastAsia="宋体" w:cs="Times New Roman"/>
          <w:color w:val="auto"/>
          <w:kern w:val="0"/>
          <w:shd w:val="clear" w:color="auto" w:fill="FDFDFE"/>
        </w:rPr>
      </w:pPr>
      <w:r>
        <w:rPr>
          <w:rFonts w:hint="eastAsia" w:ascii="Times New Roman" w:hAnsi="Times New Roman" w:eastAsia="宋体" w:cs="Times New Roman"/>
          <w:color w:val="auto"/>
          <w:kern w:val="2"/>
          <w:sz w:val="21"/>
          <w:szCs w:val="24"/>
          <w:lang w:val="en-US" w:eastAsia="zh-CN"/>
        </w:rPr>
        <w:t>2 项目宜</w:t>
      </w:r>
      <w:r>
        <w:rPr>
          <w:color w:val="auto"/>
          <w:kern w:val="0"/>
          <w:shd w:val="clear" w:color="auto" w:fill="FDFDFE"/>
        </w:rPr>
        <w:t>利用云计算和大数据技术，实现对海量数据的存储、处理和分析，为项目管理提供强大的数据支持</w:t>
      </w:r>
      <w:r>
        <w:rPr>
          <w:rFonts w:hint="eastAsia"/>
          <w:color w:val="auto"/>
          <w:kern w:val="0"/>
          <w:shd w:val="clear" w:color="auto" w:fill="FDFDFE"/>
          <w:lang w:eastAsia="zh-CN"/>
        </w:rPr>
        <w:t>，</w:t>
      </w:r>
      <w:r>
        <w:rPr>
          <w:rFonts w:hint="eastAsia"/>
          <w:color w:val="auto"/>
          <w:kern w:val="0"/>
          <w:shd w:val="clear" w:color="auto" w:fill="FDFDFE"/>
          <w:lang w:val="en-US" w:eastAsia="zh-CN"/>
        </w:rPr>
        <w:t>并形成</w:t>
      </w:r>
      <w:r>
        <w:rPr>
          <w:rFonts w:ascii="Times New Roman" w:hAnsi="Times New Roman" w:eastAsia="宋体" w:cs="Times New Roman"/>
          <w:color w:val="auto"/>
          <w:kern w:val="0"/>
          <w:shd w:val="clear" w:color="auto" w:fill="FDFDFE"/>
        </w:rPr>
        <w:t>功能整合报告</w:t>
      </w:r>
      <w:r>
        <w:rPr>
          <w:rFonts w:hint="eastAsia" w:ascii="Times New Roman" w:hAnsi="Times New Roman" w:eastAsia="宋体" w:cs="Times New Roman"/>
          <w:color w:val="auto"/>
          <w:kern w:val="0"/>
          <w:shd w:val="clear" w:color="auto" w:fill="FDFDFE"/>
          <w:lang w:eastAsia="zh-CN"/>
        </w:rPr>
        <w:t>。</w:t>
      </w:r>
    </w:p>
    <w:p w14:paraId="69347A72">
      <w:pPr>
        <w:pStyle w:val="4"/>
        <w:ind w:firstLine="422"/>
        <w:rPr>
          <w:bCs/>
          <w:color w:val="auto"/>
          <w:szCs w:val="21"/>
        </w:rPr>
      </w:pPr>
      <w:bookmarkStart w:id="107" w:name="_Toc171780660"/>
      <w:bookmarkStart w:id="108" w:name="_Toc31627"/>
      <w:r>
        <w:rPr>
          <w:bCs/>
          <w:color w:val="auto"/>
          <w:szCs w:val="21"/>
        </w:rPr>
        <w:t>6.2.8 智能</w:t>
      </w:r>
      <w:bookmarkEnd w:id="107"/>
      <w:r>
        <w:rPr>
          <w:bCs/>
          <w:color w:val="auto"/>
          <w:szCs w:val="21"/>
        </w:rPr>
        <w:t>生产堆场</w:t>
      </w:r>
      <w:bookmarkEnd w:id="108"/>
    </w:p>
    <w:p w14:paraId="5DFDC82A">
      <w:pPr>
        <w:widowControl/>
        <w:shd w:val="clear" w:color="auto" w:fill="FFFFFF"/>
        <w:textAlignment w:val="baseline"/>
        <w:rPr>
          <w:color w:val="auto"/>
          <w:kern w:val="0"/>
          <w:shd w:val="clear" w:color="auto" w:fill="FDFDFE"/>
        </w:rPr>
      </w:pPr>
      <w:r>
        <w:rPr>
          <w:color w:val="auto"/>
          <w:kern w:val="0"/>
          <w:shd w:val="clear" w:color="auto" w:fill="FDFDFE"/>
        </w:rPr>
        <w:t>智能生产的生产执行环节应建立智能堆场管理办法，</w:t>
      </w:r>
      <w:r>
        <w:rPr>
          <w:rFonts w:hint="eastAsia"/>
          <w:color w:val="auto"/>
          <w:kern w:val="0"/>
          <w:shd w:val="clear" w:color="auto" w:fill="FDFDFE"/>
          <w:lang w:val="en-US" w:eastAsia="zh-CN"/>
        </w:rPr>
        <w:t>采用</w:t>
      </w:r>
      <w:r>
        <w:rPr>
          <w:color w:val="auto"/>
          <w:kern w:val="0"/>
          <w:shd w:val="clear" w:color="auto" w:fill="FDFDFE"/>
        </w:rPr>
        <w:t>各类智能机械进行作业，通过信息化系统</w:t>
      </w:r>
      <w:r>
        <w:rPr>
          <w:rFonts w:hint="eastAsia"/>
          <w:color w:val="auto"/>
          <w:kern w:val="0"/>
          <w:shd w:val="clear" w:color="auto" w:fill="FDFDFE"/>
          <w:lang w:val="en-US" w:eastAsia="zh-CN"/>
        </w:rPr>
        <w:t>对</w:t>
      </w:r>
      <w:r>
        <w:rPr>
          <w:color w:val="auto"/>
          <w:kern w:val="0"/>
          <w:shd w:val="clear" w:color="auto" w:fill="FDFDFE"/>
        </w:rPr>
        <w:t>入库、出库、发运、堆场</w:t>
      </w:r>
      <w:r>
        <w:rPr>
          <w:rFonts w:hint="eastAsia"/>
          <w:color w:val="auto"/>
          <w:kern w:val="0"/>
          <w:shd w:val="clear" w:color="auto" w:fill="FDFDFE"/>
          <w:lang w:val="en-US" w:eastAsia="zh-CN"/>
        </w:rPr>
        <w:t>等流程进行</w:t>
      </w:r>
      <w:r>
        <w:rPr>
          <w:color w:val="auto"/>
          <w:kern w:val="0"/>
          <w:shd w:val="clear" w:color="auto" w:fill="FDFDFE"/>
        </w:rPr>
        <w:t>可视化管控。</w:t>
      </w:r>
    </w:p>
    <w:p w14:paraId="5090B88A">
      <w:pPr>
        <w:widowControl/>
        <w:shd w:val="clear" w:color="auto" w:fill="FFFFFF"/>
        <w:ind w:firstLine="0" w:firstLineChars="0"/>
        <w:jc w:val="center"/>
        <w:textAlignment w:val="baseline"/>
        <w:rPr>
          <w:b/>
          <w:bCs/>
          <w:color w:val="auto"/>
          <w:kern w:val="0"/>
        </w:rPr>
      </w:pPr>
      <w:r>
        <w:rPr>
          <w:b/>
          <w:bCs/>
          <w:color w:val="auto"/>
          <w:kern w:val="0"/>
        </w:rPr>
        <w:t>Ⅰ 实施要点</w:t>
      </w:r>
    </w:p>
    <w:p w14:paraId="1BA9A1BD">
      <w:pPr>
        <w:widowControl/>
        <w:shd w:val="clear" w:color="auto" w:fill="FFFFFF"/>
        <w:textAlignment w:val="baseline"/>
        <w:rPr>
          <w:color w:val="auto"/>
          <w:kern w:val="0"/>
          <w:shd w:val="clear" w:color="auto" w:fill="FDFDFE"/>
        </w:rPr>
      </w:pPr>
      <w:r>
        <w:rPr>
          <w:color w:val="auto"/>
          <w:kern w:val="0"/>
          <w:shd w:val="clear" w:color="auto" w:fill="FDFDFE"/>
        </w:rPr>
        <w:t>通过信息化系统规划</w:t>
      </w:r>
      <w:r>
        <w:rPr>
          <w:rFonts w:hint="eastAsia"/>
          <w:color w:val="auto"/>
          <w:kern w:val="0"/>
          <w:shd w:val="clear" w:color="auto" w:fill="FDFDFE"/>
          <w:lang w:val="en-US" w:eastAsia="zh-CN"/>
        </w:rPr>
        <w:t>并管理</w:t>
      </w:r>
      <w:r>
        <w:rPr>
          <w:color w:val="auto"/>
          <w:kern w:val="0"/>
          <w:shd w:val="clear" w:color="auto" w:fill="FDFDFE"/>
        </w:rPr>
        <w:t>堆场，采用各类智能机械</w:t>
      </w:r>
      <w:r>
        <w:rPr>
          <w:rFonts w:hint="eastAsia"/>
          <w:color w:val="auto"/>
          <w:kern w:val="0"/>
          <w:shd w:val="clear" w:color="auto" w:fill="FDFDFE"/>
          <w:lang w:val="en-US" w:eastAsia="zh-CN"/>
        </w:rPr>
        <w:t>进行</w:t>
      </w:r>
      <w:r>
        <w:rPr>
          <w:color w:val="auto"/>
          <w:kern w:val="0"/>
          <w:shd w:val="clear" w:color="auto" w:fill="FDFDFE"/>
        </w:rPr>
        <w:t>构件存取</w:t>
      </w:r>
      <w:r>
        <w:rPr>
          <w:rFonts w:hint="eastAsia"/>
          <w:color w:val="auto"/>
          <w:kern w:val="0"/>
          <w:shd w:val="clear" w:color="auto" w:fill="FDFDFE"/>
          <w:lang w:eastAsia="zh-CN"/>
        </w:rPr>
        <w:t>，</w:t>
      </w:r>
      <w:r>
        <w:rPr>
          <w:color w:val="auto"/>
          <w:kern w:val="0"/>
          <w:shd w:val="clear" w:color="auto" w:fill="FDFDFE"/>
        </w:rPr>
        <w:t>实现构件入库、出库、盘点、移库、发运</w:t>
      </w:r>
      <w:r>
        <w:rPr>
          <w:rFonts w:hint="eastAsia"/>
          <w:color w:val="auto"/>
          <w:kern w:val="0"/>
          <w:shd w:val="clear" w:color="auto" w:fill="FDFDFE"/>
          <w:lang w:val="en-US" w:eastAsia="zh-CN"/>
        </w:rPr>
        <w:t>等流程可视化管理</w:t>
      </w:r>
      <w:r>
        <w:rPr>
          <w:color w:val="auto"/>
          <w:kern w:val="0"/>
          <w:shd w:val="clear" w:color="auto" w:fill="FDFDFE"/>
        </w:rPr>
        <w:t>。</w:t>
      </w:r>
    </w:p>
    <w:p w14:paraId="284AD65A">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73CC0C00">
      <w:pPr>
        <w:widowControl/>
        <w:shd w:val="clear" w:color="auto" w:fill="FFFFFF"/>
        <w:textAlignment w:val="baseline"/>
        <w:rPr>
          <w:rFonts w:hint="default" w:eastAsia="宋体"/>
          <w:color w:val="auto"/>
          <w:kern w:val="0"/>
          <w:shd w:val="clear" w:color="auto" w:fill="FDFDFE"/>
          <w:lang w:val="en-US" w:eastAsia="zh-CN"/>
        </w:rPr>
      </w:pPr>
      <w:r>
        <w:rPr>
          <w:rFonts w:hint="eastAsia"/>
          <w:color w:val="auto"/>
          <w:kern w:val="0"/>
          <w:shd w:val="clear" w:color="auto" w:fill="FDFDFE"/>
          <w:lang w:val="en-US" w:eastAsia="zh-CN"/>
        </w:rPr>
        <w:t>项目采用的</w:t>
      </w:r>
      <w:r>
        <w:rPr>
          <w:color w:val="auto"/>
          <w:kern w:val="0"/>
          <w:shd w:val="clear" w:color="auto" w:fill="FDFDFE"/>
        </w:rPr>
        <w:t>智能堆场</w:t>
      </w:r>
      <w:r>
        <w:rPr>
          <w:rFonts w:hint="eastAsia"/>
          <w:color w:val="auto"/>
          <w:kern w:val="0"/>
          <w:shd w:val="clear" w:color="auto" w:fill="FDFDFE"/>
          <w:lang w:val="en-US" w:eastAsia="zh-CN"/>
        </w:rPr>
        <w:t>应能实现包括但不限于</w:t>
      </w:r>
      <w:r>
        <w:rPr>
          <w:rFonts w:hint="eastAsia"/>
          <w:color w:val="auto"/>
          <w:kern w:val="0"/>
          <w:shd w:val="clear" w:color="auto" w:fill="FDFDFE"/>
        </w:rPr>
        <w:t>堆场规划</w:t>
      </w:r>
      <w:r>
        <w:rPr>
          <w:rFonts w:hint="eastAsia"/>
          <w:color w:val="auto"/>
          <w:kern w:val="0"/>
          <w:shd w:val="clear" w:color="auto" w:fill="FDFDFE"/>
          <w:lang w:eastAsia="zh-CN"/>
        </w:rPr>
        <w:t>、</w:t>
      </w:r>
      <w:r>
        <w:rPr>
          <w:rFonts w:hint="eastAsia"/>
          <w:color w:val="auto"/>
          <w:kern w:val="0"/>
          <w:shd w:val="clear" w:color="auto" w:fill="FDFDFE"/>
        </w:rPr>
        <w:t>智能入库</w:t>
      </w:r>
      <w:r>
        <w:rPr>
          <w:rFonts w:hint="eastAsia"/>
          <w:color w:val="auto"/>
          <w:kern w:val="0"/>
          <w:shd w:val="clear" w:color="auto" w:fill="FDFDFE"/>
          <w:lang w:eastAsia="zh-CN"/>
        </w:rPr>
        <w:t>、</w:t>
      </w:r>
      <w:r>
        <w:rPr>
          <w:rFonts w:hint="eastAsia"/>
          <w:color w:val="auto"/>
          <w:kern w:val="0"/>
          <w:shd w:val="clear" w:color="auto" w:fill="FDFDFE"/>
          <w:lang w:val="en-US" w:eastAsia="zh-CN"/>
        </w:rPr>
        <w:t>构件</w:t>
      </w:r>
      <w:r>
        <w:rPr>
          <w:rFonts w:hint="eastAsia"/>
          <w:color w:val="auto"/>
          <w:kern w:val="0"/>
          <w:shd w:val="clear" w:color="auto" w:fill="FDFDFE"/>
        </w:rPr>
        <w:t>智能管理</w:t>
      </w:r>
      <w:r>
        <w:rPr>
          <w:rFonts w:hint="eastAsia"/>
          <w:color w:val="auto"/>
          <w:kern w:val="0"/>
          <w:shd w:val="clear" w:color="auto" w:fill="FDFDFE"/>
          <w:lang w:eastAsia="zh-CN"/>
        </w:rPr>
        <w:t>、</w:t>
      </w:r>
      <w:r>
        <w:rPr>
          <w:rFonts w:hint="eastAsia"/>
          <w:color w:val="auto"/>
          <w:kern w:val="0"/>
          <w:shd w:val="clear" w:color="auto" w:fill="FDFDFE"/>
          <w:lang w:val="en-US" w:eastAsia="zh-CN"/>
        </w:rPr>
        <w:t>构件</w:t>
      </w:r>
      <w:r>
        <w:rPr>
          <w:rFonts w:hint="eastAsia"/>
          <w:color w:val="auto"/>
          <w:kern w:val="0"/>
          <w:shd w:val="clear" w:color="auto" w:fill="FDFDFE"/>
        </w:rPr>
        <w:t>智能出库</w:t>
      </w:r>
      <w:r>
        <w:rPr>
          <w:rFonts w:hint="eastAsia"/>
          <w:color w:val="auto"/>
          <w:kern w:val="0"/>
          <w:shd w:val="clear" w:color="auto" w:fill="FDFDFE"/>
          <w:lang w:eastAsia="zh-CN"/>
        </w:rPr>
        <w:t>、</w:t>
      </w:r>
      <w:r>
        <w:rPr>
          <w:rFonts w:hint="eastAsia"/>
          <w:color w:val="auto"/>
          <w:kern w:val="0"/>
          <w:shd w:val="clear" w:color="auto" w:fill="FDFDFE"/>
          <w:lang w:val="en-US" w:eastAsia="zh-CN"/>
        </w:rPr>
        <w:t>构件</w:t>
      </w:r>
      <w:r>
        <w:rPr>
          <w:rFonts w:hint="eastAsia"/>
          <w:color w:val="auto"/>
          <w:kern w:val="0"/>
          <w:shd w:val="clear" w:color="auto" w:fill="FDFDFE"/>
        </w:rPr>
        <w:t>装载管理</w:t>
      </w:r>
      <w:r>
        <w:rPr>
          <w:rFonts w:hint="eastAsia"/>
          <w:color w:val="auto"/>
          <w:kern w:val="0"/>
          <w:shd w:val="clear" w:color="auto" w:fill="FDFDFE"/>
          <w:lang w:eastAsia="zh-CN"/>
        </w:rPr>
        <w:t>、</w:t>
      </w:r>
      <w:r>
        <w:rPr>
          <w:rFonts w:hint="eastAsia"/>
          <w:color w:val="auto"/>
          <w:kern w:val="0"/>
          <w:shd w:val="clear" w:color="auto" w:fill="FDFDFE"/>
        </w:rPr>
        <w:t>运输方案管理</w:t>
      </w:r>
      <w:r>
        <w:rPr>
          <w:rFonts w:hint="eastAsia"/>
          <w:color w:val="auto"/>
          <w:kern w:val="0"/>
          <w:shd w:val="clear" w:color="auto" w:fill="FDFDFE"/>
          <w:lang w:eastAsia="zh-CN"/>
        </w:rPr>
        <w:t>、</w:t>
      </w:r>
      <w:r>
        <w:rPr>
          <w:rFonts w:hint="eastAsia"/>
          <w:color w:val="auto"/>
          <w:kern w:val="0"/>
          <w:shd w:val="clear" w:color="auto" w:fill="FDFDFE"/>
        </w:rPr>
        <w:t>运输装备管理</w:t>
      </w:r>
      <w:r>
        <w:rPr>
          <w:rFonts w:hint="eastAsia"/>
          <w:color w:val="auto"/>
          <w:kern w:val="0"/>
          <w:shd w:val="clear" w:color="auto" w:fill="FDFDFE"/>
          <w:lang w:val="en-US" w:eastAsia="zh-CN"/>
        </w:rPr>
        <w:t>等功能，形成并留存堆场规划方案、智能机械操作手册等成果资料。</w:t>
      </w:r>
    </w:p>
    <w:p w14:paraId="13446126">
      <w:pPr>
        <w:pStyle w:val="4"/>
        <w:ind w:firstLine="422"/>
        <w:rPr>
          <w:bCs/>
          <w:color w:val="auto"/>
          <w:szCs w:val="21"/>
        </w:rPr>
      </w:pPr>
      <w:bookmarkStart w:id="109" w:name="_Toc171780661"/>
      <w:bookmarkStart w:id="110" w:name="_Toc6736"/>
      <w:r>
        <w:rPr>
          <w:bCs/>
          <w:color w:val="auto"/>
          <w:szCs w:val="21"/>
        </w:rPr>
        <w:t>6.2.9 智能化生产数据管理</w:t>
      </w:r>
      <w:bookmarkEnd w:id="109"/>
      <w:bookmarkEnd w:id="110"/>
    </w:p>
    <w:p w14:paraId="1C80CC46">
      <w:pPr>
        <w:rPr>
          <w:rFonts w:hint="eastAsia" w:eastAsia="宋体"/>
          <w:color w:val="auto"/>
          <w:lang w:eastAsia="zh-CN"/>
        </w:rPr>
      </w:pPr>
      <w:r>
        <w:rPr>
          <w:color w:val="auto"/>
        </w:rPr>
        <w:t>应通过前一阶段建筑信息模型</w:t>
      </w:r>
      <w:r>
        <w:rPr>
          <w:rFonts w:hint="eastAsia"/>
          <w:color w:val="auto"/>
          <w:lang w:val="en-US" w:eastAsia="zh-CN"/>
        </w:rPr>
        <w:t>深化设计获得</w:t>
      </w:r>
      <w:r>
        <w:rPr>
          <w:color w:val="auto"/>
        </w:rPr>
        <w:t>生产阶段建筑信息模型</w:t>
      </w:r>
      <w:r>
        <w:rPr>
          <w:rFonts w:hint="eastAsia"/>
          <w:color w:val="auto"/>
          <w:lang w:eastAsia="zh-CN"/>
        </w:rPr>
        <w:t>，</w:t>
      </w:r>
      <w:r>
        <w:rPr>
          <w:color w:val="auto"/>
        </w:rPr>
        <w:t>建立数据交互标准</w:t>
      </w:r>
      <w:r>
        <w:rPr>
          <w:rFonts w:hint="eastAsia"/>
          <w:color w:val="auto"/>
          <w:lang w:eastAsia="zh-CN"/>
        </w:rPr>
        <w:t>，</w:t>
      </w:r>
      <w:r>
        <w:rPr>
          <w:rFonts w:hint="eastAsia"/>
          <w:color w:val="auto"/>
          <w:lang w:val="en-US" w:eastAsia="zh-CN"/>
        </w:rPr>
        <w:t>打通</w:t>
      </w:r>
      <w:r>
        <w:rPr>
          <w:color w:val="auto"/>
        </w:rPr>
        <w:t>生产阶段建筑信息模型与设计信息模型</w:t>
      </w:r>
      <w:r>
        <w:rPr>
          <w:rFonts w:hint="eastAsia"/>
          <w:color w:val="auto"/>
          <w:lang w:val="en-US" w:eastAsia="zh-CN"/>
        </w:rPr>
        <w:t>之间的</w:t>
      </w:r>
      <w:r>
        <w:rPr>
          <w:color w:val="auto"/>
        </w:rPr>
        <w:t>数据解析及转换</w:t>
      </w:r>
      <w:r>
        <w:rPr>
          <w:rFonts w:hint="eastAsia"/>
          <w:color w:val="auto"/>
          <w:lang w:val="en-US" w:eastAsia="zh-CN"/>
        </w:rPr>
        <w:t>壁垒</w:t>
      </w:r>
      <w:r>
        <w:rPr>
          <w:rFonts w:hint="eastAsia"/>
          <w:color w:val="auto"/>
          <w:lang w:eastAsia="zh-CN"/>
        </w:rPr>
        <w:t>，</w:t>
      </w:r>
      <w:r>
        <w:rPr>
          <w:rFonts w:hint="eastAsia"/>
          <w:color w:val="auto"/>
          <w:lang w:val="en-US" w:eastAsia="zh-CN"/>
        </w:rPr>
        <w:t>从而实现</w:t>
      </w:r>
      <w:r>
        <w:rPr>
          <w:rFonts w:hint="eastAsia"/>
          <w:color w:val="auto"/>
        </w:rPr>
        <w:t>智能化生产数据管理</w:t>
      </w:r>
      <w:r>
        <w:rPr>
          <w:rFonts w:hint="eastAsia"/>
          <w:color w:val="auto"/>
          <w:lang w:eastAsia="zh-CN"/>
        </w:rPr>
        <w:t>。</w:t>
      </w:r>
    </w:p>
    <w:p w14:paraId="7C6ED452">
      <w:pPr>
        <w:widowControl/>
        <w:shd w:val="clear" w:color="auto" w:fill="FFFFFF"/>
        <w:ind w:firstLine="0" w:firstLineChars="0"/>
        <w:jc w:val="center"/>
        <w:textAlignment w:val="baseline"/>
        <w:rPr>
          <w:b/>
          <w:bCs/>
          <w:color w:val="auto"/>
          <w:kern w:val="0"/>
        </w:rPr>
      </w:pPr>
      <w:r>
        <w:rPr>
          <w:b/>
          <w:bCs/>
          <w:color w:val="auto"/>
          <w:kern w:val="0"/>
        </w:rPr>
        <w:t>Ⅰ 实施要点</w:t>
      </w:r>
    </w:p>
    <w:p w14:paraId="239A09C7">
      <w:pPr>
        <w:rPr>
          <w:color w:val="auto"/>
        </w:rPr>
      </w:pPr>
      <w:r>
        <w:rPr>
          <w:color w:val="auto"/>
        </w:rPr>
        <w:t>明确</w:t>
      </w:r>
      <w:r>
        <w:rPr>
          <w:rFonts w:hint="eastAsia"/>
          <w:color w:val="auto"/>
          <w:lang w:val="en-US" w:eastAsia="zh-CN"/>
        </w:rPr>
        <w:t>各阶段</w:t>
      </w:r>
      <w:r>
        <w:rPr>
          <w:color w:val="auto"/>
        </w:rPr>
        <w:t>数据使用定义</w:t>
      </w:r>
      <w:r>
        <w:rPr>
          <w:rFonts w:hint="eastAsia"/>
          <w:color w:val="auto"/>
          <w:lang w:val="en-US" w:eastAsia="zh-CN"/>
        </w:rPr>
        <w:t>及</w:t>
      </w:r>
      <w:r>
        <w:rPr>
          <w:color w:val="auto"/>
        </w:rPr>
        <w:t>数据交互标准</w:t>
      </w:r>
      <w:r>
        <w:rPr>
          <w:rFonts w:hint="eastAsia"/>
          <w:color w:val="auto"/>
          <w:lang w:eastAsia="zh-CN"/>
        </w:rPr>
        <w:t>，</w:t>
      </w:r>
      <w:r>
        <w:rPr>
          <w:rFonts w:hint="eastAsia"/>
          <w:color w:val="auto"/>
          <w:lang w:val="en-US" w:eastAsia="zh-CN"/>
        </w:rPr>
        <w:t>将</w:t>
      </w:r>
      <w:r>
        <w:rPr>
          <w:color w:val="auto"/>
        </w:rPr>
        <w:t>设计数据向生产数据解析转化，</w:t>
      </w:r>
      <w:r>
        <w:rPr>
          <w:rFonts w:hint="eastAsia"/>
          <w:color w:val="auto"/>
          <w:lang w:val="en-US" w:eastAsia="zh-CN"/>
        </w:rPr>
        <w:t>进而</w:t>
      </w:r>
      <w:r>
        <w:rPr>
          <w:color w:val="auto"/>
        </w:rPr>
        <w:t>驱动智能装备自动化作业</w:t>
      </w:r>
      <w:r>
        <w:rPr>
          <w:rFonts w:hint="eastAsia"/>
          <w:color w:val="auto"/>
          <w:lang w:eastAsia="zh-CN"/>
        </w:rPr>
        <w:t>，</w:t>
      </w:r>
      <w:r>
        <w:rPr>
          <w:rFonts w:hint="eastAsia"/>
          <w:color w:val="auto"/>
          <w:lang w:val="en-US" w:eastAsia="zh-CN"/>
        </w:rPr>
        <w:t>实现</w:t>
      </w:r>
      <w:r>
        <w:rPr>
          <w:color w:val="auto"/>
        </w:rPr>
        <w:t>数字化生产辅助，生产播报，运营驾驶舱等</w:t>
      </w:r>
      <w:r>
        <w:rPr>
          <w:rFonts w:hint="eastAsia"/>
          <w:color w:val="auto"/>
          <w:lang w:val="en-US" w:eastAsia="zh-CN"/>
        </w:rPr>
        <w:t>功能</w:t>
      </w:r>
      <w:r>
        <w:rPr>
          <w:color w:val="auto"/>
        </w:rPr>
        <w:t>，全面提升数字化管理运营能力和效率。</w:t>
      </w:r>
    </w:p>
    <w:p w14:paraId="37487C88">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7B25FDF4">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1 具备</w:t>
      </w:r>
      <w:r>
        <w:rPr>
          <w:rFonts w:hint="eastAsia" w:ascii="Times New Roman" w:hAnsi="Times New Roman" w:eastAsia="宋体" w:cs="Times New Roman"/>
          <w:color w:val="auto"/>
          <w:kern w:val="2"/>
          <w:sz w:val="21"/>
          <w:szCs w:val="24"/>
        </w:rPr>
        <w:t>数据看板</w:t>
      </w:r>
      <w:r>
        <w:rPr>
          <w:rFonts w:hint="eastAsia" w:ascii="Times New Roman" w:hAnsi="Times New Roman" w:eastAsia="宋体" w:cs="Times New Roman"/>
          <w:color w:val="auto"/>
          <w:kern w:val="2"/>
          <w:sz w:val="21"/>
          <w:szCs w:val="24"/>
          <w:lang w:val="en-US" w:eastAsia="zh-CN"/>
        </w:rPr>
        <w:t>功能</w:t>
      </w:r>
      <w:r>
        <w:rPr>
          <w:rFonts w:hint="eastAsia" w:ascii="Times New Roman" w:hAnsi="Times New Roman" w:eastAsia="宋体" w:cs="Times New Roman"/>
          <w:color w:val="auto"/>
          <w:kern w:val="2"/>
          <w:sz w:val="21"/>
          <w:szCs w:val="24"/>
        </w:rPr>
        <w:t>，</w:t>
      </w:r>
      <w:r>
        <w:rPr>
          <w:rFonts w:hint="eastAsia" w:ascii="Times New Roman" w:hAnsi="Times New Roman" w:eastAsia="宋体" w:cs="Times New Roman"/>
          <w:color w:val="auto"/>
          <w:kern w:val="2"/>
          <w:sz w:val="21"/>
          <w:szCs w:val="24"/>
          <w:lang w:val="en-US" w:eastAsia="zh-CN"/>
        </w:rPr>
        <w:t>能自动将包括但不限于</w:t>
      </w:r>
      <w:r>
        <w:rPr>
          <w:rFonts w:hint="eastAsia" w:ascii="Times New Roman" w:hAnsi="Times New Roman" w:eastAsia="宋体" w:cs="Times New Roman"/>
          <w:color w:val="auto"/>
          <w:kern w:val="2"/>
          <w:sz w:val="21"/>
          <w:szCs w:val="24"/>
        </w:rPr>
        <w:t>生产订单、工位状态、质量检测、入库量、发货量、堆场库存情况等生产过程数据实时</w:t>
      </w:r>
      <w:r>
        <w:rPr>
          <w:rFonts w:hint="eastAsia" w:ascii="Times New Roman" w:hAnsi="Times New Roman" w:eastAsia="宋体" w:cs="Times New Roman"/>
          <w:color w:val="auto"/>
          <w:kern w:val="2"/>
          <w:sz w:val="21"/>
          <w:szCs w:val="24"/>
          <w:lang w:val="en-US" w:eastAsia="zh-CN"/>
        </w:rPr>
        <w:t>显示</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数据支持</w:t>
      </w:r>
      <w:r>
        <w:rPr>
          <w:rFonts w:hint="eastAsia" w:ascii="Times New Roman" w:hAnsi="Times New Roman" w:eastAsia="宋体" w:cs="Times New Roman"/>
          <w:color w:val="auto"/>
          <w:kern w:val="2"/>
          <w:sz w:val="21"/>
          <w:szCs w:val="24"/>
        </w:rPr>
        <w:t>多终端查看</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生产数据</w:t>
      </w:r>
      <w:r>
        <w:rPr>
          <w:rFonts w:hint="eastAsia" w:ascii="Times New Roman" w:hAnsi="Times New Roman" w:eastAsia="宋体" w:cs="Times New Roman"/>
          <w:color w:val="auto"/>
          <w:kern w:val="2"/>
          <w:sz w:val="21"/>
          <w:szCs w:val="24"/>
          <w:lang w:val="en-US" w:eastAsia="zh-CN"/>
        </w:rPr>
        <w:t>应</w:t>
      </w:r>
      <w:r>
        <w:rPr>
          <w:rFonts w:hint="eastAsia" w:ascii="Times New Roman" w:hAnsi="Times New Roman" w:eastAsia="宋体" w:cs="Times New Roman"/>
          <w:color w:val="auto"/>
          <w:kern w:val="2"/>
          <w:sz w:val="21"/>
          <w:szCs w:val="24"/>
        </w:rPr>
        <w:t>存储10年。</w:t>
      </w:r>
    </w:p>
    <w:p w14:paraId="450664B8">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2 能将</w:t>
      </w:r>
      <w:r>
        <w:rPr>
          <w:rFonts w:hint="eastAsia" w:ascii="Times New Roman" w:hAnsi="Times New Roman" w:eastAsia="宋体" w:cs="Times New Roman"/>
          <w:color w:val="auto"/>
          <w:kern w:val="2"/>
          <w:sz w:val="21"/>
          <w:szCs w:val="24"/>
        </w:rPr>
        <w:t>主流BIM软件（PKPM、Revit、planBar、ZDPC、AutoCAD等）</w:t>
      </w:r>
      <w:r>
        <w:rPr>
          <w:rFonts w:hint="eastAsia" w:ascii="Times New Roman" w:hAnsi="Times New Roman" w:eastAsia="宋体" w:cs="Times New Roman"/>
          <w:color w:val="auto"/>
          <w:kern w:val="2"/>
          <w:sz w:val="21"/>
          <w:szCs w:val="24"/>
          <w:lang w:val="en-US" w:eastAsia="zh-CN"/>
        </w:rPr>
        <w:t>创建的</w:t>
      </w:r>
      <w:r>
        <w:rPr>
          <w:rFonts w:hint="eastAsia" w:ascii="Times New Roman" w:hAnsi="Times New Roman" w:eastAsia="宋体" w:cs="Times New Roman"/>
          <w:color w:val="auto"/>
          <w:kern w:val="2"/>
          <w:sz w:val="21"/>
          <w:szCs w:val="24"/>
        </w:rPr>
        <w:t>设计模型</w:t>
      </w:r>
      <w:r>
        <w:rPr>
          <w:rFonts w:hint="eastAsia" w:ascii="Times New Roman" w:hAnsi="Times New Roman" w:eastAsia="宋体" w:cs="Times New Roman"/>
          <w:color w:val="auto"/>
          <w:kern w:val="2"/>
          <w:sz w:val="21"/>
          <w:szCs w:val="24"/>
          <w:lang w:val="en-US" w:eastAsia="zh-CN"/>
        </w:rPr>
        <w:t>中的</w:t>
      </w:r>
      <w:r>
        <w:rPr>
          <w:rFonts w:hint="eastAsia" w:ascii="Times New Roman" w:hAnsi="Times New Roman" w:eastAsia="宋体" w:cs="Times New Roman"/>
          <w:color w:val="auto"/>
          <w:kern w:val="2"/>
          <w:sz w:val="21"/>
          <w:szCs w:val="24"/>
        </w:rPr>
        <w:t>数据解析并转化为供工业软件数驱智能装备自动化生产作业</w:t>
      </w:r>
      <w:r>
        <w:rPr>
          <w:rFonts w:hint="eastAsia" w:ascii="Times New Roman" w:hAnsi="Times New Roman" w:eastAsia="宋体" w:cs="Times New Roman"/>
          <w:color w:val="auto"/>
          <w:kern w:val="2"/>
          <w:sz w:val="21"/>
          <w:szCs w:val="24"/>
          <w:lang w:val="en-US" w:eastAsia="zh-CN"/>
        </w:rPr>
        <w:t>使用的</w:t>
      </w:r>
      <w:r>
        <w:rPr>
          <w:rFonts w:hint="eastAsia" w:ascii="Times New Roman" w:hAnsi="Times New Roman" w:eastAsia="宋体" w:cs="Times New Roman"/>
          <w:color w:val="auto"/>
          <w:kern w:val="2"/>
          <w:sz w:val="21"/>
          <w:szCs w:val="24"/>
        </w:rPr>
        <w:t>生产数据</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数据的传输与交互及时可靠，并支持大量的设备和传感器交互使用该数据</w:t>
      </w:r>
      <w:r>
        <w:rPr>
          <w:rFonts w:hint="eastAsia" w:ascii="Times New Roman" w:hAnsi="Times New Roman" w:eastAsia="宋体" w:cs="Times New Roman"/>
          <w:color w:val="auto"/>
          <w:kern w:val="2"/>
          <w:sz w:val="21"/>
          <w:szCs w:val="24"/>
        </w:rPr>
        <w:t>。</w:t>
      </w:r>
    </w:p>
    <w:p w14:paraId="5982C008">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3 实现</w:t>
      </w:r>
      <w:r>
        <w:rPr>
          <w:rFonts w:hint="eastAsia" w:ascii="Times New Roman" w:hAnsi="Times New Roman" w:eastAsia="宋体" w:cs="Times New Roman"/>
          <w:color w:val="auto"/>
          <w:kern w:val="2"/>
          <w:sz w:val="21"/>
          <w:szCs w:val="24"/>
        </w:rPr>
        <w:t>项目计划、产品生产、产品质量、仓储发运等产品生命周期数据</w:t>
      </w:r>
      <w:r>
        <w:rPr>
          <w:rFonts w:hint="eastAsia" w:ascii="Times New Roman" w:hAnsi="Times New Roman" w:eastAsia="宋体" w:cs="Times New Roman"/>
          <w:color w:val="auto"/>
          <w:kern w:val="2"/>
          <w:sz w:val="21"/>
          <w:szCs w:val="24"/>
          <w:lang w:val="en-US" w:eastAsia="zh-CN"/>
        </w:rPr>
        <w:t>融合</w:t>
      </w:r>
      <w:r>
        <w:rPr>
          <w:rFonts w:hint="eastAsia" w:ascii="Times New Roman" w:hAnsi="Times New Roman" w:eastAsia="宋体" w:cs="Times New Roman"/>
          <w:color w:val="auto"/>
          <w:kern w:val="2"/>
          <w:sz w:val="21"/>
          <w:szCs w:val="24"/>
        </w:rPr>
        <w:t>，面向工厂提供数字化运营管控驾驶舱</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并能</w:t>
      </w:r>
      <w:r>
        <w:rPr>
          <w:rFonts w:hint="eastAsia" w:ascii="Times New Roman" w:hAnsi="Times New Roman" w:eastAsia="宋体" w:cs="Times New Roman"/>
          <w:color w:val="auto"/>
          <w:kern w:val="2"/>
          <w:sz w:val="21"/>
          <w:szCs w:val="24"/>
        </w:rPr>
        <w:t>精确采集设备用电、用气数据，面向工厂提供不同周期不同维度的数字化能源监控分析</w:t>
      </w:r>
      <w:r>
        <w:rPr>
          <w:rFonts w:hint="eastAsia" w:ascii="Times New Roman" w:hAnsi="Times New Roman" w:eastAsia="宋体" w:cs="Times New Roman"/>
          <w:color w:val="auto"/>
          <w:kern w:val="2"/>
          <w:sz w:val="21"/>
          <w:szCs w:val="24"/>
          <w:lang w:val="en-US" w:eastAsia="zh-CN"/>
        </w:rPr>
        <w:t>功能</w:t>
      </w:r>
      <w:r>
        <w:rPr>
          <w:rFonts w:hint="eastAsia" w:ascii="Times New Roman" w:hAnsi="Times New Roman" w:eastAsia="宋体" w:cs="Times New Roman"/>
          <w:color w:val="auto"/>
          <w:kern w:val="2"/>
          <w:sz w:val="21"/>
          <w:szCs w:val="24"/>
        </w:rPr>
        <w:t>。</w:t>
      </w:r>
    </w:p>
    <w:p w14:paraId="00847F8F">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4 应将</w:t>
      </w:r>
      <w:r>
        <w:rPr>
          <w:rFonts w:hint="eastAsia" w:ascii="Times New Roman" w:hAnsi="Times New Roman" w:eastAsia="宋体" w:cs="Times New Roman"/>
          <w:color w:val="auto"/>
          <w:kern w:val="2"/>
          <w:sz w:val="21"/>
          <w:szCs w:val="24"/>
        </w:rPr>
        <w:t>生产管理结合</w:t>
      </w:r>
      <w:r>
        <w:rPr>
          <w:rFonts w:hint="eastAsia" w:ascii="Times New Roman" w:hAnsi="Times New Roman" w:eastAsia="宋体" w:cs="Times New Roman"/>
          <w:color w:val="auto"/>
          <w:kern w:val="2"/>
          <w:sz w:val="21"/>
          <w:szCs w:val="24"/>
          <w:lang w:val="en-US" w:eastAsia="zh-CN"/>
        </w:rPr>
        <w:t>相关</w:t>
      </w:r>
      <w:r>
        <w:rPr>
          <w:rFonts w:hint="eastAsia" w:ascii="Times New Roman" w:hAnsi="Times New Roman" w:eastAsia="宋体" w:cs="Times New Roman"/>
          <w:color w:val="auto"/>
          <w:kern w:val="2"/>
          <w:sz w:val="21"/>
          <w:szCs w:val="24"/>
        </w:rPr>
        <w:t>工业软件，提供计划实时播报、产线工位辅助等数字化生产辅助应用，</w:t>
      </w:r>
      <w:r>
        <w:rPr>
          <w:rFonts w:hint="eastAsia" w:ascii="Times New Roman" w:hAnsi="Times New Roman" w:eastAsia="宋体" w:cs="Times New Roman"/>
          <w:color w:val="auto"/>
          <w:kern w:val="2"/>
          <w:sz w:val="21"/>
          <w:szCs w:val="24"/>
          <w:lang w:val="en-US" w:eastAsia="zh-CN"/>
        </w:rPr>
        <w:t>提高</w:t>
      </w:r>
      <w:r>
        <w:rPr>
          <w:rFonts w:hint="eastAsia" w:ascii="Times New Roman" w:hAnsi="Times New Roman" w:eastAsia="宋体" w:cs="Times New Roman"/>
          <w:color w:val="auto"/>
          <w:kern w:val="2"/>
          <w:sz w:val="21"/>
          <w:szCs w:val="24"/>
        </w:rPr>
        <w:t>产能</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提升</w:t>
      </w:r>
      <w:r>
        <w:rPr>
          <w:rFonts w:hint="eastAsia" w:ascii="Times New Roman" w:hAnsi="Times New Roman" w:eastAsia="宋体" w:cs="Times New Roman"/>
          <w:color w:val="auto"/>
          <w:kern w:val="2"/>
          <w:sz w:val="21"/>
          <w:szCs w:val="24"/>
        </w:rPr>
        <w:t>效率。</w:t>
      </w:r>
    </w:p>
    <w:p w14:paraId="28B9DE41">
      <w:pPr>
        <w:pStyle w:val="2"/>
        <w:rPr>
          <w:color w:val="auto"/>
        </w:rPr>
      </w:pPr>
      <w:bookmarkStart w:id="111" w:name="_Toc16153"/>
      <w:bookmarkStart w:id="112" w:name="_Toc171780662"/>
      <w:bookmarkStart w:id="113" w:name="_Toc167899966"/>
      <w:bookmarkStart w:id="114" w:name="_Toc171780689"/>
      <w:bookmarkStart w:id="115" w:name="_Toc15260"/>
      <w:r>
        <w:rPr>
          <w:color w:val="auto"/>
        </w:rPr>
        <w:t>7 智能化施工</w:t>
      </w:r>
      <w:bookmarkEnd w:id="111"/>
      <w:bookmarkEnd w:id="112"/>
    </w:p>
    <w:p w14:paraId="736FD97E">
      <w:pPr>
        <w:pStyle w:val="3"/>
        <w:rPr>
          <w:color w:val="auto"/>
        </w:rPr>
      </w:pPr>
      <w:bookmarkStart w:id="116" w:name="_Toc8294"/>
      <w:bookmarkStart w:id="117" w:name="_Toc171780663"/>
      <w:r>
        <w:rPr>
          <w:color w:val="auto"/>
        </w:rPr>
        <w:t>7.1基本要求</w:t>
      </w:r>
      <w:bookmarkEnd w:id="116"/>
      <w:bookmarkEnd w:id="117"/>
    </w:p>
    <w:p w14:paraId="2DDFA6F0">
      <w:pPr>
        <w:pStyle w:val="4"/>
        <w:bidi w:val="0"/>
        <w:rPr>
          <w:color w:val="auto"/>
        </w:rPr>
      </w:pPr>
      <w:bookmarkStart w:id="118" w:name="_Toc171780664"/>
      <w:bookmarkStart w:id="119" w:name="_Toc21685"/>
      <w:r>
        <w:rPr>
          <w:color w:val="auto"/>
        </w:rPr>
        <w:t>7.1.1 建筑机器人及智能装备应用</w:t>
      </w:r>
      <w:bookmarkEnd w:id="118"/>
      <w:bookmarkEnd w:id="119"/>
    </w:p>
    <w:p w14:paraId="220DE45A">
      <w:pPr>
        <w:rPr>
          <w:color w:val="auto"/>
          <w:sz w:val="21"/>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sz w:val="21"/>
        </w:rPr>
        <w:t>建筑机器人</w:t>
      </w:r>
      <w:r>
        <w:rPr>
          <w:rFonts w:hint="eastAsia"/>
          <w:color w:val="auto"/>
          <w:sz w:val="21"/>
          <w:lang w:val="en-US" w:eastAsia="zh-CN"/>
        </w:rPr>
        <w:t>应</w:t>
      </w:r>
      <w:r>
        <w:rPr>
          <w:color w:val="auto"/>
          <w:sz w:val="21"/>
        </w:rPr>
        <w:t>具备数据采集、人机协调、自然交互、自主学习等功能，能够半自主或全自主工作</w:t>
      </w:r>
      <w:r>
        <w:rPr>
          <w:rFonts w:hint="eastAsia"/>
          <w:color w:val="auto"/>
          <w:sz w:val="21"/>
          <w:lang w:eastAsia="zh-CN"/>
        </w:rPr>
        <w:t>，</w:t>
      </w:r>
      <w:r>
        <w:rPr>
          <w:color w:val="auto"/>
          <w:sz w:val="21"/>
        </w:rPr>
        <w:t>智能装备</w:t>
      </w:r>
      <w:r>
        <w:rPr>
          <w:rFonts w:hint="eastAsia"/>
          <w:color w:val="auto"/>
          <w:sz w:val="21"/>
          <w:lang w:val="en-US" w:eastAsia="zh-CN"/>
        </w:rPr>
        <w:t>应</w:t>
      </w:r>
      <w:r>
        <w:rPr>
          <w:color w:val="auto"/>
          <w:sz w:val="21"/>
        </w:rPr>
        <w:t>融合传感、控制、网络通信、数据处理等技术，具备易操作、高效率的特征。</w:t>
      </w:r>
    </w:p>
    <w:p w14:paraId="5B2F949C">
      <w:pPr>
        <w:rPr>
          <w:rFonts w:hint="eastAsia"/>
          <w:color w:val="auto"/>
          <w:lang w:val="en-US" w:eastAsia="zh-CN"/>
        </w:rPr>
      </w:pPr>
      <w:r>
        <w:rPr>
          <w:rFonts w:hint="eastAsia" w:ascii="Times New Roman" w:hAnsi="Times New Roman" w:eastAsia="宋体" w:cs="Times New Roman"/>
          <w:color w:val="auto"/>
          <w:kern w:val="2"/>
          <w:sz w:val="21"/>
          <w:szCs w:val="24"/>
          <w:lang w:val="en-US" w:eastAsia="zh-CN"/>
        </w:rPr>
        <w:t xml:space="preserve">2 </w:t>
      </w:r>
      <w:r>
        <w:rPr>
          <w:rFonts w:hint="eastAsia"/>
          <w:color w:val="auto"/>
          <w:lang w:val="en-US" w:eastAsia="zh-CN"/>
        </w:rPr>
        <w:t>建筑机器人、智能装备及智能测量仪器按使用功能、应用场景、智能化程度等进行分类，主要建筑机器人及智能装备如下表：</w:t>
      </w:r>
    </w:p>
    <w:p w14:paraId="329261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lang w:val="en-US" w:eastAsia="zh-CN"/>
        </w:rPr>
      </w:pPr>
      <w:r>
        <w:rPr>
          <w:rFonts w:hint="eastAsia"/>
          <w:b/>
          <w:bCs/>
          <w:color w:val="auto"/>
          <w:lang w:val="en-US" w:eastAsia="zh-CN"/>
        </w:rPr>
        <w:t>表7.1 主要建筑机器人及智能装备类型表</w:t>
      </w:r>
    </w:p>
    <w:tbl>
      <w:tblPr>
        <w:tblStyle w:val="32"/>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0"/>
        <w:gridCol w:w="1516"/>
        <w:gridCol w:w="4789"/>
      </w:tblGrid>
      <w:tr w14:paraId="6B21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noWrap w:val="0"/>
            <w:vAlign w:val="center"/>
          </w:tcPr>
          <w:p w14:paraId="5A0BD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序号</w:t>
            </w:r>
          </w:p>
        </w:tc>
        <w:tc>
          <w:tcPr>
            <w:tcW w:w="2796" w:type="dxa"/>
            <w:gridSpan w:val="2"/>
            <w:noWrap w:val="0"/>
            <w:vAlign w:val="center"/>
          </w:tcPr>
          <w:p w14:paraId="54F03E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类型</w:t>
            </w:r>
          </w:p>
        </w:tc>
        <w:tc>
          <w:tcPr>
            <w:tcW w:w="4789" w:type="dxa"/>
            <w:noWrap w:val="0"/>
            <w:vAlign w:val="center"/>
          </w:tcPr>
          <w:p w14:paraId="5B492F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名称</w:t>
            </w:r>
          </w:p>
        </w:tc>
      </w:tr>
      <w:tr w14:paraId="72B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restart"/>
            <w:noWrap w:val="0"/>
            <w:vAlign w:val="center"/>
          </w:tcPr>
          <w:p w14:paraId="3EB51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1280" w:type="dxa"/>
            <w:vMerge w:val="restart"/>
            <w:noWrap w:val="0"/>
            <w:vAlign w:val="center"/>
          </w:tcPr>
          <w:p w14:paraId="09A16C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建筑机器人</w:t>
            </w:r>
          </w:p>
        </w:tc>
        <w:tc>
          <w:tcPr>
            <w:tcW w:w="1516" w:type="dxa"/>
            <w:noWrap w:val="0"/>
            <w:vAlign w:val="center"/>
          </w:tcPr>
          <w:p w14:paraId="4CAA87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智能测量</w:t>
            </w:r>
            <w:r>
              <w:rPr>
                <w:rFonts w:hint="eastAsia"/>
                <w:color w:val="auto"/>
                <w:sz w:val="21"/>
                <w:szCs w:val="21"/>
                <w:vertAlign w:val="baseline"/>
                <w:lang w:val="en-US" w:eastAsia="zh-CN"/>
              </w:rPr>
              <w:br w:type="textWrapping"/>
            </w:r>
            <w:r>
              <w:rPr>
                <w:rFonts w:hint="eastAsia"/>
                <w:color w:val="auto"/>
                <w:sz w:val="21"/>
                <w:szCs w:val="21"/>
                <w:vertAlign w:val="baseline"/>
                <w:lang w:val="en-US" w:eastAsia="zh-CN"/>
              </w:rPr>
              <w:t>机器人</w:t>
            </w:r>
          </w:p>
        </w:tc>
        <w:tc>
          <w:tcPr>
            <w:tcW w:w="4789" w:type="dxa"/>
            <w:noWrap w:val="0"/>
            <w:vAlign w:val="center"/>
          </w:tcPr>
          <w:p w14:paraId="068701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测量机器人</w:t>
            </w:r>
            <w:r>
              <w:rPr>
                <w:rFonts w:hint="eastAsia"/>
                <w:color w:val="auto"/>
                <w:sz w:val="21"/>
                <w:szCs w:val="21"/>
                <w:vertAlign w:val="baseline"/>
                <w:lang w:val="en-US" w:eastAsia="zh-CN"/>
              </w:rPr>
              <w:t>、放线机器人、三维激光扫描机器人等</w:t>
            </w:r>
          </w:p>
        </w:tc>
      </w:tr>
      <w:tr w14:paraId="75B0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noWrap w:val="0"/>
            <w:vAlign w:val="center"/>
          </w:tcPr>
          <w:p w14:paraId="2A3934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1280" w:type="dxa"/>
            <w:vMerge w:val="continue"/>
            <w:noWrap w:val="0"/>
            <w:vAlign w:val="center"/>
          </w:tcPr>
          <w:p w14:paraId="472176D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p>
        </w:tc>
        <w:tc>
          <w:tcPr>
            <w:tcW w:w="1516" w:type="dxa"/>
            <w:noWrap w:val="0"/>
            <w:vAlign w:val="center"/>
          </w:tcPr>
          <w:p w14:paraId="7ADED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智能施工</w:t>
            </w:r>
            <w:r>
              <w:rPr>
                <w:rFonts w:hint="eastAsia"/>
                <w:color w:val="auto"/>
                <w:sz w:val="21"/>
                <w:szCs w:val="21"/>
                <w:vertAlign w:val="baseline"/>
                <w:lang w:val="en-US" w:eastAsia="zh-CN"/>
              </w:rPr>
              <w:br w:type="textWrapping"/>
            </w:r>
            <w:r>
              <w:rPr>
                <w:rFonts w:hint="eastAsia"/>
                <w:color w:val="auto"/>
                <w:sz w:val="21"/>
                <w:szCs w:val="21"/>
                <w:vertAlign w:val="baseline"/>
                <w:lang w:val="en-US" w:eastAsia="zh-CN"/>
              </w:rPr>
              <w:t>机器人</w:t>
            </w:r>
          </w:p>
        </w:tc>
        <w:tc>
          <w:tcPr>
            <w:tcW w:w="4789" w:type="dxa"/>
            <w:noWrap w:val="0"/>
            <w:vAlign w:val="center"/>
          </w:tcPr>
          <w:p w14:paraId="52F037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r>
              <w:rPr>
                <w:rFonts w:hint="eastAsia"/>
                <w:color w:val="auto"/>
                <w:kern w:val="2"/>
                <w:sz w:val="21"/>
                <w:szCs w:val="21"/>
                <w:lang w:eastAsia="zh-CN" w:bidi="ar-SA"/>
              </w:rPr>
              <w:t>绑扎机器人，焊接机器人、模板安拆机器人、砌块切割机器人、</w:t>
            </w:r>
            <w:r>
              <w:rPr>
                <w:rFonts w:hint="eastAsia"/>
                <w:color w:val="auto"/>
                <w:sz w:val="21"/>
                <w:szCs w:val="21"/>
                <w:lang w:eastAsia="zh-CN"/>
              </w:rPr>
              <w:t>板材辅助安装机器人、</w:t>
            </w:r>
            <w:r>
              <w:rPr>
                <w:rFonts w:hint="eastAsia"/>
                <w:color w:val="auto"/>
                <w:kern w:val="2"/>
                <w:sz w:val="21"/>
                <w:szCs w:val="21"/>
                <w:lang w:eastAsia="zh-CN" w:bidi="ar-SA"/>
              </w:rPr>
              <w:t>物料运输机器人、</w:t>
            </w:r>
            <w:r>
              <w:rPr>
                <w:rFonts w:hint="default"/>
                <w:color w:val="auto"/>
                <w:sz w:val="21"/>
                <w:szCs w:val="21"/>
                <w:vertAlign w:val="baseline"/>
                <w:lang w:val="en-US" w:eastAsia="zh-CN"/>
              </w:rPr>
              <w:t>建筑清扫机器人、地面整平机器人、抹平机器人、抹光机器人、打磨机器人、</w:t>
            </w:r>
            <w:r>
              <w:rPr>
                <w:rFonts w:hint="eastAsia"/>
                <w:color w:val="auto"/>
                <w:sz w:val="21"/>
                <w:szCs w:val="21"/>
                <w:vertAlign w:val="baseline"/>
                <w:lang w:val="en-US" w:eastAsia="zh-CN"/>
              </w:rPr>
              <w:t>喷</w:t>
            </w:r>
            <w:r>
              <w:rPr>
                <w:rFonts w:hint="default"/>
                <w:color w:val="auto"/>
                <w:sz w:val="21"/>
                <w:szCs w:val="21"/>
                <w:vertAlign w:val="baseline"/>
                <w:lang w:val="en-US" w:eastAsia="zh-CN"/>
              </w:rPr>
              <w:t>涂机器人、墙纸铺贴机器人、</w:t>
            </w:r>
            <w:r>
              <w:rPr>
                <w:rFonts w:hint="eastAsia"/>
                <w:color w:val="auto"/>
                <w:sz w:val="21"/>
                <w:szCs w:val="21"/>
                <w:lang w:eastAsia="zh-CN"/>
              </w:rPr>
              <w:t>地砖铺贴机器人、</w:t>
            </w:r>
            <w:r>
              <w:rPr>
                <w:rFonts w:hint="eastAsia"/>
                <w:color w:val="auto"/>
                <w:sz w:val="21"/>
                <w:szCs w:val="21"/>
                <w:lang w:val="en-US" w:eastAsia="zh-CN"/>
              </w:rPr>
              <w:t>防水卷材铺贴机器人</w:t>
            </w:r>
            <w:r>
              <w:rPr>
                <w:rFonts w:hint="eastAsia"/>
                <w:color w:val="auto"/>
                <w:sz w:val="21"/>
                <w:szCs w:val="21"/>
                <w:vertAlign w:val="baseline"/>
                <w:lang w:val="en-US" w:eastAsia="zh-CN"/>
              </w:rPr>
              <w:t>等</w:t>
            </w:r>
          </w:p>
        </w:tc>
      </w:tr>
      <w:tr w14:paraId="2796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noWrap w:val="0"/>
            <w:vAlign w:val="center"/>
          </w:tcPr>
          <w:p w14:paraId="04A0B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1280" w:type="dxa"/>
            <w:vMerge w:val="continue"/>
            <w:noWrap w:val="0"/>
            <w:vAlign w:val="center"/>
          </w:tcPr>
          <w:p w14:paraId="520BE2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p>
        </w:tc>
        <w:tc>
          <w:tcPr>
            <w:tcW w:w="1516" w:type="dxa"/>
            <w:noWrap w:val="0"/>
            <w:vAlign w:val="center"/>
          </w:tcPr>
          <w:p w14:paraId="2E2175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智能管理</w:t>
            </w:r>
            <w:r>
              <w:rPr>
                <w:rFonts w:hint="eastAsia"/>
                <w:color w:val="auto"/>
                <w:sz w:val="21"/>
                <w:szCs w:val="21"/>
                <w:vertAlign w:val="baseline"/>
                <w:lang w:val="en-US" w:eastAsia="zh-CN"/>
              </w:rPr>
              <w:br w:type="textWrapping"/>
            </w:r>
            <w:r>
              <w:rPr>
                <w:rFonts w:hint="eastAsia"/>
                <w:color w:val="auto"/>
                <w:sz w:val="21"/>
                <w:szCs w:val="21"/>
                <w:vertAlign w:val="baseline"/>
                <w:lang w:val="en-US" w:eastAsia="zh-CN"/>
              </w:rPr>
              <w:t>机器人</w:t>
            </w:r>
          </w:p>
        </w:tc>
        <w:tc>
          <w:tcPr>
            <w:tcW w:w="4789" w:type="dxa"/>
            <w:noWrap w:val="0"/>
            <w:vAlign w:val="center"/>
          </w:tcPr>
          <w:p w14:paraId="1AC7A23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巡检机器人、智能广播、</w:t>
            </w:r>
            <w:r>
              <w:rPr>
                <w:rFonts w:hint="eastAsia"/>
                <w:color w:val="auto"/>
                <w:sz w:val="21"/>
                <w:szCs w:val="21"/>
                <w:lang w:eastAsia="zh-CN"/>
              </w:rPr>
              <w:t>管道检测机器人、旁站机器人</w:t>
            </w:r>
            <w:r>
              <w:rPr>
                <w:rFonts w:hint="eastAsia"/>
                <w:color w:val="auto"/>
                <w:sz w:val="21"/>
                <w:szCs w:val="21"/>
                <w:vertAlign w:val="baseline"/>
                <w:lang w:val="en-US" w:eastAsia="zh-CN"/>
              </w:rPr>
              <w:t>等</w:t>
            </w:r>
          </w:p>
        </w:tc>
      </w:tr>
      <w:tr w14:paraId="06C7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restart"/>
            <w:noWrap w:val="0"/>
            <w:vAlign w:val="center"/>
          </w:tcPr>
          <w:p w14:paraId="1051EA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1280" w:type="dxa"/>
            <w:vMerge w:val="restart"/>
            <w:noWrap w:val="0"/>
            <w:vAlign w:val="center"/>
          </w:tcPr>
          <w:p w14:paraId="4F07BA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智能装备</w:t>
            </w:r>
          </w:p>
        </w:tc>
        <w:tc>
          <w:tcPr>
            <w:tcW w:w="1516" w:type="dxa"/>
            <w:noWrap w:val="0"/>
            <w:vAlign w:val="center"/>
          </w:tcPr>
          <w:p w14:paraId="2F71E8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智能生产装备</w:t>
            </w:r>
          </w:p>
        </w:tc>
        <w:tc>
          <w:tcPr>
            <w:tcW w:w="4789" w:type="dxa"/>
            <w:noWrap w:val="0"/>
            <w:vAlign w:val="center"/>
          </w:tcPr>
          <w:p w14:paraId="0917AB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钢筋自动加工机、钢筋自动绑扎机、智能切割机、智能养护窑、焊接机械臂、数控机床、自动化生产线、3D打印机、智能检测仪器等</w:t>
            </w:r>
          </w:p>
        </w:tc>
      </w:tr>
      <w:tr w14:paraId="494A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noWrap w:val="0"/>
            <w:vAlign w:val="center"/>
          </w:tcPr>
          <w:p w14:paraId="34ABEF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p>
        </w:tc>
        <w:tc>
          <w:tcPr>
            <w:tcW w:w="1280" w:type="dxa"/>
            <w:vMerge w:val="continue"/>
            <w:noWrap w:val="0"/>
            <w:vAlign w:val="center"/>
          </w:tcPr>
          <w:p w14:paraId="54C52F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p>
        </w:tc>
        <w:tc>
          <w:tcPr>
            <w:tcW w:w="1516" w:type="dxa"/>
            <w:noWrap w:val="0"/>
            <w:vAlign w:val="center"/>
          </w:tcPr>
          <w:p w14:paraId="5EBEC0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智能施工装备</w:t>
            </w:r>
          </w:p>
        </w:tc>
        <w:tc>
          <w:tcPr>
            <w:tcW w:w="4789" w:type="dxa"/>
            <w:noWrap w:val="0"/>
            <w:vAlign w:val="center"/>
          </w:tcPr>
          <w:p w14:paraId="4757BAA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智能整体式施工平台、智能盾构机、智能升降机、智能塔吊、</w:t>
            </w:r>
            <w:r>
              <w:rPr>
                <w:rFonts w:hint="eastAsia"/>
                <w:color w:val="auto"/>
                <w:sz w:val="21"/>
                <w:szCs w:val="21"/>
                <w:lang w:eastAsia="zh-CN"/>
              </w:rPr>
              <w:t>智能混凝土布料机、</w:t>
            </w:r>
            <w:r>
              <w:rPr>
                <w:rFonts w:hint="eastAsia"/>
                <w:color w:val="auto"/>
                <w:sz w:val="21"/>
                <w:szCs w:val="21"/>
                <w:lang w:val="en-US" w:eastAsia="zh-CN"/>
              </w:rPr>
              <w:t>智能桩机、</w:t>
            </w:r>
            <w:r>
              <w:rPr>
                <w:rFonts w:hint="eastAsia"/>
                <w:color w:val="auto"/>
                <w:sz w:val="21"/>
                <w:szCs w:val="21"/>
                <w:lang w:eastAsia="zh-CN"/>
              </w:rPr>
              <w:t>智能振捣设备</w:t>
            </w:r>
            <w:r>
              <w:rPr>
                <w:rFonts w:hint="eastAsia"/>
                <w:color w:val="auto"/>
                <w:sz w:val="21"/>
                <w:szCs w:val="21"/>
                <w:vertAlign w:val="baseline"/>
                <w:lang w:val="en-US" w:eastAsia="zh-CN"/>
              </w:rPr>
              <w:t>等</w:t>
            </w:r>
          </w:p>
        </w:tc>
      </w:tr>
      <w:tr w14:paraId="4EB0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noWrap w:val="0"/>
            <w:vAlign w:val="center"/>
          </w:tcPr>
          <w:p w14:paraId="41C4A0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2796" w:type="dxa"/>
            <w:gridSpan w:val="2"/>
            <w:noWrap w:val="0"/>
            <w:vAlign w:val="center"/>
          </w:tcPr>
          <w:p w14:paraId="7158A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智能测量仪器</w:t>
            </w:r>
          </w:p>
        </w:tc>
        <w:tc>
          <w:tcPr>
            <w:tcW w:w="4789" w:type="dxa"/>
            <w:noWrap w:val="0"/>
            <w:vAlign w:val="center"/>
          </w:tcPr>
          <w:p w14:paraId="2390EFA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智能靠尺、智能回弹仪、激光测距仪、电子水平仪、智能桩基检测设备等</w:t>
            </w:r>
          </w:p>
        </w:tc>
      </w:tr>
    </w:tbl>
    <w:p w14:paraId="6AE28CF3">
      <w:pPr>
        <w:widowControl/>
        <w:shd w:val="clear" w:color="auto" w:fill="FFFFFF"/>
        <w:ind w:firstLine="0" w:firstLineChars="0"/>
        <w:jc w:val="center"/>
        <w:textAlignment w:val="baseline"/>
        <w:rPr>
          <w:b/>
          <w:bCs/>
          <w:color w:val="auto"/>
          <w:kern w:val="0"/>
        </w:rPr>
      </w:pPr>
      <w:r>
        <w:rPr>
          <w:b/>
          <w:bCs/>
          <w:color w:val="auto"/>
          <w:kern w:val="0"/>
        </w:rPr>
        <w:t>Ⅰ 实施要点</w:t>
      </w:r>
    </w:p>
    <w:p w14:paraId="49601CBB">
      <w:pPr>
        <w:pStyle w:val="28"/>
        <w:widowControl/>
        <w:shd w:val="clear" w:color="auto" w:fill="FFFFFF"/>
        <w:spacing w:beforeAutospacing="0" w:afterAutospacing="0"/>
        <w:textAlignment w:val="baseline"/>
        <w:rPr>
          <w:rFonts w:hint="eastAsia"/>
          <w:color w:val="auto"/>
          <w:sz w:val="21"/>
          <w:lang w:val="en-US" w:eastAsia="zh-CN"/>
        </w:rPr>
      </w:pPr>
      <w:r>
        <w:rPr>
          <w:color w:val="auto"/>
          <w:sz w:val="21"/>
        </w:rPr>
        <w:t>制定</w:t>
      </w:r>
      <w:r>
        <w:rPr>
          <w:rFonts w:hint="eastAsia"/>
          <w:color w:val="auto"/>
          <w:sz w:val="21"/>
        </w:rPr>
        <w:t>各个分部分项工程建筑机器人及智能装备</w:t>
      </w:r>
      <w:r>
        <w:rPr>
          <w:color w:val="auto"/>
          <w:sz w:val="21"/>
        </w:rPr>
        <w:t>的采购计划、安装调试方案和操作流程</w:t>
      </w:r>
      <w:r>
        <w:rPr>
          <w:rFonts w:hint="eastAsia"/>
          <w:color w:val="auto"/>
          <w:sz w:val="21"/>
          <w:lang w:eastAsia="zh-CN"/>
        </w:rPr>
        <w:t>，</w:t>
      </w:r>
      <w:r>
        <w:rPr>
          <w:rFonts w:hint="eastAsia"/>
          <w:color w:val="auto"/>
          <w:sz w:val="21"/>
          <w:lang w:val="en-US" w:eastAsia="zh-CN"/>
        </w:rPr>
        <w:t>并</w:t>
      </w:r>
      <w:r>
        <w:rPr>
          <w:color w:val="auto"/>
          <w:sz w:val="21"/>
        </w:rPr>
        <w:t>对操作人员进行专业培训，确保</w:t>
      </w:r>
      <w:r>
        <w:rPr>
          <w:rFonts w:hint="eastAsia"/>
          <w:color w:val="auto"/>
          <w:sz w:val="21"/>
          <w:lang w:val="en-US" w:eastAsia="zh-CN"/>
        </w:rPr>
        <w:t>其掌握相应的</w:t>
      </w:r>
      <w:r>
        <w:rPr>
          <w:color w:val="auto"/>
          <w:sz w:val="21"/>
        </w:rPr>
        <w:t>操作方法、安全规程和维护保养知识</w:t>
      </w:r>
      <w:r>
        <w:rPr>
          <w:rFonts w:hint="eastAsia"/>
          <w:color w:val="auto"/>
          <w:sz w:val="21"/>
          <w:lang w:eastAsia="zh-CN"/>
        </w:rPr>
        <w:t>，</w:t>
      </w:r>
      <w:r>
        <w:rPr>
          <w:rFonts w:hint="eastAsia"/>
          <w:color w:val="auto"/>
          <w:sz w:val="21"/>
          <w:lang w:val="en-US" w:eastAsia="zh-CN"/>
        </w:rPr>
        <w:t>同时</w:t>
      </w:r>
      <w:r>
        <w:rPr>
          <w:color w:val="auto"/>
          <w:sz w:val="21"/>
        </w:rPr>
        <w:t>制定包括操作权限、使用记录、维护保养周期等管理制度，</w:t>
      </w:r>
      <w:r>
        <w:rPr>
          <w:rFonts w:hint="eastAsia"/>
          <w:color w:val="auto"/>
          <w:sz w:val="21"/>
          <w:lang w:val="en-US" w:eastAsia="zh-CN"/>
        </w:rPr>
        <w:t>对智能装备进行专门管理存放并定期检测评估。</w:t>
      </w:r>
    </w:p>
    <w:p w14:paraId="7F712F69">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3DF22D5B">
      <w:pPr>
        <w:rPr>
          <w:rFonts w:hint="eastAsia" w:eastAsia="宋体"/>
          <w:color w:val="auto"/>
          <w:lang w:eastAsia="zh-CN"/>
        </w:rPr>
      </w:pPr>
      <w:r>
        <w:rPr>
          <w:rFonts w:hint="eastAsia"/>
          <w:color w:val="auto"/>
          <w:lang w:val="en-US" w:eastAsia="zh-CN"/>
        </w:rPr>
        <w:t>项目应通过使用智能装备达到</w:t>
      </w:r>
      <w:r>
        <w:rPr>
          <w:rFonts w:hint="eastAsia"/>
          <w:color w:val="auto"/>
        </w:rPr>
        <w:t>效率提升</w:t>
      </w:r>
      <w:r>
        <w:rPr>
          <w:rFonts w:hint="eastAsia"/>
          <w:color w:val="auto"/>
          <w:lang w:eastAsia="zh-CN"/>
        </w:rPr>
        <w:t>、</w:t>
      </w:r>
      <w:r>
        <w:rPr>
          <w:rFonts w:hint="eastAsia"/>
          <w:color w:val="auto"/>
        </w:rPr>
        <w:t>成本节约</w:t>
      </w:r>
      <w:r>
        <w:rPr>
          <w:rFonts w:hint="eastAsia"/>
          <w:color w:val="auto"/>
          <w:lang w:eastAsia="zh-CN"/>
        </w:rPr>
        <w:t>、</w:t>
      </w:r>
      <w:r>
        <w:rPr>
          <w:rFonts w:hint="eastAsia"/>
          <w:color w:val="auto"/>
        </w:rPr>
        <w:t>施工质量提升</w:t>
      </w:r>
      <w:r>
        <w:rPr>
          <w:rFonts w:hint="eastAsia"/>
          <w:color w:val="auto"/>
          <w:lang w:eastAsia="zh-CN"/>
        </w:rPr>
        <w:t>、</w:t>
      </w:r>
      <w:r>
        <w:rPr>
          <w:rFonts w:hint="eastAsia"/>
          <w:color w:val="auto"/>
        </w:rPr>
        <w:t>安全性增强</w:t>
      </w:r>
      <w:r>
        <w:rPr>
          <w:rFonts w:hint="eastAsia"/>
          <w:color w:val="auto"/>
          <w:lang w:eastAsia="zh-CN"/>
        </w:rPr>
        <w:t>、</w:t>
      </w:r>
      <w:r>
        <w:rPr>
          <w:rFonts w:hint="eastAsia"/>
          <w:color w:val="auto"/>
        </w:rPr>
        <w:t>现场管理优化</w:t>
      </w:r>
      <w:r>
        <w:rPr>
          <w:rFonts w:hint="eastAsia"/>
          <w:color w:val="auto"/>
          <w:lang w:val="en-US" w:eastAsia="zh-CN"/>
        </w:rPr>
        <w:t>中一项或多项目的，形成并留存建筑机器人及智能装备的采购计划、使用记录和维修保养记录等资料</w:t>
      </w:r>
      <w:r>
        <w:rPr>
          <w:rFonts w:hint="eastAsia"/>
          <w:color w:val="auto"/>
          <w:lang w:eastAsia="zh-CN"/>
        </w:rPr>
        <w:t>。</w:t>
      </w:r>
    </w:p>
    <w:p w14:paraId="3EA90BBA">
      <w:pPr>
        <w:pStyle w:val="4"/>
        <w:bidi w:val="0"/>
        <w:rPr>
          <w:color w:val="auto"/>
        </w:rPr>
      </w:pPr>
      <w:bookmarkStart w:id="120" w:name="_Toc171780665"/>
      <w:bookmarkStart w:id="121" w:name="_Toc6544"/>
      <w:r>
        <w:rPr>
          <w:color w:val="auto"/>
        </w:rPr>
        <w:t>7.1.2 基于物联网的信息化管理平台施工管理</w:t>
      </w:r>
      <w:bookmarkEnd w:id="120"/>
      <w:bookmarkEnd w:id="121"/>
    </w:p>
    <w:p w14:paraId="2724E5CE">
      <w:pPr>
        <w:pStyle w:val="28"/>
        <w:widowControl/>
        <w:shd w:val="clear" w:color="auto" w:fill="FFFFFF"/>
        <w:spacing w:beforeAutospacing="0" w:afterAutospacing="0"/>
        <w:textAlignment w:val="baseline"/>
        <w:rPr>
          <w:color w:val="auto"/>
          <w:sz w:val="21"/>
        </w:rPr>
      </w:pPr>
      <w:r>
        <w:rPr>
          <w:color w:val="auto"/>
          <w:sz w:val="21"/>
        </w:rPr>
        <w:t>基于物联网的信息化管理平台可对项目施工过程中的人工、材料、机械等资源信息及进度、质量、安全、成本等管理要素进行全面采集和处理。</w:t>
      </w:r>
    </w:p>
    <w:p w14:paraId="3D9FBA85">
      <w:pPr>
        <w:widowControl/>
        <w:shd w:val="clear" w:color="auto" w:fill="FFFFFF"/>
        <w:ind w:firstLine="0" w:firstLineChars="0"/>
        <w:jc w:val="center"/>
        <w:textAlignment w:val="baseline"/>
        <w:rPr>
          <w:b/>
          <w:bCs/>
          <w:color w:val="auto"/>
          <w:kern w:val="0"/>
        </w:rPr>
      </w:pPr>
      <w:r>
        <w:rPr>
          <w:b/>
          <w:bCs/>
          <w:color w:val="auto"/>
          <w:kern w:val="0"/>
        </w:rPr>
        <w:t>Ⅰ 实施要点</w:t>
      </w:r>
    </w:p>
    <w:p w14:paraId="6D720A30">
      <w:pPr>
        <w:pStyle w:val="28"/>
        <w:widowControl/>
        <w:shd w:val="clear" w:color="auto" w:fill="FFFFFF"/>
        <w:spacing w:beforeAutospacing="0" w:afterAutospacing="0"/>
        <w:textAlignment w:val="baseline"/>
        <w:rPr>
          <w:color w:val="auto"/>
          <w:sz w:val="21"/>
        </w:rPr>
      </w:pPr>
      <w:r>
        <w:rPr>
          <w:color w:val="auto"/>
          <w:sz w:val="21"/>
        </w:rPr>
        <w:t>项目应选择</w:t>
      </w:r>
      <w:r>
        <w:rPr>
          <w:rFonts w:hint="eastAsia"/>
          <w:color w:val="auto"/>
          <w:sz w:val="21"/>
          <w:lang w:val="en-US" w:eastAsia="zh-CN"/>
        </w:rPr>
        <w:t>合适的</w:t>
      </w:r>
      <w:r>
        <w:rPr>
          <w:color w:val="auto"/>
          <w:sz w:val="21"/>
        </w:rPr>
        <w:t>集成物联网技术</w:t>
      </w:r>
      <w:r>
        <w:rPr>
          <w:rFonts w:hint="eastAsia"/>
          <w:color w:val="auto"/>
          <w:sz w:val="21"/>
          <w:lang w:val="en-US" w:eastAsia="zh-CN"/>
        </w:rPr>
        <w:t>的</w:t>
      </w:r>
      <w:r>
        <w:rPr>
          <w:color w:val="auto"/>
          <w:sz w:val="21"/>
        </w:rPr>
        <w:t>信息化管理平台</w:t>
      </w:r>
      <w:r>
        <w:rPr>
          <w:rFonts w:hint="eastAsia"/>
          <w:color w:val="auto"/>
          <w:sz w:val="21"/>
          <w:lang w:eastAsia="zh-CN"/>
        </w:rPr>
        <w:t>，</w:t>
      </w:r>
      <w:r>
        <w:rPr>
          <w:rFonts w:hint="eastAsia"/>
          <w:color w:val="auto"/>
          <w:sz w:val="21"/>
          <w:lang w:val="en-US" w:eastAsia="zh-CN"/>
        </w:rPr>
        <w:t>平台具备对数据的实时采集、传输、显示、存储和对数据的分析提示预警等功能，</w:t>
      </w:r>
      <w:r>
        <w:rPr>
          <w:color w:val="auto"/>
          <w:sz w:val="21"/>
        </w:rPr>
        <w:t>实现对施工现场资源的实时监控和管理</w:t>
      </w:r>
      <w:r>
        <w:rPr>
          <w:rFonts w:hint="eastAsia"/>
          <w:color w:val="auto"/>
          <w:sz w:val="21"/>
          <w:lang w:eastAsia="zh-CN"/>
        </w:rPr>
        <w:t>，</w:t>
      </w:r>
      <w:r>
        <w:rPr>
          <w:rFonts w:hint="eastAsia"/>
          <w:color w:val="auto"/>
          <w:sz w:val="21"/>
          <w:lang w:val="en-US" w:eastAsia="zh-CN"/>
        </w:rPr>
        <w:t>并</w:t>
      </w:r>
      <w:r>
        <w:rPr>
          <w:color w:val="auto"/>
          <w:sz w:val="21"/>
        </w:rPr>
        <w:t>对项目管理人员进行平台操作培训，确保熟练使用平台进行管理</w:t>
      </w:r>
      <w:r>
        <w:rPr>
          <w:rFonts w:hint="eastAsia"/>
          <w:color w:val="auto"/>
          <w:sz w:val="21"/>
          <w:lang w:eastAsia="zh-CN"/>
        </w:rPr>
        <w:t>，</w:t>
      </w:r>
      <w:r>
        <w:rPr>
          <w:color w:val="auto"/>
          <w:sz w:val="21"/>
        </w:rPr>
        <w:t>定期检查和更新平台软件，保证系统的稳定性和数据的安全性。</w:t>
      </w:r>
    </w:p>
    <w:p w14:paraId="624CE277">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6C8502F6">
      <w:pPr>
        <w:rPr>
          <w:rFonts w:hint="eastAsia" w:eastAsia="宋体"/>
          <w:color w:val="auto"/>
          <w:lang w:eastAsia="zh-CN"/>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rFonts w:hint="eastAsia"/>
          <w:color w:val="auto"/>
          <w:lang w:val="en-US" w:eastAsia="zh-CN"/>
        </w:rPr>
        <w:t>应形成信息化管理平台选择与配置方案，保证选择的平台能</w:t>
      </w:r>
      <w:r>
        <w:rPr>
          <w:rFonts w:hint="eastAsia"/>
          <w:color w:val="auto"/>
        </w:rPr>
        <w:t>促进项目参建方之间信息共享和协同工作，提升沟通效率</w:t>
      </w:r>
      <w:r>
        <w:rPr>
          <w:rFonts w:hint="eastAsia"/>
          <w:color w:val="auto"/>
          <w:lang w:eastAsia="zh-CN"/>
        </w:rPr>
        <w:t>，</w:t>
      </w:r>
      <w:r>
        <w:rPr>
          <w:rFonts w:hint="eastAsia"/>
          <w:color w:val="auto"/>
        </w:rPr>
        <w:t>缩短决策周期</w:t>
      </w:r>
      <w:r>
        <w:rPr>
          <w:rFonts w:hint="eastAsia"/>
          <w:color w:val="auto"/>
          <w:lang w:eastAsia="zh-CN"/>
        </w:rPr>
        <w:t>。</w:t>
      </w:r>
    </w:p>
    <w:p w14:paraId="6138899A">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2 应制定平台使用规范和管理制度文件，形成管理人员平台操作培训记录、平台软件更新和维护记录</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lang w:val="en-US" w:eastAsia="zh-CN"/>
        </w:rPr>
        <w:t>并能通过数据</w:t>
      </w:r>
      <w:r>
        <w:rPr>
          <w:rFonts w:hint="eastAsia" w:ascii="Times New Roman" w:hAnsi="Times New Roman" w:eastAsia="宋体" w:cs="Times New Roman"/>
          <w:color w:val="auto"/>
          <w:kern w:val="2"/>
          <w:sz w:val="21"/>
          <w:szCs w:val="24"/>
        </w:rPr>
        <w:t>量化平台在进度控制、质量控制、成本控制等方面的贡献。</w:t>
      </w:r>
    </w:p>
    <w:p w14:paraId="0103A808">
      <w:pPr>
        <w:rPr>
          <w:rFonts w:hint="eastAsia"/>
          <w:color w:val="auto"/>
        </w:rPr>
      </w:pPr>
      <w:r>
        <w:rPr>
          <w:rFonts w:hint="eastAsia" w:ascii="Times New Roman" w:hAnsi="Times New Roman" w:eastAsia="宋体" w:cs="Times New Roman"/>
          <w:color w:val="auto"/>
          <w:kern w:val="2"/>
          <w:sz w:val="21"/>
          <w:szCs w:val="24"/>
          <w:lang w:val="en-US" w:eastAsia="zh-CN"/>
        </w:rPr>
        <w:t>3 能</w:t>
      </w:r>
      <w:r>
        <w:rPr>
          <w:rFonts w:hint="eastAsia"/>
          <w:color w:val="auto"/>
        </w:rPr>
        <w:t>利用平台记录的安全管理数据</w:t>
      </w:r>
      <w:r>
        <w:rPr>
          <w:rFonts w:hint="eastAsia"/>
          <w:color w:val="auto"/>
          <w:lang w:val="en-US" w:eastAsia="zh-CN"/>
        </w:rPr>
        <w:t>预测</w:t>
      </w:r>
      <w:r>
        <w:rPr>
          <w:rFonts w:hint="eastAsia"/>
          <w:color w:val="auto"/>
        </w:rPr>
        <w:t>分析施工现场安全事故的发生趋势，</w:t>
      </w:r>
      <w:r>
        <w:rPr>
          <w:rFonts w:hint="eastAsia"/>
          <w:color w:val="auto"/>
          <w:lang w:val="en-US" w:eastAsia="zh-CN"/>
        </w:rPr>
        <w:t>并</w:t>
      </w:r>
      <w:r>
        <w:rPr>
          <w:rFonts w:hint="eastAsia"/>
          <w:color w:val="auto"/>
        </w:rPr>
        <w:t>评估平台在预防安全事故方面的作用。</w:t>
      </w:r>
    </w:p>
    <w:p w14:paraId="3F974229">
      <w:pPr>
        <w:pStyle w:val="4"/>
        <w:bidi w:val="0"/>
        <w:rPr>
          <w:color w:val="auto"/>
        </w:rPr>
      </w:pPr>
      <w:bookmarkStart w:id="122" w:name="_Toc171780666"/>
      <w:bookmarkStart w:id="123" w:name="_Toc9814"/>
      <w:r>
        <w:rPr>
          <w:color w:val="auto"/>
        </w:rPr>
        <w:t>7.1.3 建筑机器人及智能装备实施突发情况处置预案</w:t>
      </w:r>
      <w:bookmarkEnd w:id="122"/>
      <w:bookmarkEnd w:id="123"/>
    </w:p>
    <w:p w14:paraId="767CBAC1">
      <w:pPr>
        <w:pStyle w:val="28"/>
        <w:widowControl/>
        <w:shd w:val="clear" w:color="auto" w:fill="FFFFFF"/>
        <w:spacing w:beforeAutospacing="0" w:afterAutospacing="0"/>
        <w:textAlignment w:val="baseline"/>
        <w:rPr>
          <w:color w:val="auto"/>
          <w:sz w:val="21"/>
        </w:rPr>
      </w:pPr>
      <w:r>
        <w:rPr>
          <w:color w:val="auto"/>
          <w:sz w:val="21"/>
        </w:rPr>
        <w:t>施工现场环境复杂、人机共存、工况多变，在建筑机器人及智能装备作业过程中，存在因环境、机械或人为导致的各类突发性</w:t>
      </w:r>
      <w:r>
        <w:rPr>
          <w:rFonts w:hint="eastAsia"/>
          <w:color w:val="auto"/>
          <w:sz w:val="21"/>
          <w:lang w:val="en-US" w:eastAsia="zh-CN"/>
        </w:rPr>
        <w:t>事件</w:t>
      </w:r>
      <w:r>
        <w:rPr>
          <w:color w:val="auto"/>
          <w:sz w:val="21"/>
        </w:rPr>
        <w:t>，故应在实施前制订突发情况处置预案。</w:t>
      </w:r>
    </w:p>
    <w:p w14:paraId="22EA1B91">
      <w:pPr>
        <w:widowControl/>
        <w:shd w:val="clear" w:color="auto" w:fill="FFFFFF"/>
        <w:ind w:firstLine="0" w:firstLineChars="0"/>
        <w:jc w:val="center"/>
        <w:textAlignment w:val="baseline"/>
        <w:rPr>
          <w:b/>
          <w:bCs/>
          <w:color w:val="auto"/>
          <w:kern w:val="0"/>
        </w:rPr>
      </w:pPr>
      <w:r>
        <w:rPr>
          <w:b/>
          <w:bCs/>
          <w:color w:val="auto"/>
          <w:kern w:val="0"/>
        </w:rPr>
        <w:t>Ⅰ 实施要点</w:t>
      </w:r>
    </w:p>
    <w:p w14:paraId="39DB60E5">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应</w:t>
      </w:r>
      <w:r>
        <w:rPr>
          <w:color w:val="auto"/>
          <w:sz w:val="21"/>
        </w:rPr>
        <w:t>针对施工现场可能发生的突发情况，制定详细的处置预案，</w:t>
      </w:r>
      <w:r>
        <w:rPr>
          <w:rFonts w:hint="eastAsia"/>
          <w:color w:val="auto"/>
          <w:sz w:val="21"/>
          <w:lang w:val="en-US" w:eastAsia="zh-CN"/>
        </w:rPr>
        <w:t>预案应包括组织机构、责任人、应急流程、应急措施、资源调配等内容，定期组织应急演练</w:t>
      </w:r>
      <w:r>
        <w:rPr>
          <w:color w:val="auto"/>
          <w:sz w:val="21"/>
        </w:rPr>
        <w:t>，提高现场人员对突发情况的处理能力</w:t>
      </w:r>
      <w:r>
        <w:rPr>
          <w:rFonts w:hint="eastAsia"/>
          <w:color w:val="auto"/>
          <w:sz w:val="21"/>
          <w:lang w:eastAsia="zh-CN"/>
        </w:rPr>
        <w:t>，</w:t>
      </w:r>
      <w:r>
        <w:rPr>
          <w:rFonts w:hint="eastAsia"/>
          <w:color w:val="auto"/>
          <w:sz w:val="21"/>
          <w:lang w:val="en-US" w:eastAsia="zh-CN"/>
        </w:rPr>
        <w:t>并根据现场的变化实时对</w:t>
      </w:r>
      <w:r>
        <w:rPr>
          <w:color w:val="auto"/>
          <w:sz w:val="21"/>
        </w:rPr>
        <w:t>预案更新。</w:t>
      </w:r>
    </w:p>
    <w:p w14:paraId="1DC57CCE">
      <w:pPr>
        <w:widowControl/>
        <w:shd w:val="clear" w:color="auto" w:fill="FFFFFF"/>
        <w:ind w:firstLine="0" w:firstLineChars="0"/>
        <w:jc w:val="center"/>
        <w:textAlignment w:val="baseline"/>
        <w:rPr>
          <w:rFonts w:hint="eastAsia" w:eastAsia="宋体"/>
          <w:b/>
          <w:bCs/>
          <w:color w:val="auto"/>
          <w:kern w:val="0"/>
          <w:lang w:eastAsia="zh-CN"/>
        </w:rPr>
      </w:pPr>
      <w:r>
        <w:rPr>
          <w:b/>
          <w:bCs/>
          <w:color w:val="auto"/>
          <w:kern w:val="0"/>
        </w:rPr>
        <w:t xml:space="preserve">Ⅱ </w:t>
      </w:r>
      <w:r>
        <w:rPr>
          <w:rFonts w:hint="eastAsia"/>
          <w:b/>
          <w:bCs/>
          <w:color w:val="auto"/>
          <w:kern w:val="0"/>
          <w:lang w:eastAsia="zh-CN"/>
        </w:rPr>
        <w:t>实施效果与成果资料</w:t>
      </w:r>
    </w:p>
    <w:p w14:paraId="17035823">
      <w:pPr>
        <w:pStyle w:val="28"/>
        <w:widowControl/>
        <w:shd w:val="clear" w:color="auto" w:fill="FFFFFF"/>
        <w:spacing w:beforeAutospacing="0" w:afterAutospacing="0"/>
        <w:textAlignment w:val="baseline"/>
        <w:rPr>
          <w:color w:val="auto"/>
          <w:sz w:val="21"/>
        </w:rPr>
      </w:pPr>
      <w:r>
        <w:rPr>
          <w:rFonts w:hint="eastAsia"/>
          <w:color w:val="auto"/>
          <w:sz w:val="21"/>
          <w:lang w:val="en-US" w:eastAsia="zh-CN"/>
        </w:rPr>
        <w:t>预案应使现场</w:t>
      </w:r>
      <w:r>
        <w:rPr>
          <w:color w:val="auto"/>
          <w:sz w:val="21"/>
        </w:rPr>
        <w:t>突发情况应对能力提升</w:t>
      </w:r>
      <w:r>
        <w:rPr>
          <w:rFonts w:hint="eastAsia"/>
          <w:color w:val="auto"/>
          <w:sz w:val="21"/>
          <w:lang w:eastAsia="zh-CN"/>
        </w:rPr>
        <w:t>、</w:t>
      </w:r>
      <w:r>
        <w:rPr>
          <w:rFonts w:hint="eastAsia"/>
          <w:color w:val="auto"/>
          <w:sz w:val="21"/>
          <w:lang w:val="en-US" w:eastAsia="zh-CN"/>
        </w:rPr>
        <w:t>事故</w:t>
      </w:r>
      <w:r>
        <w:rPr>
          <w:color w:val="auto"/>
          <w:sz w:val="21"/>
        </w:rPr>
        <w:t>风险降低</w:t>
      </w:r>
      <w:r>
        <w:rPr>
          <w:rFonts w:hint="eastAsia"/>
          <w:color w:val="auto"/>
          <w:sz w:val="21"/>
          <w:lang w:eastAsia="zh-CN"/>
        </w:rPr>
        <w:t>、</w:t>
      </w:r>
      <w:r>
        <w:rPr>
          <w:rFonts w:hint="eastAsia"/>
          <w:color w:val="auto"/>
          <w:sz w:val="21"/>
          <w:lang w:val="en-US" w:eastAsia="zh-CN"/>
        </w:rPr>
        <w:t>人员应急职责的认知水平提升，并留存经审批的</w:t>
      </w:r>
      <w:r>
        <w:rPr>
          <w:color w:val="auto"/>
          <w:sz w:val="21"/>
        </w:rPr>
        <w:t>突发情况处置预案文件</w:t>
      </w:r>
      <w:r>
        <w:rPr>
          <w:rFonts w:hint="eastAsia"/>
          <w:color w:val="auto"/>
          <w:kern w:val="0"/>
          <w:shd w:val="clear" w:color="auto" w:fill="FDFDFE"/>
          <w:lang w:eastAsia="zh-CN"/>
        </w:rPr>
        <w:t>。</w:t>
      </w:r>
    </w:p>
    <w:p w14:paraId="2A377770">
      <w:pPr>
        <w:pStyle w:val="4"/>
        <w:bidi w:val="0"/>
        <w:rPr>
          <w:rFonts w:hint="eastAsia"/>
          <w:color w:val="auto"/>
        </w:rPr>
      </w:pPr>
      <w:bookmarkStart w:id="124" w:name="_Toc171780667"/>
      <w:bookmarkStart w:id="125" w:name="_Toc11249"/>
      <w:r>
        <w:rPr>
          <w:color w:val="auto"/>
        </w:rPr>
        <w:t>7.1.4 影像资料</w:t>
      </w:r>
      <w:bookmarkEnd w:id="124"/>
      <w:r>
        <w:rPr>
          <w:rFonts w:hint="eastAsia"/>
          <w:color w:val="auto"/>
        </w:rPr>
        <w:t>留存</w:t>
      </w:r>
      <w:bookmarkEnd w:id="125"/>
    </w:p>
    <w:p w14:paraId="682C1CF8">
      <w:pPr>
        <w:pStyle w:val="28"/>
        <w:widowControl/>
        <w:shd w:val="clear" w:color="auto" w:fill="FFFFFF"/>
        <w:spacing w:beforeAutospacing="0" w:afterAutospacing="0"/>
        <w:textAlignment w:val="baseline"/>
        <w:rPr>
          <w:color w:val="auto"/>
          <w:sz w:val="21"/>
        </w:rPr>
      </w:pPr>
      <w:r>
        <w:rPr>
          <w:color w:val="auto"/>
          <w:sz w:val="21"/>
        </w:rPr>
        <w:t>智能化施工实施过程</w:t>
      </w:r>
      <w:r>
        <w:rPr>
          <w:rFonts w:hint="eastAsia"/>
          <w:color w:val="auto"/>
          <w:sz w:val="21"/>
          <w:lang w:val="en-US" w:eastAsia="zh-CN"/>
        </w:rPr>
        <w:t>应采集、保存</w:t>
      </w:r>
      <w:r>
        <w:rPr>
          <w:color w:val="auto"/>
          <w:sz w:val="21"/>
        </w:rPr>
        <w:t>典型图片或影像资料</w:t>
      </w:r>
      <w:r>
        <w:rPr>
          <w:rFonts w:hint="eastAsia"/>
          <w:color w:val="auto"/>
          <w:sz w:val="21"/>
          <w:lang w:eastAsia="zh-CN"/>
        </w:rPr>
        <w:t>，</w:t>
      </w:r>
      <w:r>
        <w:rPr>
          <w:rFonts w:hint="eastAsia"/>
          <w:color w:val="auto"/>
          <w:sz w:val="21"/>
          <w:lang w:val="en-US" w:eastAsia="zh-CN"/>
        </w:rPr>
        <w:t>以有效管理建筑机器人及智能装备，分析其应用成效及在该场景的适用性</w:t>
      </w:r>
      <w:r>
        <w:rPr>
          <w:color w:val="auto"/>
          <w:sz w:val="21"/>
        </w:rPr>
        <w:t>。</w:t>
      </w:r>
    </w:p>
    <w:p w14:paraId="3D312C23">
      <w:pPr>
        <w:widowControl/>
        <w:shd w:val="clear" w:color="auto" w:fill="FFFFFF"/>
        <w:ind w:firstLine="0" w:firstLineChars="0"/>
        <w:jc w:val="center"/>
        <w:textAlignment w:val="baseline"/>
        <w:rPr>
          <w:b/>
          <w:bCs/>
          <w:color w:val="auto"/>
          <w:kern w:val="0"/>
        </w:rPr>
      </w:pPr>
      <w:r>
        <w:rPr>
          <w:b/>
          <w:bCs/>
          <w:color w:val="auto"/>
          <w:kern w:val="0"/>
        </w:rPr>
        <w:t>Ⅰ 实施要点</w:t>
      </w:r>
    </w:p>
    <w:p w14:paraId="3C95E653">
      <w:pPr>
        <w:rPr>
          <w:color w:val="auto"/>
        </w:rPr>
      </w:pPr>
      <w:r>
        <w:rPr>
          <w:color w:val="auto"/>
        </w:rPr>
        <w:t>制定图片或影像资料采集计划，明确采集内容、时间、责任人和采集标准，确保图像清晰、信息完整</w:t>
      </w:r>
      <w:r>
        <w:rPr>
          <w:rFonts w:hint="eastAsia"/>
          <w:color w:val="auto"/>
          <w:lang w:eastAsia="zh-CN"/>
        </w:rPr>
        <w:t>，按照施工阶段和内容</w:t>
      </w:r>
      <w:r>
        <w:rPr>
          <w:color w:val="auto"/>
        </w:rPr>
        <w:t>建立资料存储系统，便于检索和调用</w:t>
      </w:r>
      <w:r>
        <w:rPr>
          <w:rFonts w:hint="eastAsia"/>
          <w:color w:val="auto"/>
          <w:lang w:eastAsia="zh-CN"/>
        </w:rPr>
        <w:t>，</w:t>
      </w:r>
      <w:r>
        <w:rPr>
          <w:rFonts w:hint="eastAsia"/>
          <w:color w:val="auto"/>
          <w:lang w:val="en-US" w:eastAsia="zh-CN"/>
        </w:rPr>
        <w:t>并</w:t>
      </w:r>
      <w:r>
        <w:rPr>
          <w:color w:val="auto"/>
        </w:rPr>
        <w:t>定期备份资料，采取数据加密、访问控制等安全措施，防止数据丢失或损坏。</w:t>
      </w:r>
    </w:p>
    <w:p w14:paraId="07590479">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6DCCE15E">
      <w:pPr>
        <w:rPr>
          <w:rFonts w:hint="default" w:eastAsia="宋体"/>
          <w:color w:val="auto"/>
          <w:lang w:val="en-US" w:eastAsia="zh-CN"/>
        </w:rPr>
      </w:pPr>
      <w:bookmarkStart w:id="126" w:name="_Toc171780668"/>
      <w:r>
        <w:rPr>
          <w:rFonts w:hint="eastAsia"/>
          <w:color w:val="auto"/>
          <w:lang w:val="en-US" w:eastAsia="zh-CN"/>
        </w:rPr>
        <w:t>保证</w:t>
      </w:r>
      <w:r>
        <w:rPr>
          <w:color w:val="auto"/>
        </w:rPr>
        <w:t>施工过程记录完整性</w:t>
      </w:r>
      <w:r>
        <w:rPr>
          <w:rFonts w:hint="eastAsia"/>
          <w:color w:val="auto"/>
          <w:lang w:eastAsia="zh-CN"/>
        </w:rPr>
        <w:t>、</w:t>
      </w:r>
      <w:r>
        <w:rPr>
          <w:color w:val="auto"/>
        </w:rPr>
        <w:t>数据安全与合规性</w:t>
      </w:r>
      <w:r>
        <w:rPr>
          <w:rFonts w:hint="eastAsia"/>
          <w:color w:val="auto"/>
          <w:lang w:eastAsia="zh-CN"/>
        </w:rPr>
        <w:t>，</w:t>
      </w:r>
      <w:r>
        <w:rPr>
          <w:rFonts w:hint="eastAsia"/>
          <w:color w:val="auto"/>
          <w:lang w:val="en-US" w:eastAsia="zh-CN"/>
        </w:rPr>
        <w:t>并留存图片或影像资料采集计划、典型图片或影像等资料。</w:t>
      </w:r>
    </w:p>
    <w:p w14:paraId="0D28E816">
      <w:pPr>
        <w:pStyle w:val="3"/>
        <w:rPr>
          <w:color w:val="auto"/>
        </w:rPr>
      </w:pPr>
      <w:bookmarkStart w:id="127" w:name="_Toc7564"/>
      <w:r>
        <w:rPr>
          <w:color w:val="auto"/>
        </w:rPr>
        <w:t>7.2实施细则</w:t>
      </w:r>
      <w:bookmarkEnd w:id="126"/>
      <w:bookmarkEnd w:id="127"/>
    </w:p>
    <w:p w14:paraId="6CE87ED8">
      <w:pPr>
        <w:pStyle w:val="4"/>
        <w:bidi w:val="0"/>
        <w:rPr>
          <w:color w:val="auto"/>
        </w:rPr>
      </w:pPr>
      <w:bookmarkStart w:id="128" w:name="_Toc171780669"/>
      <w:bookmarkStart w:id="129" w:name="_Toc28389"/>
      <w:r>
        <w:rPr>
          <w:color w:val="auto"/>
        </w:rPr>
        <w:t>7.2.1 建筑机器人及智能装备</w:t>
      </w:r>
      <w:r>
        <w:rPr>
          <w:rFonts w:hint="eastAsia"/>
          <w:color w:val="auto"/>
          <w:lang w:val="en-US" w:eastAsia="zh-CN"/>
        </w:rPr>
        <w:t>应用</w:t>
      </w:r>
      <w:r>
        <w:rPr>
          <w:color w:val="auto"/>
        </w:rPr>
        <w:t>专项安全交底</w:t>
      </w:r>
      <w:bookmarkEnd w:id="128"/>
      <w:bookmarkEnd w:id="129"/>
    </w:p>
    <w:p w14:paraId="0C045C5D">
      <w:pPr>
        <w:pStyle w:val="28"/>
        <w:widowControl/>
        <w:shd w:val="clear" w:color="auto" w:fill="FFFFFF"/>
        <w:spacing w:beforeAutospacing="0" w:afterAutospacing="0"/>
        <w:textAlignment w:val="baseline"/>
        <w:rPr>
          <w:color w:val="auto"/>
          <w:sz w:val="21"/>
        </w:rPr>
      </w:pPr>
      <w:r>
        <w:rPr>
          <w:color w:val="auto"/>
          <w:sz w:val="21"/>
        </w:rPr>
        <w:t>各类建筑机器人及智能装备适应施工现场复杂、多变环境的能力不同，为避免危险作业，确保安全生产，应在使用前对专业操作人员进行专项安全交底。</w:t>
      </w:r>
    </w:p>
    <w:p w14:paraId="52F06779">
      <w:pPr>
        <w:widowControl/>
        <w:shd w:val="clear" w:color="auto" w:fill="FFFFFF"/>
        <w:ind w:firstLine="0" w:firstLineChars="0"/>
        <w:jc w:val="center"/>
        <w:textAlignment w:val="baseline"/>
        <w:rPr>
          <w:b/>
          <w:bCs/>
          <w:color w:val="auto"/>
          <w:kern w:val="0"/>
        </w:rPr>
      </w:pPr>
      <w:r>
        <w:rPr>
          <w:b/>
          <w:bCs/>
          <w:color w:val="auto"/>
          <w:kern w:val="0"/>
        </w:rPr>
        <w:t>Ⅰ 实施要点</w:t>
      </w:r>
    </w:p>
    <w:p w14:paraId="09081DB0">
      <w:pPr>
        <w:pStyle w:val="28"/>
        <w:widowControl/>
        <w:shd w:val="clear" w:color="auto" w:fill="FFFFFF"/>
        <w:spacing w:beforeAutospacing="0" w:afterAutospacing="0"/>
        <w:textAlignment w:val="baseline"/>
        <w:rPr>
          <w:color w:val="auto"/>
          <w:sz w:val="21"/>
        </w:rPr>
      </w:pPr>
      <w:r>
        <w:rPr>
          <w:color w:val="auto"/>
          <w:sz w:val="21"/>
        </w:rPr>
        <w:t>根据建筑机器人及智能装备的特点，制定</w:t>
      </w:r>
      <w:r>
        <w:rPr>
          <w:rFonts w:hint="eastAsia"/>
          <w:color w:val="auto"/>
          <w:sz w:val="21"/>
          <w:lang w:val="en-US" w:eastAsia="zh-CN"/>
        </w:rPr>
        <w:t>并动态更新</w:t>
      </w:r>
      <w:r>
        <w:rPr>
          <w:color w:val="auto"/>
          <w:sz w:val="21"/>
        </w:rPr>
        <w:t>专项安全交底内容，</w:t>
      </w:r>
      <w:r>
        <w:rPr>
          <w:rFonts w:hint="eastAsia"/>
          <w:color w:val="auto"/>
          <w:sz w:val="21"/>
          <w:lang w:val="en-US" w:eastAsia="zh-CN"/>
        </w:rPr>
        <w:t>交底内容应</w:t>
      </w:r>
      <w:r>
        <w:rPr>
          <w:color w:val="auto"/>
          <w:sz w:val="21"/>
        </w:rPr>
        <w:t>包括</w:t>
      </w:r>
      <w:r>
        <w:rPr>
          <w:rFonts w:hint="eastAsia"/>
          <w:color w:val="auto"/>
          <w:sz w:val="21"/>
          <w:lang w:val="en-US" w:eastAsia="zh-CN"/>
        </w:rPr>
        <w:t>但不限于</w:t>
      </w:r>
      <w:r>
        <w:rPr>
          <w:color w:val="auto"/>
          <w:sz w:val="21"/>
        </w:rPr>
        <w:t>操作规程、安全注意事项、应急处理方法等</w:t>
      </w:r>
      <w:r>
        <w:rPr>
          <w:rFonts w:hint="eastAsia"/>
          <w:color w:val="auto"/>
          <w:sz w:val="21"/>
          <w:lang w:eastAsia="zh-CN"/>
        </w:rPr>
        <w:t>，</w:t>
      </w:r>
      <w:r>
        <w:rPr>
          <w:color w:val="auto"/>
          <w:sz w:val="21"/>
        </w:rPr>
        <w:t>对专业操作人员进行专项安全</w:t>
      </w:r>
      <w:r>
        <w:rPr>
          <w:rFonts w:hint="eastAsia"/>
          <w:color w:val="auto"/>
          <w:sz w:val="21"/>
          <w:lang w:val="en-US" w:eastAsia="zh-CN"/>
        </w:rPr>
        <w:t>交底</w:t>
      </w:r>
      <w:r>
        <w:rPr>
          <w:rFonts w:hint="eastAsia"/>
          <w:color w:val="auto"/>
          <w:sz w:val="21"/>
          <w:lang w:eastAsia="zh-CN"/>
        </w:rPr>
        <w:t>，</w:t>
      </w:r>
      <w:r>
        <w:rPr>
          <w:rFonts w:hint="eastAsia"/>
          <w:color w:val="auto"/>
          <w:sz w:val="21"/>
          <w:lang w:val="en-US" w:eastAsia="zh-CN"/>
        </w:rPr>
        <w:t>形成交底记录</w:t>
      </w:r>
      <w:r>
        <w:rPr>
          <w:color w:val="auto"/>
          <w:sz w:val="21"/>
        </w:rPr>
        <w:t>。</w:t>
      </w:r>
    </w:p>
    <w:p w14:paraId="0CEF12E8">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4F6D3E67">
      <w:pPr>
        <w:rPr>
          <w:rFonts w:hint="eastAsia"/>
          <w:color w:val="auto"/>
        </w:rPr>
      </w:pPr>
      <w:r>
        <w:rPr>
          <w:rFonts w:hint="eastAsia"/>
          <w:color w:val="auto"/>
          <w:sz w:val="21"/>
          <w:lang w:val="en-US" w:eastAsia="zh-CN"/>
        </w:rPr>
        <w:t>通过交底使</w:t>
      </w:r>
      <w:r>
        <w:rPr>
          <w:color w:val="auto"/>
          <w:sz w:val="21"/>
        </w:rPr>
        <w:t>操作人员安全意识提升</w:t>
      </w:r>
      <w:r>
        <w:rPr>
          <w:rFonts w:hint="eastAsia"/>
          <w:color w:val="auto"/>
          <w:sz w:val="21"/>
          <w:lang w:eastAsia="zh-CN"/>
        </w:rPr>
        <w:t>，</w:t>
      </w:r>
      <w:r>
        <w:rPr>
          <w:color w:val="auto"/>
          <w:sz w:val="21"/>
        </w:rPr>
        <w:t>遵守安全规程</w:t>
      </w:r>
      <w:r>
        <w:rPr>
          <w:rFonts w:hint="eastAsia"/>
          <w:color w:val="auto"/>
          <w:sz w:val="21"/>
          <w:lang w:eastAsia="zh-CN"/>
        </w:rPr>
        <w:t>，</w:t>
      </w:r>
      <w:r>
        <w:rPr>
          <w:color w:val="auto"/>
          <w:sz w:val="21"/>
        </w:rPr>
        <w:t>应急处理能力增强</w:t>
      </w:r>
      <w:r>
        <w:rPr>
          <w:rFonts w:hint="eastAsia"/>
          <w:color w:val="auto"/>
          <w:sz w:val="21"/>
          <w:lang w:eastAsia="zh-CN"/>
        </w:rPr>
        <w:t>，</w:t>
      </w:r>
      <w:r>
        <w:rPr>
          <w:rFonts w:hint="eastAsia"/>
          <w:color w:val="auto"/>
          <w:sz w:val="21"/>
          <w:lang w:val="en-US" w:eastAsia="zh-CN"/>
        </w:rPr>
        <w:t>形成并留存</w:t>
      </w:r>
      <w:r>
        <w:rPr>
          <w:color w:val="auto"/>
          <w:sz w:val="21"/>
        </w:rPr>
        <w:t>专项安全交底培训计划</w:t>
      </w:r>
      <w:r>
        <w:rPr>
          <w:rFonts w:hint="eastAsia"/>
          <w:color w:val="auto"/>
          <w:kern w:val="0"/>
          <w:shd w:val="clear" w:color="auto" w:fill="FDFDFE"/>
          <w:lang w:eastAsia="zh-CN"/>
        </w:rPr>
        <w:t>、</w:t>
      </w:r>
      <w:r>
        <w:rPr>
          <w:color w:val="auto"/>
          <w:sz w:val="21"/>
        </w:rPr>
        <w:t>安全交底记录表</w:t>
      </w:r>
      <w:r>
        <w:rPr>
          <w:rFonts w:hint="eastAsia"/>
          <w:color w:val="auto"/>
          <w:sz w:val="21"/>
          <w:lang w:val="en-US" w:eastAsia="zh-CN"/>
        </w:rPr>
        <w:t>等资料</w:t>
      </w:r>
      <w:r>
        <w:rPr>
          <w:rFonts w:hint="eastAsia"/>
          <w:color w:val="auto"/>
          <w:kern w:val="0"/>
          <w:shd w:val="clear" w:color="auto" w:fill="FDFDFE"/>
          <w:lang w:eastAsia="zh-CN"/>
        </w:rPr>
        <w:t>。</w:t>
      </w:r>
    </w:p>
    <w:p w14:paraId="5B8B0C15">
      <w:pPr>
        <w:pStyle w:val="4"/>
        <w:bidi w:val="0"/>
        <w:rPr>
          <w:rFonts w:hint="eastAsia"/>
          <w:color w:val="auto"/>
        </w:rPr>
      </w:pPr>
      <w:bookmarkStart w:id="130" w:name="_Toc171780670"/>
      <w:bookmarkStart w:id="131" w:name="_Toc16397"/>
      <w:r>
        <w:rPr>
          <w:color w:val="auto"/>
        </w:rPr>
        <w:t>7.2.2智能测量机器人、智能施工机器人和智能管理机器人</w:t>
      </w:r>
      <w:bookmarkEnd w:id="130"/>
      <w:bookmarkEnd w:id="131"/>
    </w:p>
    <w:p w14:paraId="4654128F">
      <w:pPr>
        <w:pStyle w:val="28"/>
        <w:widowControl/>
        <w:shd w:val="clear" w:color="auto" w:fill="FFFFFF"/>
        <w:spacing w:beforeAutospacing="0" w:afterAutospacing="0"/>
        <w:textAlignment w:val="baseline"/>
        <w:rPr>
          <w:color w:val="auto"/>
          <w:sz w:val="21"/>
        </w:rPr>
      </w:pPr>
      <w:r>
        <w:rPr>
          <w:color w:val="auto"/>
          <w:sz w:val="21"/>
        </w:rPr>
        <w:t>机器人具备传感通信、智能控制、自主作业等功能，能够自主或半自主地执行各种复杂施工任务。</w:t>
      </w:r>
    </w:p>
    <w:p w14:paraId="1D235743">
      <w:pPr>
        <w:widowControl/>
        <w:shd w:val="clear" w:color="auto" w:fill="FFFFFF"/>
        <w:ind w:firstLine="0" w:firstLineChars="0"/>
        <w:jc w:val="center"/>
        <w:textAlignment w:val="baseline"/>
        <w:rPr>
          <w:b/>
          <w:bCs/>
          <w:color w:val="auto"/>
          <w:kern w:val="0"/>
        </w:rPr>
      </w:pPr>
      <w:r>
        <w:rPr>
          <w:b/>
          <w:bCs/>
          <w:color w:val="auto"/>
          <w:kern w:val="0"/>
        </w:rPr>
        <w:t>Ⅰ 实施要点</w:t>
      </w:r>
    </w:p>
    <w:p w14:paraId="6E1BBFAA">
      <w:pPr>
        <w:widowControl/>
        <w:rPr>
          <w:color w:val="auto"/>
          <w:kern w:val="0"/>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kern w:val="0"/>
        </w:rPr>
        <w:t>根据施工需求，选择适合的智能测量机器人、智能施工机器人和智能管理机器人，并编制相应的使用方案</w:t>
      </w:r>
      <w:r>
        <w:rPr>
          <w:rFonts w:hint="eastAsia"/>
          <w:color w:val="auto"/>
          <w:kern w:val="0"/>
          <w:lang w:eastAsia="zh-CN"/>
        </w:rPr>
        <w:t>，</w:t>
      </w:r>
      <w:r>
        <w:rPr>
          <w:color w:val="auto"/>
          <w:kern w:val="0"/>
        </w:rPr>
        <w:t>对选定的智能机器人进行现场适配测试，确保其能够满足施工环境和任务需求。</w:t>
      </w:r>
    </w:p>
    <w:p w14:paraId="5B99A797">
      <w:pPr>
        <w:widowControl/>
        <w:rPr>
          <w:color w:val="auto"/>
          <w:kern w:val="0"/>
        </w:rPr>
      </w:pPr>
      <w:r>
        <w:rPr>
          <w:rFonts w:hint="eastAsia" w:ascii="Times New Roman" w:hAnsi="Times New Roman" w:eastAsia="宋体" w:cs="Times New Roman"/>
          <w:color w:val="auto"/>
          <w:kern w:val="2"/>
          <w:sz w:val="21"/>
          <w:szCs w:val="24"/>
          <w:lang w:val="en-US" w:eastAsia="zh-CN"/>
        </w:rPr>
        <w:t xml:space="preserve">2 </w:t>
      </w:r>
      <w:r>
        <w:rPr>
          <w:color w:val="auto"/>
          <w:kern w:val="0"/>
        </w:rPr>
        <w:t>制定智能机器人的使用标准和操作流程，确保施工过程中的标准化作业</w:t>
      </w:r>
      <w:r>
        <w:rPr>
          <w:rFonts w:hint="eastAsia"/>
          <w:color w:val="auto"/>
          <w:kern w:val="0"/>
          <w:lang w:eastAsia="zh-CN"/>
        </w:rPr>
        <w:t>，</w:t>
      </w:r>
      <w:r>
        <w:rPr>
          <w:color w:val="auto"/>
          <w:kern w:val="0"/>
        </w:rPr>
        <w:t>培训现场操作人员，确保</w:t>
      </w:r>
      <w:r>
        <w:rPr>
          <w:rFonts w:hint="eastAsia"/>
          <w:color w:val="auto"/>
          <w:kern w:val="0"/>
          <w:lang w:val="en-US" w:eastAsia="zh-CN"/>
        </w:rPr>
        <w:t>其</w:t>
      </w:r>
      <w:r>
        <w:rPr>
          <w:color w:val="auto"/>
          <w:kern w:val="0"/>
        </w:rPr>
        <w:t>能够熟练操作智能机器人，并理解</w:t>
      </w:r>
      <w:r>
        <w:rPr>
          <w:rFonts w:hint="eastAsia"/>
          <w:color w:val="auto"/>
          <w:kern w:val="0"/>
          <w:lang w:val="en-US" w:eastAsia="zh-CN"/>
        </w:rPr>
        <w:t>设备的</w:t>
      </w:r>
      <w:r>
        <w:rPr>
          <w:color w:val="auto"/>
          <w:kern w:val="0"/>
        </w:rPr>
        <w:t>维护保养要求。</w:t>
      </w:r>
    </w:p>
    <w:p w14:paraId="5E2B5D08">
      <w:pPr>
        <w:widowControl/>
        <w:rPr>
          <w:color w:val="auto"/>
          <w:kern w:val="0"/>
        </w:rPr>
      </w:pPr>
      <w:r>
        <w:rPr>
          <w:rFonts w:hint="eastAsia" w:ascii="Times New Roman" w:hAnsi="Times New Roman" w:eastAsia="宋体" w:cs="Times New Roman"/>
          <w:color w:val="auto"/>
          <w:kern w:val="2"/>
          <w:sz w:val="21"/>
          <w:szCs w:val="24"/>
          <w:lang w:val="en-US" w:eastAsia="zh-CN"/>
        </w:rPr>
        <w:t xml:space="preserve">3 </w:t>
      </w:r>
      <w:r>
        <w:rPr>
          <w:color w:val="auto"/>
          <w:kern w:val="0"/>
        </w:rPr>
        <w:t>监控智能机器人的运行状态，及时处理任何技术问题，确保施工连续性和安全性。</w:t>
      </w:r>
    </w:p>
    <w:p w14:paraId="21E2DE11">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61FD3C0A">
      <w:pPr>
        <w:rPr>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通过采用智能测量机器人、智能施工机器人和智能管理机器人，提高施工效率、质量及</w:t>
      </w:r>
      <w:r>
        <w:rPr>
          <w:color w:val="auto"/>
        </w:rPr>
        <w:t>项目管理的智能化水平</w:t>
      </w:r>
      <w:r>
        <w:rPr>
          <w:rFonts w:hint="eastAsia" w:ascii="Times New Roman" w:hAnsi="Times New Roman" w:eastAsia="宋体" w:cs="Times New Roman"/>
          <w:color w:val="auto"/>
          <w:kern w:val="2"/>
          <w:sz w:val="21"/>
          <w:szCs w:val="24"/>
          <w:lang w:val="en-US" w:eastAsia="zh-CN"/>
        </w:rPr>
        <w:t>。</w:t>
      </w:r>
    </w:p>
    <w:p w14:paraId="1C7066DF">
      <w:pPr>
        <w:rPr>
          <w:color w:val="auto"/>
        </w:rPr>
      </w:pPr>
      <w:r>
        <w:rPr>
          <w:rFonts w:hint="eastAsia" w:ascii="Times New Roman" w:hAnsi="Times New Roman" w:eastAsia="宋体" w:cs="Times New Roman"/>
          <w:color w:val="auto"/>
          <w:kern w:val="2"/>
          <w:sz w:val="21"/>
          <w:szCs w:val="24"/>
          <w:lang w:val="en-US" w:eastAsia="zh-CN"/>
        </w:rPr>
        <w:t>2 应用过程中应留存</w:t>
      </w:r>
      <w:r>
        <w:rPr>
          <w:rFonts w:hint="eastAsia"/>
          <w:color w:val="auto"/>
        </w:rPr>
        <w:t>智能机器人选用方案和使用说明书、智能机器人现场适配测试报告、智能机器人使用标准和操作流程文件、智能机器人运行状态监控记录和维护保养记录</w:t>
      </w:r>
      <w:r>
        <w:rPr>
          <w:rFonts w:hint="eastAsia"/>
          <w:color w:val="auto"/>
          <w:lang w:val="en-US" w:eastAsia="zh-CN"/>
        </w:rPr>
        <w:t>等资料</w:t>
      </w:r>
      <w:r>
        <w:rPr>
          <w:rFonts w:hint="eastAsia"/>
          <w:color w:val="auto"/>
        </w:rPr>
        <w:t>。</w:t>
      </w:r>
    </w:p>
    <w:p w14:paraId="34C57CBE">
      <w:pPr>
        <w:pStyle w:val="4"/>
        <w:bidi w:val="0"/>
        <w:rPr>
          <w:color w:val="auto"/>
        </w:rPr>
      </w:pPr>
      <w:bookmarkStart w:id="132" w:name="_Toc171780671"/>
      <w:bookmarkStart w:id="133" w:name="_Toc5615"/>
      <w:r>
        <w:rPr>
          <w:color w:val="auto"/>
        </w:rPr>
        <w:t>7.2.3 智能施工机器</w:t>
      </w:r>
      <w:bookmarkEnd w:id="132"/>
      <w:r>
        <w:rPr>
          <w:rFonts w:hint="eastAsia"/>
          <w:color w:val="auto"/>
        </w:rPr>
        <w:t>人应用工程量</w:t>
      </w:r>
      <w:bookmarkEnd w:id="133"/>
    </w:p>
    <w:p w14:paraId="11CD14B1">
      <w:pPr>
        <w:widowControl/>
        <w:rPr>
          <w:color w:val="auto"/>
          <w:kern w:val="0"/>
        </w:rPr>
      </w:pPr>
      <w:r>
        <w:rPr>
          <w:color w:val="auto"/>
          <w:kern w:val="0"/>
        </w:rPr>
        <w:t>项目施工现场采用的各类智能施工机器</w:t>
      </w:r>
      <w:r>
        <w:rPr>
          <w:rFonts w:ascii="Times New Roman" w:hAnsi="Times New Roman" w:eastAsia="宋体" w:cs="Times New Roman"/>
          <w:color w:val="auto"/>
          <w:kern w:val="0"/>
        </w:rPr>
        <w:t>人在</w:t>
      </w:r>
      <w:r>
        <w:rPr>
          <w:color w:val="auto"/>
          <w:kern w:val="0"/>
        </w:rPr>
        <w:t>对应分项工程中完成的工程量应占该分项工程总工程量40%以上。</w:t>
      </w:r>
    </w:p>
    <w:p w14:paraId="5A8DEEF8">
      <w:pPr>
        <w:widowControl/>
        <w:shd w:val="clear" w:color="auto" w:fill="FFFFFF"/>
        <w:ind w:firstLine="0" w:firstLineChars="0"/>
        <w:jc w:val="center"/>
        <w:textAlignment w:val="baseline"/>
        <w:rPr>
          <w:b/>
          <w:bCs/>
          <w:color w:val="auto"/>
          <w:kern w:val="0"/>
        </w:rPr>
      </w:pPr>
      <w:r>
        <w:rPr>
          <w:b/>
          <w:bCs/>
          <w:color w:val="auto"/>
          <w:kern w:val="0"/>
        </w:rPr>
        <w:t>Ⅰ 实施要点</w:t>
      </w:r>
    </w:p>
    <w:p w14:paraId="38FAD7A1">
      <w:pPr>
        <w:widowControl/>
        <w:rPr>
          <w:color w:val="auto"/>
          <w:kern w:val="0"/>
        </w:rPr>
      </w:pPr>
      <w:r>
        <w:rPr>
          <w:rFonts w:hint="eastAsia" w:ascii="Times New Roman" w:hAnsi="Times New Roman" w:eastAsia="宋体" w:cs="Times New Roman"/>
          <w:color w:val="auto"/>
          <w:kern w:val="0"/>
          <w:lang w:val="en-US" w:eastAsia="zh-CN"/>
        </w:rPr>
        <w:t>在分部分项工程策划当中应</w:t>
      </w:r>
      <w:r>
        <w:rPr>
          <w:color w:val="auto"/>
          <w:kern w:val="0"/>
        </w:rPr>
        <w:t>根据项目施工计划，制定智能施工机器人的应用方案，明确在各分项工程中的应用比例和施工安排</w:t>
      </w:r>
      <w:r>
        <w:rPr>
          <w:rFonts w:hint="eastAsia"/>
          <w:color w:val="auto"/>
          <w:kern w:val="0"/>
          <w:lang w:eastAsia="zh-CN"/>
        </w:rPr>
        <w:t>，</w:t>
      </w:r>
      <w:r>
        <w:rPr>
          <w:rFonts w:hint="eastAsia"/>
          <w:color w:val="auto"/>
          <w:kern w:val="0"/>
          <w:lang w:val="en-US" w:eastAsia="zh-CN"/>
        </w:rPr>
        <w:t>实时</w:t>
      </w:r>
      <w:r>
        <w:rPr>
          <w:color w:val="auto"/>
          <w:kern w:val="0"/>
        </w:rPr>
        <w:t>监督智能施工机器人的实际应用情况，确保其应用工程量达到预定目标</w:t>
      </w:r>
      <w:r>
        <w:rPr>
          <w:rFonts w:hint="eastAsia"/>
          <w:color w:val="auto"/>
          <w:kern w:val="0"/>
          <w:lang w:eastAsia="zh-CN"/>
        </w:rPr>
        <w:t>，</w:t>
      </w:r>
      <w:r>
        <w:rPr>
          <w:rFonts w:hint="eastAsia"/>
          <w:color w:val="auto"/>
          <w:kern w:val="0"/>
          <w:lang w:val="en-US" w:eastAsia="zh-CN"/>
        </w:rPr>
        <w:t>并</w:t>
      </w:r>
      <w:r>
        <w:rPr>
          <w:color w:val="auto"/>
          <w:kern w:val="0"/>
        </w:rPr>
        <w:t>收集和分析智能施工机器人</w:t>
      </w:r>
      <w:r>
        <w:rPr>
          <w:rFonts w:hint="eastAsia"/>
          <w:color w:val="auto"/>
          <w:kern w:val="0"/>
          <w:lang w:val="en-US" w:eastAsia="zh-CN"/>
        </w:rPr>
        <w:t>的相关</w:t>
      </w:r>
      <w:r>
        <w:rPr>
          <w:color w:val="auto"/>
          <w:kern w:val="0"/>
        </w:rPr>
        <w:t>数据，评估其在提升施工效率、减少人力成本等方面的效果。</w:t>
      </w:r>
    </w:p>
    <w:p w14:paraId="1E4F686C">
      <w:pPr>
        <w:widowControl/>
        <w:shd w:val="clear" w:color="auto" w:fill="FFFFFF"/>
        <w:ind w:firstLine="0" w:firstLineChars="0"/>
        <w:jc w:val="center"/>
        <w:textAlignment w:val="baseline"/>
        <w:rPr>
          <w:rFonts w:hint="eastAsia" w:eastAsia="宋体"/>
          <w:b/>
          <w:bCs/>
          <w:color w:val="auto"/>
          <w:kern w:val="0"/>
          <w:lang w:eastAsia="zh-CN"/>
        </w:rPr>
      </w:pPr>
      <w:r>
        <w:rPr>
          <w:b/>
          <w:bCs/>
          <w:color w:val="auto"/>
          <w:kern w:val="0"/>
        </w:rPr>
        <w:t xml:space="preserve">Ⅱ </w:t>
      </w:r>
      <w:r>
        <w:rPr>
          <w:rFonts w:hint="eastAsia"/>
          <w:b/>
          <w:bCs/>
          <w:color w:val="auto"/>
          <w:kern w:val="0"/>
          <w:lang w:eastAsia="zh-CN"/>
        </w:rPr>
        <w:t>实施效果与成果资料</w:t>
      </w:r>
    </w:p>
    <w:p w14:paraId="4600D2FE">
      <w:pPr>
        <w:rPr>
          <w:rFonts w:hint="eastAsia"/>
          <w:color w:val="auto"/>
        </w:rPr>
      </w:pPr>
      <w:bookmarkStart w:id="134" w:name="_Toc171780672"/>
      <w:r>
        <w:rPr>
          <w:rFonts w:hint="eastAsia"/>
          <w:color w:val="auto"/>
          <w:lang w:val="en-US" w:eastAsia="zh-CN"/>
        </w:rPr>
        <w:t>项目通过</w:t>
      </w:r>
      <w:r>
        <w:rPr>
          <w:color w:val="auto"/>
        </w:rPr>
        <w:t>智能施工机器人的应用显著提高施工效率，减少施工周期，有效降低人力成本，提高经济效益</w:t>
      </w:r>
      <w:r>
        <w:rPr>
          <w:rFonts w:hint="eastAsia"/>
          <w:color w:val="auto"/>
          <w:lang w:eastAsia="zh-CN"/>
        </w:rPr>
        <w:t>，</w:t>
      </w:r>
      <w:r>
        <w:rPr>
          <w:rFonts w:hint="eastAsia"/>
          <w:color w:val="auto"/>
          <w:lang w:val="en-US" w:eastAsia="zh-CN"/>
        </w:rPr>
        <w:t>并</w:t>
      </w:r>
      <w:r>
        <w:rPr>
          <w:rFonts w:hint="eastAsia" w:ascii="Times New Roman" w:hAnsi="Times New Roman" w:eastAsia="宋体" w:cs="Times New Roman"/>
          <w:color w:val="auto"/>
          <w:kern w:val="2"/>
          <w:sz w:val="21"/>
          <w:szCs w:val="24"/>
          <w:lang w:val="en-US" w:eastAsia="zh-CN"/>
        </w:rPr>
        <w:t>留存</w:t>
      </w:r>
      <w:r>
        <w:rPr>
          <w:rFonts w:hint="eastAsia"/>
          <w:color w:val="auto"/>
        </w:rPr>
        <w:t>智能施工机器人应用方案和施工计划</w:t>
      </w:r>
      <w:r>
        <w:rPr>
          <w:rFonts w:hint="eastAsia"/>
          <w:color w:val="auto"/>
          <w:kern w:val="0"/>
          <w:shd w:val="clear" w:color="auto" w:fill="FDFDFE"/>
          <w:lang w:eastAsia="zh-CN"/>
        </w:rPr>
        <w:t>、</w:t>
      </w:r>
      <w:r>
        <w:rPr>
          <w:rFonts w:hint="eastAsia"/>
          <w:color w:val="auto"/>
        </w:rPr>
        <w:t>智能施工机器人应用</w:t>
      </w:r>
      <w:r>
        <w:rPr>
          <w:rFonts w:hint="eastAsia"/>
          <w:color w:val="auto"/>
          <w:lang w:val="en-US" w:eastAsia="zh-CN"/>
        </w:rPr>
        <w:t>工程量分析</w:t>
      </w:r>
      <w:r>
        <w:rPr>
          <w:rFonts w:hint="eastAsia"/>
          <w:color w:val="auto"/>
        </w:rPr>
        <w:t>文件</w:t>
      </w:r>
      <w:r>
        <w:rPr>
          <w:rFonts w:hint="eastAsia"/>
          <w:color w:val="auto"/>
          <w:kern w:val="0"/>
          <w:shd w:val="clear" w:color="auto" w:fill="FDFDFE"/>
          <w:lang w:eastAsia="zh-CN"/>
        </w:rPr>
        <w:t>、</w:t>
      </w:r>
      <w:r>
        <w:rPr>
          <w:rFonts w:hint="eastAsia"/>
          <w:color w:val="auto"/>
        </w:rPr>
        <w:t>智能施工机器人应用效果评估报告</w:t>
      </w:r>
      <w:r>
        <w:rPr>
          <w:rFonts w:hint="eastAsia"/>
          <w:color w:val="auto"/>
          <w:kern w:val="0"/>
          <w:shd w:val="clear" w:color="auto" w:fill="FDFDFE"/>
          <w:lang w:val="en-US" w:eastAsia="zh-CN"/>
        </w:rPr>
        <w:t>等成果资料</w:t>
      </w:r>
      <w:r>
        <w:rPr>
          <w:rFonts w:hint="eastAsia"/>
          <w:color w:val="auto"/>
          <w:kern w:val="0"/>
          <w:shd w:val="clear" w:color="auto" w:fill="FDFDFE"/>
          <w:lang w:eastAsia="zh-CN"/>
        </w:rPr>
        <w:t>。</w:t>
      </w:r>
    </w:p>
    <w:p w14:paraId="5AE80170">
      <w:pPr>
        <w:pStyle w:val="4"/>
        <w:bidi w:val="0"/>
        <w:rPr>
          <w:color w:val="auto"/>
        </w:rPr>
      </w:pPr>
      <w:bookmarkStart w:id="135" w:name="_Toc11623"/>
      <w:r>
        <w:rPr>
          <w:color w:val="auto"/>
        </w:rPr>
        <w:t xml:space="preserve">7.2.4 </w:t>
      </w:r>
      <w:bookmarkEnd w:id="134"/>
      <w:r>
        <w:rPr>
          <w:rFonts w:hint="eastAsia"/>
          <w:color w:val="auto"/>
        </w:rPr>
        <w:t>智能</w:t>
      </w:r>
      <w:r>
        <w:rPr>
          <w:rFonts w:hint="eastAsia"/>
          <w:color w:val="auto"/>
          <w:lang w:val="en-US" w:eastAsia="zh-CN"/>
        </w:rPr>
        <w:t>施工</w:t>
      </w:r>
      <w:r>
        <w:rPr>
          <w:rFonts w:hint="eastAsia"/>
          <w:color w:val="auto"/>
        </w:rPr>
        <w:t>装备及智能测量仪器</w:t>
      </w:r>
      <w:bookmarkEnd w:id="135"/>
    </w:p>
    <w:p w14:paraId="2126FBD9">
      <w:pPr>
        <w:widowControl/>
        <w:rPr>
          <w:color w:val="auto"/>
          <w:kern w:val="0"/>
        </w:rPr>
      </w:pPr>
      <w:r>
        <w:rPr>
          <w:rFonts w:hint="eastAsia" w:ascii="Times New Roman" w:hAnsi="Times New Roman" w:eastAsia="宋体" w:cs="Times New Roman"/>
          <w:color w:val="auto"/>
          <w:kern w:val="0"/>
          <w:sz w:val="21"/>
          <w:szCs w:val="21"/>
          <w:lang w:val="en-US" w:eastAsia="zh-CN" w:bidi="ar-SA"/>
        </w:rPr>
        <w:t>项目通过采用智能施工装备及智能测量仪器提高现场施工效率、质量、资源利用率，有利于现场管理与控制等。</w:t>
      </w:r>
    </w:p>
    <w:p w14:paraId="648C8DC0">
      <w:pPr>
        <w:widowControl/>
        <w:shd w:val="clear" w:color="auto" w:fill="FFFFFF"/>
        <w:ind w:firstLine="0" w:firstLineChars="0"/>
        <w:jc w:val="center"/>
        <w:textAlignment w:val="baseline"/>
        <w:rPr>
          <w:b/>
          <w:bCs/>
          <w:color w:val="auto"/>
          <w:kern w:val="0"/>
        </w:rPr>
      </w:pPr>
      <w:r>
        <w:rPr>
          <w:b/>
          <w:bCs/>
          <w:color w:val="auto"/>
          <w:kern w:val="0"/>
        </w:rPr>
        <w:t>Ⅰ 实施要点</w:t>
      </w:r>
    </w:p>
    <w:p w14:paraId="13C8BFE3">
      <w:pPr>
        <w:rPr>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rPr>
        <w:t>根据施工需求，选择适合的</w:t>
      </w:r>
      <w:r>
        <w:rPr>
          <w:rFonts w:hint="eastAsia" w:ascii="Times New Roman" w:hAnsi="Times New Roman" w:eastAsia="宋体" w:cs="Times New Roman"/>
          <w:color w:val="auto"/>
          <w:kern w:val="0"/>
          <w:sz w:val="21"/>
          <w:szCs w:val="21"/>
          <w:lang w:val="en-US" w:eastAsia="zh-CN" w:bidi="ar-SA"/>
        </w:rPr>
        <w:t>智能施工装备及智能测量仪器</w:t>
      </w:r>
      <w:r>
        <w:rPr>
          <w:color w:val="auto"/>
        </w:rPr>
        <w:t>，并编制使用方案。</w:t>
      </w:r>
    </w:p>
    <w:p w14:paraId="28C4D3D2">
      <w:pPr>
        <w:rPr>
          <w:color w:val="auto"/>
        </w:rPr>
      </w:pPr>
      <w:r>
        <w:rPr>
          <w:rFonts w:hint="eastAsia" w:ascii="Times New Roman" w:hAnsi="Times New Roman" w:eastAsia="宋体" w:cs="Times New Roman"/>
          <w:color w:val="auto"/>
          <w:kern w:val="2"/>
          <w:sz w:val="21"/>
          <w:szCs w:val="24"/>
          <w:lang w:val="en-US" w:eastAsia="zh-CN"/>
        </w:rPr>
        <w:t xml:space="preserve">2 </w:t>
      </w:r>
      <w:r>
        <w:rPr>
          <w:color w:val="auto"/>
        </w:rPr>
        <w:t>对选定的</w:t>
      </w:r>
      <w:r>
        <w:rPr>
          <w:rFonts w:hint="eastAsia" w:ascii="Times New Roman" w:hAnsi="Times New Roman" w:eastAsia="宋体" w:cs="Times New Roman"/>
          <w:color w:val="auto"/>
          <w:kern w:val="0"/>
          <w:sz w:val="21"/>
          <w:szCs w:val="21"/>
          <w:lang w:val="en-US" w:eastAsia="zh-CN" w:bidi="ar-SA"/>
        </w:rPr>
        <w:t>仪器</w:t>
      </w:r>
      <w:r>
        <w:rPr>
          <w:color w:val="auto"/>
        </w:rPr>
        <w:t>进行现场适配测试，确保其能够满足施工环境和任务需求。</w:t>
      </w:r>
    </w:p>
    <w:p w14:paraId="2B3595DC">
      <w:pPr>
        <w:rPr>
          <w:color w:val="auto"/>
        </w:rPr>
      </w:pPr>
      <w:r>
        <w:rPr>
          <w:rFonts w:hint="eastAsia" w:ascii="Times New Roman" w:hAnsi="Times New Roman" w:eastAsia="宋体" w:cs="Times New Roman"/>
          <w:color w:val="auto"/>
          <w:kern w:val="2"/>
          <w:sz w:val="21"/>
          <w:szCs w:val="24"/>
          <w:lang w:val="en-US" w:eastAsia="zh-CN"/>
        </w:rPr>
        <w:t xml:space="preserve">3 </w:t>
      </w:r>
      <w:r>
        <w:rPr>
          <w:color w:val="auto"/>
        </w:rPr>
        <w:t>培训现场操作人员，确保</w:t>
      </w:r>
      <w:r>
        <w:rPr>
          <w:rFonts w:hint="eastAsia"/>
          <w:color w:val="auto"/>
          <w:lang w:val="en-US" w:eastAsia="zh-CN"/>
        </w:rPr>
        <w:t>其</w:t>
      </w:r>
      <w:r>
        <w:rPr>
          <w:color w:val="auto"/>
        </w:rPr>
        <w:t>能够熟练操作</w:t>
      </w:r>
      <w:r>
        <w:rPr>
          <w:rFonts w:hint="eastAsia" w:ascii="Times New Roman" w:hAnsi="Times New Roman" w:eastAsia="宋体" w:cs="Times New Roman"/>
          <w:color w:val="auto"/>
          <w:kern w:val="0"/>
          <w:sz w:val="21"/>
          <w:szCs w:val="21"/>
          <w:lang w:val="en-US" w:eastAsia="zh-CN" w:bidi="ar-SA"/>
        </w:rPr>
        <w:t>智能施工装备及智能测量仪器</w:t>
      </w:r>
      <w:r>
        <w:rPr>
          <w:color w:val="auto"/>
        </w:rPr>
        <w:t>。</w:t>
      </w:r>
    </w:p>
    <w:p w14:paraId="0DA4AF48">
      <w:pPr>
        <w:rPr>
          <w:color w:val="auto"/>
        </w:rPr>
      </w:pPr>
      <w:r>
        <w:rPr>
          <w:rFonts w:hint="eastAsia" w:ascii="Times New Roman" w:hAnsi="Times New Roman" w:eastAsia="宋体" w:cs="Times New Roman"/>
          <w:color w:val="auto"/>
          <w:kern w:val="2"/>
          <w:sz w:val="21"/>
          <w:szCs w:val="24"/>
          <w:lang w:val="en-US" w:eastAsia="zh-CN"/>
        </w:rPr>
        <w:t xml:space="preserve">4 </w:t>
      </w:r>
      <w:r>
        <w:rPr>
          <w:color w:val="auto"/>
        </w:rPr>
        <w:t>制定</w:t>
      </w:r>
      <w:r>
        <w:rPr>
          <w:rFonts w:hint="eastAsia" w:ascii="Times New Roman" w:hAnsi="Times New Roman" w:eastAsia="宋体" w:cs="Times New Roman"/>
          <w:color w:val="auto"/>
          <w:kern w:val="0"/>
          <w:sz w:val="21"/>
          <w:szCs w:val="21"/>
          <w:lang w:val="en-US" w:eastAsia="zh-CN" w:bidi="ar-SA"/>
        </w:rPr>
        <w:t>仪器</w:t>
      </w:r>
      <w:r>
        <w:rPr>
          <w:color w:val="auto"/>
        </w:rPr>
        <w:t>的使用标准和操作流程，确保施工过程中的标准化作业。</w:t>
      </w:r>
    </w:p>
    <w:p w14:paraId="3ACA8E30">
      <w:pPr>
        <w:rPr>
          <w:color w:val="auto"/>
        </w:rPr>
      </w:pPr>
      <w:r>
        <w:rPr>
          <w:rFonts w:hint="eastAsia" w:ascii="Times New Roman" w:hAnsi="Times New Roman" w:eastAsia="宋体" w:cs="Times New Roman"/>
          <w:color w:val="auto"/>
          <w:kern w:val="2"/>
          <w:sz w:val="21"/>
          <w:szCs w:val="24"/>
          <w:lang w:val="en-US" w:eastAsia="zh-CN"/>
        </w:rPr>
        <w:t xml:space="preserve">5 </w:t>
      </w:r>
      <w:r>
        <w:rPr>
          <w:color w:val="auto"/>
        </w:rPr>
        <w:t>及时处理任何技术问题，确保施工连续性和安全性。</w:t>
      </w:r>
    </w:p>
    <w:p w14:paraId="4C46A08D">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15D99EF2">
      <w:pPr>
        <w:rPr>
          <w:rFonts w:hint="eastAsia" w:eastAsia="宋体"/>
          <w:color w:val="auto"/>
          <w:kern w:val="0"/>
          <w:lang w:eastAsia="zh-CN"/>
        </w:rPr>
      </w:pPr>
      <w:r>
        <w:rPr>
          <w:rFonts w:hint="eastAsia" w:ascii="Times New Roman" w:hAnsi="Times New Roman" w:eastAsia="宋体" w:cs="Times New Roman"/>
          <w:color w:val="auto"/>
          <w:kern w:val="0"/>
          <w:sz w:val="21"/>
          <w:szCs w:val="21"/>
          <w:lang w:val="en-US" w:eastAsia="zh-CN" w:bidi="ar-SA"/>
        </w:rPr>
        <w:t>智能施工装备及智能测量仪器</w:t>
      </w:r>
      <w:r>
        <w:rPr>
          <w:color w:val="auto"/>
          <w:kern w:val="0"/>
        </w:rPr>
        <w:t>的使用应</w:t>
      </w:r>
      <w:r>
        <w:rPr>
          <w:rFonts w:hint="eastAsia"/>
          <w:color w:val="auto"/>
          <w:kern w:val="0"/>
          <w:lang w:val="en-US" w:eastAsia="zh-CN"/>
        </w:rPr>
        <w:t>能提升工效、施工自动化水平，</w:t>
      </w:r>
      <w:r>
        <w:rPr>
          <w:rFonts w:hint="eastAsia" w:ascii="Times New Roman" w:hAnsi="Times New Roman" w:eastAsia="宋体" w:cs="Times New Roman"/>
          <w:color w:val="auto"/>
          <w:kern w:val="2"/>
          <w:sz w:val="21"/>
          <w:szCs w:val="24"/>
          <w:lang w:val="en-US" w:eastAsia="zh-CN"/>
        </w:rPr>
        <w:t>实施过程中应留存</w:t>
      </w:r>
      <w:r>
        <w:rPr>
          <w:rFonts w:hint="eastAsia" w:ascii="Times New Roman" w:hAnsi="Times New Roman" w:eastAsia="宋体" w:cs="Times New Roman"/>
          <w:color w:val="auto"/>
          <w:kern w:val="0"/>
          <w:sz w:val="21"/>
          <w:szCs w:val="21"/>
          <w:lang w:val="en-US" w:eastAsia="zh-CN" w:bidi="ar-SA"/>
        </w:rPr>
        <w:t>智能施工装备及智能测量仪器</w:t>
      </w:r>
      <w:r>
        <w:rPr>
          <w:color w:val="auto"/>
          <w:kern w:val="0"/>
        </w:rPr>
        <w:t>选用方案和使用说明书</w:t>
      </w:r>
      <w:r>
        <w:rPr>
          <w:rFonts w:hint="eastAsia"/>
          <w:color w:val="auto"/>
          <w:kern w:val="0"/>
          <w:shd w:val="clear" w:color="auto" w:fill="FDFDFE"/>
          <w:lang w:eastAsia="zh-CN"/>
        </w:rPr>
        <w:t>、</w:t>
      </w:r>
      <w:r>
        <w:rPr>
          <w:rFonts w:hint="eastAsia" w:ascii="Times New Roman" w:hAnsi="Times New Roman" w:eastAsia="宋体" w:cs="Times New Roman"/>
          <w:color w:val="auto"/>
          <w:kern w:val="0"/>
          <w:sz w:val="21"/>
          <w:szCs w:val="21"/>
          <w:lang w:val="en-US" w:eastAsia="zh-CN" w:bidi="ar-SA"/>
        </w:rPr>
        <w:t>智能施工装备及智能测量仪器</w:t>
      </w:r>
      <w:r>
        <w:rPr>
          <w:color w:val="auto"/>
          <w:kern w:val="0"/>
        </w:rPr>
        <w:t>现场适配测试报告</w:t>
      </w:r>
      <w:r>
        <w:rPr>
          <w:rFonts w:hint="eastAsia"/>
          <w:color w:val="auto"/>
          <w:kern w:val="0"/>
          <w:shd w:val="clear" w:color="auto" w:fill="FDFDFE"/>
          <w:lang w:eastAsia="zh-CN"/>
        </w:rPr>
        <w:t>、</w:t>
      </w:r>
      <w:r>
        <w:rPr>
          <w:rFonts w:hint="eastAsia" w:ascii="Times New Roman" w:hAnsi="Times New Roman" w:eastAsia="宋体" w:cs="Times New Roman"/>
          <w:color w:val="auto"/>
          <w:kern w:val="0"/>
          <w:sz w:val="21"/>
          <w:szCs w:val="21"/>
          <w:lang w:val="en-US" w:eastAsia="zh-CN" w:bidi="ar-SA"/>
        </w:rPr>
        <w:t>智能施工装备及智能测量仪器</w:t>
      </w:r>
      <w:r>
        <w:rPr>
          <w:color w:val="auto"/>
          <w:kern w:val="0"/>
        </w:rPr>
        <w:t>使用标准和操作流程文件</w:t>
      </w:r>
      <w:r>
        <w:rPr>
          <w:rFonts w:hint="eastAsia"/>
          <w:color w:val="auto"/>
          <w:kern w:val="0"/>
          <w:shd w:val="clear" w:color="auto" w:fill="FDFDFE"/>
          <w:lang w:eastAsia="zh-CN"/>
        </w:rPr>
        <w:t>、</w:t>
      </w:r>
      <w:r>
        <w:rPr>
          <w:rFonts w:hint="eastAsia" w:ascii="Times New Roman" w:hAnsi="Times New Roman" w:eastAsia="宋体" w:cs="Times New Roman"/>
          <w:color w:val="auto"/>
          <w:kern w:val="0"/>
          <w:sz w:val="21"/>
          <w:szCs w:val="21"/>
          <w:lang w:val="en-US" w:eastAsia="zh-CN" w:bidi="ar-SA"/>
        </w:rPr>
        <w:t>智能施工装备及智能测量仪器</w:t>
      </w:r>
      <w:r>
        <w:rPr>
          <w:color w:val="auto"/>
          <w:kern w:val="0"/>
        </w:rPr>
        <w:t>运行状态监控记录和维护保养记录</w:t>
      </w:r>
      <w:r>
        <w:rPr>
          <w:rFonts w:hint="eastAsia"/>
          <w:color w:val="auto"/>
          <w:kern w:val="0"/>
          <w:shd w:val="clear" w:color="auto" w:fill="FDFDFE"/>
          <w:lang w:val="en-US" w:eastAsia="zh-CN"/>
        </w:rPr>
        <w:t>等资料</w:t>
      </w:r>
      <w:r>
        <w:rPr>
          <w:rFonts w:hint="eastAsia"/>
          <w:color w:val="auto"/>
          <w:kern w:val="0"/>
          <w:lang w:eastAsia="zh-CN"/>
        </w:rPr>
        <w:t>。</w:t>
      </w:r>
    </w:p>
    <w:p w14:paraId="4BE0F89C">
      <w:pPr>
        <w:widowControl/>
        <w:rPr>
          <w:color w:val="auto"/>
          <w:kern w:val="0"/>
        </w:rPr>
      </w:pPr>
    </w:p>
    <w:p w14:paraId="02ACB159">
      <w:pPr>
        <w:keepNext w:val="0"/>
        <w:keepLines w:val="0"/>
        <w:pageBreakBefore w:val="0"/>
        <w:widowControl/>
        <w:shd w:val="clear" w:color="auto" w:fill="FFFFFF"/>
        <w:kinsoku/>
        <w:wordWrap/>
        <w:overflowPunct/>
        <w:topLinePunct w:val="0"/>
        <w:autoSpaceDE/>
        <w:autoSpaceDN/>
        <w:bidi w:val="0"/>
        <w:adjustRightInd/>
        <w:snapToGrid/>
        <w:ind w:firstLine="0" w:firstLineChars="0"/>
        <w:jc w:val="center"/>
        <w:textAlignment w:val="baseline"/>
        <w:rPr>
          <w:color w:val="auto"/>
          <w:kern w:val="0"/>
          <w:shd w:val="clear" w:color="auto" w:fill="FDFDFE"/>
        </w:rPr>
      </w:pPr>
      <w:r>
        <w:rPr>
          <w:rFonts w:hint="default" w:ascii="Times New Roman" w:hAnsi="Times New Roman" w:cs="Times New Roman"/>
          <w:b/>
          <w:bCs/>
          <w:color w:val="auto"/>
          <w:kern w:val="0"/>
        </w:rPr>
        <w:fldChar w:fldCharType="begin"/>
      </w:r>
      <w:r>
        <w:rPr>
          <w:rFonts w:hint="default" w:ascii="Times New Roman" w:hAnsi="Times New Roman" w:cs="Times New Roman"/>
          <w:b/>
          <w:bCs/>
          <w:color w:val="auto"/>
          <w:kern w:val="0"/>
        </w:rPr>
        <w:instrText xml:space="preserve"> = 3 \* ROMAN \* MERGEFORMAT </w:instrText>
      </w:r>
      <w:r>
        <w:rPr>
          <w:rFonts w:hint="default" w:ascii="Times New Roman" w:hAnsi="Times New Roman" w:cs="Times New Roman"/>
          <w:b/>
          <w:bCs/>
          <w:color w:val="auto"/>
          <w:kern w:val="0"/>
        </w:rPr>
        <w:fldChar w:fldCharType="separate"/>
      </w:r>
      <w:r>
        <w:rPr>
          <w:rFonts w:hint="default" w:ascii="Times New Roman" w:hAnsi="Times New Roman" w:cs="Times New Roman"/>
          <w:b/>
          <w:bCs/>
          <w:color w:val="auto"/>
        </w:rPr>
        <w:t>III</w:t>
      </w:r>
      <w:r>
        <w:rPr>
          <w:rFonts w:hint="default" w:ascii="Times New Roman" w:hAnsi="Times New Roman" w:cs="Times New Roman"/>
          <w:b/>
          <w:bCs/>
          <w:color w:val="auto"/>
          <w:kern w:val="0"/>
        </w:rPr>
        <w:fldChar w:fldCharType="end"/>
      </w:r>
      <w:r>
        <w:rPr>
          <w:rFonts w:hint="default" w:ascii="Times New Roman" w:hAnsi="Times New Roman" w:cs="Times New Roman"/>
          <w:b/>
          <w:bCs/>
          <w:color w:val="auto"/>
          <w:kern w:val="0"/>
        </w:rPr>
        <w:t xml:space="preserve"> </w:t>
      </w:r>
      <w:r>
        <w:rPr>
          <w:rFonts w:hint="eastAsia"/>
          <w:b/>
          <w:bCs/>
          <w:color w:val="auto"/>
          <w:lang w:val="en-US" w:eastAsia="zh-CN"/>
        </w:rPr>
        <w:t>成果与资料</w:t>
      </w:r>
    </w:p>
    <w:p w14:paraId="1781393F">
      <w:pPr>
        <w:pStyle w:val="4"/>
        <w:bidi w:val="0"/>
        <w:rPr>
          <w:color w:val="auto"/>
        </w:rPr>
      </w:pPr>
      <w:bookmarkStart w:id="136" w:name="_Toc31765"/>
      <w:bookmarkStart w:id="137" w:name="_Toc171780673"/>
      <w:r>
        <w:rPr>
          <w:color w:val="auto"/>
        </w:rPr>
        <w:t>7.2.5 使用</w:t>
      </w:r>
      <w:r>
        <w:rPr>
          <w:rFonts w:hint="eastAsia"/>
          <w:color w:val="auto"/>
          <w:lang w:eastAsia="zh-CN"/>
        </w:rPr>
        <w:t>、</w:t>
      </w:r>
      <w:r>
        <w:rPr>
          <w:color w:val="auto"/>
        </w:rPr>
        <w:t>维修保养记录</w:t>
      </w:r>
      <w:bookmarkEnd w:id="136"/>
      <w:bookmarkEnd w:id="137"/>
    </w:p>
    <w:p w14:paraId="280AE905">
      <w:pPr>
        <w:bidi w:val="0"/>
        <w:rPr>
          <w:color w:val="auto"/>
        </w:rPr>
      </w:pPr>
      <w:r>
        <w:rPr>
          <w:rFonts w:hint="eastAsia"/>
          <w:color w:val="auto"/>
          <w:lang w:val="en-US" w:eastAsia="zh-CN"/>
        </w:rPr>
        <w:t>建筑机器人及智能装备使用过程中可能会存在因环境、机械或人为导致的设备故障，应建立专项使用记录和维修保养记录，提高设备的运行效率、降低维护成本、保障安全生产。</w:t>
      </w:r>
    </w:p>
    <w:p w14:paraId="2F079AD3">
      <w:pPr>
        <w:widowControl/>
        <w:shd w:val="clear" w:color="auto" w:fill="FFFFFF"/>
        <w:ind w:firstLine="0" w:firstLineChars="0"/>
        <w:jc w:val="center"/>
        <w:textAlignment w:val="baseline"/>
        <w:rPr>
          <w:b/>
          <w:bCs/>
          <w:color w:val="auto"/>
          <w:kern w:val="0"/>
        </w:rPr>
      </w:pPr>
      <w:r>
        <w:rPr>
          <w:b/>
          <w:bCs/>
          <w:color w:val="auto"/>
          <w:kern w:val="0"/>
        </w:rPr>
        <w:t>Ⅰ 实施要点</w:t>
      </w:r>
    </w:p>
    <w:p w14:paraId="57FB65BF">
      <w:pPr>
        <w:widowControl/>
        <w:rPr>
          <w:color w:val="auto"/>
          <w:kern w:val="0"/>
        </w:rPr>
      </w:pPr>
      <w:r>
        <w:rPr>
          <w:color w:val="auto"/>
          <w:kern w:val="0"/>
        </w:rPr>
        <w:t>制定使用和维修保养制度，明确责任人和具体要求</w:t>
      </w:r>
      <w:r>
        <w:rPr>
          <w:rFonts w:hint="eastAsia"/>
          <w:color w:val="auto"/>
          <w:kern w:val="0"/>
          <w:lang w:eastAsia="zh-CN"/>
        </w:rPr>
        <w:t>，</w:t>
      </w:r>
      <w:r>
        <w:rPr>
          <w:rFonts w:hint="eastAsia"/>
          <w:color w:val="auto"/>
          <w:kern w:val="0"/>
          <w:lang w:val="en-US" w:eastAsia="zh-CN"/>
        </w:rPr>
        <w:t>形成</w:t>
      </w:r>
      <w:r>
        <w:rPr>
          <w:color w:val="auto"/>
          <w:kern w:val="0"/>
        </w:rPr>
        <w:t>专项使用记录</w:t>
      </w:r>
      <w:r>
        <w:rPr>
          <w:rFonts w:hint="eastAsia"/>
          <w:color w:val="auto"/>
          <w:kern w:val="0"/>
          <w:lang w:eastAsia="zh-CN"/>
        </w:rPr>
        <w:t>、</w:t>
      </w:r>
      <w:r>
        <w:rPr>
          <w:color w:val="auto"/>
          <w:kern w:val="0"/>
        </w:rPr>
        <w:t>维修保养内容</w:t>
      </w:r>
      <w:r>
        <w:rPr>
          <w:rFonts w:hint="eastAsia"/>
          <w:color w:val="auto"/>
          <w:kern w:val="0"/>
          <w:lang w:val="en-US" w:eastAsia="zh-CN"/>
        </w:rPr>
        <w:t>记录</w:t>
      </w:r>
      <w:r>
        <w:rPr>
          <w:color w:val="auto"/>
          <w:kern w:val="0"/>
        </w:rPr>
        <w:t>。</w:t>
      </w:r>
    </w:p>
    <w:p w14:paraId="087CE148">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6177B86F">
      <w:pPr>
        <w:widowControl/>
        <w:rPr>
          <w:rFonts w:hint="default"/>
          <w:color w:val="auto"/>
          <w:kern w:val="0"/>
          <w:lang w:val="en-US"/>
        </w:rPr>
      </w:pPr>
      <w:r>
        <w:rPr>
          <w:rFonts w:hint="eastAsia"/>
          <w:color w:val="auto"/>
          <w:kern w:val="0"/>
          <w:lang w:val="en-US" w:eastAsia="zh-CN"/>
        </w:rPr>
        <w:t>通过制度实施使</w:t>
      </w:r>
      <w:r>
        <w:rPr>
          <w:color w:val="auto"/>
          <w:kern w:val="0"/>
        </w:rPr>
        <w:t>设备运行效率提升</w:t>
      </w:r>
      <w:r>
        <w:rPr>
          <w:rFonts w:hint="eastAsia"/>
          <w:color w:val="auto"/>
          <w:kern w:val="0"/>
          <w:lang w:eastAsia="zh-CN"/>
        </w:rPr>
        <w:t>，</w:t>
      </w:r>
      <w:r>
        <w:rPr>
          <w:color w:val="auto"/>
          <w:kern w:val="0"/>
        </w:rPr>
        <w:t>设备故障率降低</w:t>
      </w:r>
      <w:r>
        <w:rPr>
          <w:rFonts w:hint="eastAsia"/>
          <w:color w:val="auto"/>
          <w:kern w:val="0"/>
          <w:lang w:eastAsia="zh-CN"/>
        </w:rPr>
        <w:t>，</w:t>
      </w:r>
      <w:r>
        <w:rPr>
          <w:rFonts w:hint="eastAsia"/>
          <w:color w:val="auto"/>
          <w:kern w:val="0"/>
          <w:lang w:val="en-US" w:eastAsia="zh-CN"/>
        </w:rPr>
        <w:t>形成并留存建筑机器人及智能装备使用和维护保养制度文件、专项使用记录、维修保养记录等资料。</w:t>
      </w:r>
    </w:p>
    <w:p w14:paraId="1B252C6D">
      <w:pPr>
        <w:pStyle w:val="4"/>
        <w:bidi w:val="0"/>
        <w:rPr>
          <w:rFonts w:hint="default"/>
          <w:color w:val="auto"/>
          <w:lang w:val="en-US" w:eastAsia="zh-CN"/>
        </w:rPr>
      </w:pPr>
      <w:bookmarkStart w:id="138" w:name="_Toc171780674"/>
      <w:bookmarkStart w:id="139" w:name="_Toc28532"/>
      <w:r>
        <w:rPr>
          <w:color w:val="auto"/>
        </w:rPr>
        <w:t>7.2.6 企业管理平台</w:t>
      </w:r>
      <w:bookmarkEnd w:id="138"/>
      <w:r>
        <w:rPr>
          <w:rFonts w:hint="eastAsia"/>
          <w:color w:val="auto"/>
          <w:lang w:val="en-US" w:eastAsia="zh-CN"/>
        </w:rPr>
        <w:t>及软件插件</w:t>
      </w:r>
      <w:bookmarkEnd w:id="139"/>
    </w:p>
    <w:p w14:paraId="3E0B85DD">
      <w:pPr>
        <w:widowControl/>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企业各类管理平台是通过标准化管理汇集业务数据，并将数据存储于统一的、可多主体访问的数字化管理平台，项目采用企业各类管理平台及其相关软件插件提高精细化管理、信息共享与风险管理水平，提升项目管理的效率和质量。</w:t>
      </w:r>
    </w:p>
    <w:p w14:paraId="6B1F35C1">
      <w:pPr>
        <w:widowControl/>
        <w:shd w:val="clear" w:color="auto" w:fill="FFFFFF"/>
        <w:ind w:firstLine="0" w:firstLineChars="0"/>
        <w:jc w:val="center"/>
        <w:textAlignment w:val="baseline"/>
        <w:rPr>
          <w:b/>
          <w:bCs/>
          <w:color w:val="auto"/>
          <w:kern w:val="0"/>
        </w:rPr>
      </w:pPr>
      <w:r>
        <w:rPr>
          <w:b/>
          <w:bCs/>
          <w:color w:val="auto"/>
          <w:kern w:val="0"/>
        </w:rPr>
        <w:t>Ⅰ 实施要点</w:t>
      </w:r>
    </w:p>
    <w:p w14:paraId="24544258">
      <w:pPr>
        <w:widowControl/>
        <w:rPr>
          <w:color w:val="auto"/>
          <w:kern w:val="0"/>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kern w:val="0"/>
        </w:rPr>
        <w:t>根据项目需求，选择合适的软件插件，并编制相应的使用方案。</w:t>
      </w:r>
    </w:p>
    <w:p w14:paraId="5779F200">
      <w:pPr>
        <w:widowControl/>
        <w:rPr>
          <w:color w:val="auto"/>
          <w:kern w:val="0"/>
        </w:rPr>
      </w:pPr>
      <w:r>
        <w:rPr>
          <w:rFonts w:hint="eastAsia" w:ascii="Times New Roman" w:hAnsi="Times New Roman" w:eastAsia="宋体" w:cs="Times New Roman"/>
          <w:color w:val="auto"/>
          <w:kern w:val="2"/>
          <w:sz w:val="21"/>
          <w:szCs w:val="24"/>
          <w:lang w:val="en-US" w:eastAsia="zh-CN"/>
        </w:rPr>
        <w:t xml:space="preserve">2 </w:t>
      </w:r>
      <w:r>
        <w:rPr>
          <w:color w:val="auto"/>
          <w:kern w:val="0"/>
        </w:rPr>
        <w:t>对项目管理人员进行平台及软件插件的操作培训，确保他们能够熟练使用。</w:t>
      </w:r>
    </w:p>
    <w:p w14:paraId="24AB33DD">
      <w:pPr>
        <w:widowControl/>
        <w:rPr>
          <w:color w:val="auto"/>
          <w:kern w:val="0"/>
        </w:rPr>
      </w:pPr>
      <w:r>
        <w:rPr>
          <w:rFonts w:hint="eastAsia" w:ascii="Times New Roman" w:hAnsi="Times New Roman" w:eastAsia="宋体" w:cs="Times New Roman"/>
          <w:color w:val="auto"/>
          <w:kern w:val="2"/>
          <w:sz w:val="21"/>
          <w:szCs w:val="24"/>
          <w:lang w:val="en-US" w:eastAsia="zh-CN"/>
        </w:rPr>
        <w:t xml:space="preserve">3 </w:t>
      </w:r>
      <w:r>
        <w:rPr>
          <w:color w:val="auto"/>
          <w:kern w:val="0"/>
        </w:rPr>
        <w:t>制定平台及软件插件的使用</w:t>
      </w:r>
      <w:r>
        <w:rPr>
          <w:rFonts w:hint="eastAsia"/>
          <w:color w:val="auto"/>
          <w:kern w:val="0"/>
          <w:lang w:val="en-US" w:eastAsia="zh-CN"/>
        </w:rPr>
        <w:t>标准</w:t>
      </w:r>
      <w:r>
        <w:rPr>
          <w:color w:val="auto"/>
          <w:kern w:val="0"/>
        </w:rPr>
        <w:t>，确保所有参建方按照</w:t>
      </w:r>
      <w:r>
        <w:rPr>
          <w:rFonts w:hint="eastAsia"/>
          <w:color w:val="auto"/>
          <w:kern w:val="0"/>
          <w:lang w:val="en-US" w:eastAsia="zh-CN"/>
        </w:rPr>
        <w:t>要求</w:t>
      </w:r>
      <w:r>
        <w:rPr>
          <w:color w:val="auto"/>
          <w:kern w:val="0"/>
        </w:rPr>
        <w:t>使用。</w:t>
      </w:r>
    </w:p>
    <w:p w14:paraId="36C15C3C">
      <w:pPr>
        <w:widowControl/>
        <w:rPr>
          <w:color w:val="auto"/>
          <w:kern w:val="0"/>
        </w:rPr>
      </w:pPr>
      <w:r>
        <w:rPr>
          <w:rFonts w:hint="eastAsia" w:ascii="Times New Roman" w:hAnsi="Times New Roman" w:eastAsia="宋体" w:cs="Times New Roman"/>
          <w:color w:val="auto"/>
          <w:kern w:val="2"/>
          <w:sz w:val="21"/>
          <w:szCs w:val="24"/>
          <w:lang w:val="en-US" w:eastAsia="zh-CN"/>
        </w:rPr>
        <w:t xml:space="preserve">4 </w:t>
      </w:r>
      <w:r>
        <w:rPr>
          <w:color w:val="auto"/>
          <w:kern w:val="0"/>
        </w:rPr>
        <w:t>定期检查和更新平台及软件插件，保证系统的稳定性和数据的安全性。</w:t>
      </w:r>
    </w:p>
    <w:p w14:paraId="3F06676A">
      <w:pPr>
        <w:widowControl/>
        <w:rPr>
          <w:color w:val="auto"/>
          <w:kern w:val="0"/>
        </w:rPr>
      </w:pPr>
      <w:r>
        <w:rPr>
          <w:rFonts w:hint="eastAsia" w:ascii="Times New Roman" w:hAnsi="Times New Roman" w:eastAsia="宋体" w:cs="Times New Roman"/>
          <w:color w:val="auto"/>
          <w:kern w:val="2"/>
          <w:sz w:val="21"/>
          <w:szCs w:val="24"/>
          <w:lang w:val="en-US" w:eastAsia="zh-CN"/>
        </w:rPr>
        <w:t xml:space="preserve">5 </w:t>
      </w:r>
      <w:r>
        <w:rPr>
          <w:color w:val="auto"/>
          <w:kern w:val="0"/>
        </w:rPr>
        <w:t>收集用户反馈，持续优化平台及软件插件的功能和用户体验。</w:t>
      </w:r>
    </w:p>
    <w:p w14:paraId="5C319588">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372A01A6">
      <w:pPr>
        <w:widowControl/>
        <w:rPr>
          <w:color w:val="auto"/>
          <w:kern w:val="0"/>
        </w:rPr>
      </w:pPr>
      <w:r>
        <w:rPr>
          <w:color w:val="auto"/>
          <w:kern w:val="0"/>
        </w:rPr>
        <w:t>企业各类管理平台及软件插件</w:t>
      </w:r>
      <w:r>
        <w:rPr>
          <w:rFonts w:hint="eastAsia"/>
          <w:color w:val="auto"/>
          <w:kern w:val="0"/>
          <w:lang w:val="en-US" w:eastAsia="zh-CN"/>
        </w:rPr>
        <w:t>的</w:t>
      </w:r>
      <w:r>
        <w:rPr>
          <w:color w:val="auto"/>
          <w:kern w:val="0"/>
        </w:rPr>
        <w:t>信息传递和共享</w:t>
      </w:r>
      <w:r>
        <w:rPr>
          <w:rFonts w:hint="eastAsia"/>
          <w:color w:val="auto"/>
          <w:kern w:val="0"/>
          <w:lang w:val="en-US" w:eastAsia="zh-CN"/>
        </w:rPr>
        <w:t>畅通</w:t>
      </w:r>
      <w:r>
        <w:rPr>
          <w:rFonts w:hint="eastAsia"/>
          <w:color w:val="auto"/>
          <w:kern w:val="0"/>
          <w:lang w:eastAsia="zh-CN"/>
        </w:rPr>
        <w:t>，</w:t>
      </w:r>
      <w:r>
        <w:rPr>
          <w:color w:val="auto"/>
          <w:kern w:val="0"/>
        </w:rPr>
        <w:t>通过平台及软件插件的应用，管理效率应得到提升</w:t>
      </w:r>
      <w:r>
        <w:rPr>
          <w:rFonts w:hint="eastAsia"/>
          <w:color w:val="auto"/>
          <w:kern w:val="0"/>
          <w:lang w:eastAsia="zh-CN"/>
        </w:rPr>
        <w:t>，</w:t>
      </w:r>
      <w:r>
        <w:rPr>
          <w:rFonts w:hint="eastAsia"/>
          <w:color w:val="auto"/>
          <w:kern w:val="0"/>
          <w:lang w:val="en-US" w:eastAsia="zh-CN"/>
        </w:rPr>
        <w:t>形成并留存</w:t>
      </w:r>
      <w:r>
        <w:rPr>
          <w:rFonts w:hint="eastAsia"/>
          <w:color w:val="auto"/>
          <w:kern w:val="0"/>
        </w:rPr>
        <w:t>平台及软件插件选择与配置方案、平台及软件插件使用规范和管理制度文件、管理人员平台及软件插件操作培训记录</w:t>
      </w:r>
      <w:r>
        <w:rPr>
          <w:rFonts w:hint="eastAsia"/>
          <w:color w:val="auto"/>
          <w:kern w:val="0"/>
          <w:lang w:val="en-US" w:eastAsia="zh-CN"/>
        </w:rPr>
        <w:t>等成果资料</w:t>
      </w:r>
      <w:r>
        <w:rPr>
          <w:rFonts w:hint="eastAsia"/>
          <w:color w:val="auto"/>
          <w:kern w:val="0"/>
        </w:rPr>
        <w:t>。</w:t>
      </w:r>
    </w:p>
    <w:p w14:paraId="1107D74C">
      <w:pPr>
        <w:pStyle w:val="4"/>
        <w:bidi w:val="0"/>
        <w:rPr>
          <w:color w:val="auto"/>
        </w:rPr>
      </w:pPr>
      <w:bookmarkStart w:id="140" w:name="_Toc171780675"/>
      <w:bookmarkStart w:id="141" w:name="_Toc23312"/>
      <w:r>
        <w:rPr>
          <w:color w:val="auto"/>
        </w:rPr>
        <w:t>7.2.7 智慧工地管理系统</w:t>
      </w:r>
      <w:bookmarkEnd w:id="140"/>
      <w:bookmarkEnd w:id="141"/>
    </w:p>
    <w:p w14:paraId="16B1BFCE">
      <w:pPr>
        <w:bidi w:val="0"/>
        <w:rPr>
          <w:rFonts w:hint="default"/>
          <w:color w:val="auto"/>
          <w:lang w:val="en-US" w:eastAsia="zh-CN"/>
        </w:rPr>
      </w:pPr>
      <w:r>
        <w:rPr>
          <w:rFonts w:hint="eastAsia"/>
          <w:color w:val="auto"/>
          <w:lang w:val="en-US" w:eastAsia="zh-CN"/>
        </w:rPr>
        <w:t>智慧工地管理系统是以物联网技术为核心，充分利用移动互联网、云计算、人工智能、区块链、大数据等现代信息技术，全面感知、收集、处理、分析建造过程中的相关信息和数据的协同管理系统，系统应包含劳务实名制、绿色施工、视频监控、安全、质量、工期、物料、造价和协同管理等管理功能，并满足现行地方标准《智慧工地建设技术规程》DB 61/T 5095的相关规定。</w:t>
      </w:r>
    </w:p>
    <w:p w14:paraId="625793F7">
      <w:pPr>
        <w:widowControl/>
        <w:shd w:val="clear" w:color="auto" w:fill="FFFFFF"/>
        <w:ind w:firstLine="0" w:firstLineChars="0"/>
        <w:jc w:val="center"/>
        <w:textAlignment w:val="baseline"/>
        <w:rPr>
          <w:b/>
          <w:bCs/>
          <w:color w:val="auto"/>
          <w:kern w:val="0"/>
        </w:rPr>
      </w:pPr>
      <w:r>
        <w:rPr>
          <w:b/>
          <w:bCs/>
          <w:color w:val="auto"/>
          <w:kern w:val="0"/>
        </w:rPr>
        <w:t>Ⅰ 实施要点</w:t>
      </w:r>
    </w:p>
    <w:p w14:paraId="67C40DBD">
      <w:pPr>
        <w:rPr>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rPr>
        <w:t>根据项目需求，选择适合的智慧工地管理系统，并编制相应的使用方案。</w:t>
      </w:r>
    </w:p>
    <w:p w14:paraId="6088E547">
      <w:pPr>
        <w:rPr>
          <w:color w:val="auto"/>
        </w:rPr>
      </w:pPr>
      <w:r>
        <w:rPr>
          <w:rFonts w:hint="eastAsia" w:ascii="Times New Roman" w:hAnsi="Times New Roman" w:eastAsia="宋体" w:cs="Times New Roman"/>
          <w:color w:val="auto"/>
          <w:kern w:val="2"/>
          <w:sz w:val="21"/>
          <w:szCs w:val="24"/>
          <w:lang w:val="en-US" w:eastAsia="zh-CN"/>
        </w:rPr>
        <w:t xml:space="preserve">2 </w:t>
      </w:r>
      <w:r>
        <w:rPr>
          <w:color w:val="auto"/>
        </w:rPr>
        <w:t>对项目管理人员进行智慧工地管理系统的操作培训。</w:t>
      </w:r>
    </w:p>
    <w:p w14:paraId="6AA29533">
      <w:pPr>
        <w:rPr>
          <w:color w:val="auto"/>
        </w:rPr>
      </w:pPr>
      <w:r>
        <w:rPr>
          <w:rFonts w:hint="eastAsia" w:ascii="Times New Roman" w:hAnsi="Times New Roman" w:eastAsia="宋体" w:cs="Times New Roman"/>
          <w:color w:val="auto"/>
          <w:kern w:val="2"/>
          <w:sz w:val="21"/>
          <w:szCs w:val="24"/>
          <w:lang w:val="en-US" w:eastAsia="zh-CN"/>
        </w:rPr>
        <w:t xml:space="preserve">3 </w:t>
      </w:r>
      <w:r>
        <w:rPr>
          <w:color w:val="auto"/>
        </w:rPr>
        <w:t>制定智慧工地管理系统的使用规范，确保所有参建方都能够按照规范使用</w:t>
      </w:r>
      <w:r>
        <w:rPr>
          <w:rFonts w:hint="eastAsia"/>
          <w:color w:val="auto"/>
          <w:lang w:val="en-US" w:eastAsia="zh-CN"/>
        </w:rPr>
        <w:t>系统</w:t>
      </w:r>
      <w:r>
        <w:rPr>
          <w:color w:val="auto"/>
        </w:rPr>
        <w:t>。</w:t>
      </w:r>
    </w:p>
    <w:p w14:paraId="0CAE77EE">
      <w:pPr>
        <w:rPr>
          <w:color w:val="auto"/>
        </w:rPr>
      </w:pPr>
      <w:r>
        <w:rPr>
          <w:rFonts w:hint="eastAsia" w:ascii="Times New Roman" w:hAnsi="Times New Roman" w:eastAsia="宋体" w:cs="Times New Roman"/>
          <w:color w:val="auto"/>
          <w:kern w:val="2"/>
          <w:sz w:val="21"/>
          <w:szCs w:val="24"/>
          <w:lang w:val="en-US" w:eastAsia="zh-CN"/>
        </w:rPr>
        <w:t xml:space="preserve">4 </w:t>
      </w:r>
      <w:r>
        <w:rPr>
          <w:color w:val="auto"/>
        </w:rPr>
        <w:t>定期检查和更新智慧工地管理系统，保证系统的稳定性和数据的安全性。</w:t>
      </w:r>
    </w:p>
    <w:p w14:paraId="3B3E8E88">
      <w:pPr>
        <w:rPr>
          <w:color w:val="auto"/>
        </w:rPr>
      </w:pPr>
      <w:r>
        <w:rPr>
          <w:rFonts w:hint="eastAsia" w:ascii="Times New Roman" w:hAnsi="Times New Roman" w:eastAsia="宋体" w:cs="Times New Roman"/>
          <w:color w:val="auto"/>
          <w:kern w:val="2"/>
          <w:sz w:val="21"/>
          <w:szCs w:val="24"/>
          <w:lang w:val="en-US" w:eastAsia="zh-CN"/>
        </w:rPr>
        <w:t xml:space="preserve">5 </w:t>
      </w:r>
      <w:r>
        <w:rPr>
          <w:color w:val="auto"/>
        </w:rPr>
        <w:t>收集用户反馈，持续优化智慧工地管理系统中的各项管理功能。</w:t>
      </w:r>
    </w:p>
    <w:p w14:paraId="212C5202">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kern w:val="0"/>
          <w:lang w:eastAsia="zh-CN"/>
        </w:rPr>
        <w:t>实施效果与成果资料</w:t>
      </w:r>
    </w:p>
    <w:p w14:paraId="7A606677">
      <w:pPr>
        <w:widowControl/>
        <w:rPr>
          <w:rFonts w:hint="default"/>
          <w:color w:val="auto"/>
          <w:kern w:val="0"/>
          <w:lang w:val="en-US"/>
        </w:rPr>
      </w:pPr>
      <w:r>
        <w:rPr>
          <w:color w:val="auto"/>
          <w:kern w:val="0"/>
        </w:rPr>
        <w:t>智慧工地管理系统应能提供劳务实名制、绿色施工、视频监控、安全、质量、工期、物料、造价和协同管理等管理功能</w:t>
      </w:r>
      <w:r>
        <w:rPr>
          <w:rFonts w:hint="eastAsia"/>
          <w:color w:val="auto"/>
          <w:kern w:val="0"/>
          <w:lang w:eastAsia="zh-CN"/>
        </w:rPr>
        <w:t>，</w:t>
      </w:r>
      <w:r>
        <w:rPr>
          <w:rFonts w:hint="eastAsia"/>
          <w:color w:val="auto"/>
          <w:kern w:val="0"/>
          <w:lang w:val="en-US" w:eastAsia="zh-CN"/>
        </w:rPr>
        <w:t>使</w:t>
      </w:r>
      <w:r>
        <w:rPr>
          <w:color w:val="auto"/>
          <w:kern w:val="0"/>
        </w:rPr>
        <w:t>管理效率</w:t>
      </w:r>
      <w:r>
        <w:rPr>
          <w:rFonts w:hint="eastAsia"/>
          <w:color w:val="auto"/>
          <w:kern w:val="0"/>
          <w:lang w:eastAsia="zh-CN"/>
        </w:rPr>
        <w:t>、</w:t>
      </w:r>
      <w:r>
        <w:rPr>
          <w:rFonts w:hint="eastAsia"/>
          <w:color w:val="auto"/>
          <w:kern w:val="0"/>
        </w:rPr>
        <w:t>施工现场信息透明度</w:t>
      </w:r>
      <w:r>
        <w:rPr>
          <w:color w:val="auto"/>
          <w:kern w:val="0"/>
        </w:rPr>
        <w:t>提升</w:t>
      </w:r>
      <w:r>
        <w:rPr>
          <w:rFonts w:hint="eastAsia"/>
          <w:color w:val="auto"/>
          <w:kern w:val="0"/>
          <w:lang w:eastAsia="zh-CN"/>
        </w:rPr>
        <w:t>，</w:t>
      </w:r>
      <w:r>
        <w:rPr>
          <w:rFonts w:hint="eastAsia"/>
          <w:color w:val="auto"/>
          <w:kern w:val="0"/>
          <w:lang w:val="en-US" w:eastAsia="zh-CN"/>
        </w:rPr>
        <w:t>实施过程中应留存</w:t>
      </w:r>
      <w:r>
        <w:rPr>
          <w:color w:val="auto"/>
          <w:kern w:val="0"/>
        </w:rPr>
        <w:t>智慧工地管理系统相关管理制度及</w:t>
      </w:r>
      <w:r>
        <w:rPr>
          <w:rFonts w:hint="eastAsia"/>
          <w:color w:val="auto"/>
          <w:kern w:val="0"/>
          <w:lang w:val="en-US" w:eastAsia="zh-CN"/>
        </w:rPr>
        <w:t>各版块</w:t>
      </w:r>
      <w:r>
        <w:rPr>
          <w:color w:val="auto"/>
          <w:kern w:val="0"/>
        </w:rPr>
        <w:t>记录</w:t>
      </w:r>
      <w:r>
        <w:rPr>
          <w:rFonts w:hint="eastAsia"/>
          <w:color w:val="auto"/>
          <w:kern w:val="0"/>
          <w:lang w:val="en-US" w:eastAsia="zh-CN"/>
        </w:rPr>
        <w:t>数据等资料。</w:t>
      </w:r>
    </w:p>
    <w:p w14:paraId="7B80959A">
      <w:pPr>
        <w:pStyle w:val="4"/>
        <w:bidi w:val="0"/>
        <w:rPr>
          <w:rFonts w:hint="eastAsia"/>
          <w:color w:val="auto"/>
        </w:rPr>
      </w:pPr>
      <w:bookmarkStart w:id="142" w:name="_Toc171780676"/>
      <w:bookmarkStart w:id="143" w:name="_Toc23367"/>
      <w:r>
        <w:rPr>
          <w:color w:val="auto"/>
        </w:rPr>
        <w:t>7.2.8 现代信息技术</w:t>
      </w:r>
      <w:bookmarkEnd w:id="142"/>
      <w:r>
        <w:rPr>
          <w:rFonts w:hint="eastAsia"/>
          <w:color w:val="auto"/>
        </w:rPr>
        <w:t>应用</w:t>
      </w:r>
      <w:bookmarkEnd w:id="143"/>
    </w:p>
    <w:p w14:paraId="245F5912">
      <w:pPr>
        <w:widowControl/>
        <w:rPr>
          <w:rFonts w:hint="eastAsia"/>
          <w:color w:val="auto"/>
          <w:kern w:val="0"/>
          <w:lang w:val="en-US" w:eastAsia="zh-CN"/>
        </w:rPr>
      </w:pPr>
      <w:r>
        <w:rPr>
          <w:rFonts w:hint="eastAsia"/>
          <w:color w:val="auto"/>
          <w:kern w:val="0"/>
        </w:rPr>
        <w:t>项目施工现场应采用虚拟现实（VR）、增强现实（AR）、混合现实（MR）、3D打印、地理信息系统（GIS）和全息投影等现代信息技术</w:t>
      </w:r>
      <w:r>
        <w:rPr>
          <w:rFonts w:hint="eastAsia"/>
          <w:color w:val="auto"/>
          <w:kern w:val="0"/>
          <w:lang w:eastAsia="zh-CN"/>
        </w:rPr>
        <w:t>，</w:t>
      </w:r>
      <w:r>
        <w:rPr>
          <w:color w:val="auto"/>
          <w:kern w:val="0"/>
        </w:rPr>
        <w:t>提高</w:t>
      </w:r>
      <w:r>
        <w:rPr>
          <w:rFonts w:hint="eastAsia"/>
          <w:color w:val="auto"/>
          <w:kern w:val="0"/>
          <w:lang w:val="en-US" w:eastAsia="zh-CN"/>
        </w:rPr>
        <w:t>建筑全生命周期各阶段精细化管理水平，实现降本增效。</w:t>
      </w:r>
    </w:p>
    <w:p w14:paraId="7A952B79">
      <w:pPr>
        <w:widowControl/>
        <w:shd w:val="clear" w:color="auto" w:fill="FFFFFF"/>
        <w:ind w:firstLine="0" w:firstLineChars="0"/>
        <w:jc w:val="center"/>
        <w:textAlignment w:val="baseline"/>
        <w:rPr>
          <w:b/>
          <w:bCs/>
          <w:color w:val="auto"/>
          <w:kern w:val="0"/>
        </w:rPr>
      </w:pPr>
      <w:r>
        <w:rPr>
          <w:b/>
          <w:bCs/>
          <w:color w:val="auto"/>
          <w:kern w:val="0"/>
        </w:rPr>
        <w:t>Ⅰ 实施要点</w:t>
      </w:r>
    </w:p>
    <w:p w14:paraId="063BB59A">
      <w:pPr>
        <w:widowControl/>
        <w:rPr>
          <w:color w:val="auto"/>
          <w:kern w:val="0"/>
        </w:rPr>
      </w:pPr>
      <w:r>
        <w:rPr>
          <w:rFonts w:hint="eastAsia"/>
          <w:color w:val="auto"/>
          <w:kern w:val="0"/>
          <w:lang w:val="en-US" w:eastAsia="zh-CN"/>
        </w:rPr>
        <w:t>项目应</w:t>
      </w:r>
      <w:r>
        <w:rPr>
          <w:color w:val="auto"/>
          <w:kern w:val="0"/>
        </w:rPr>
        <w:t>对需求进行详细分析，编制相应的使用方案</w:t>
      </w:r>
      <w:r>
        <w:rPr>
          <w:rFonts w:hint="eastAsia"/>
          <w:color w:val="auto"/>
          <w:kern w:val="0"/>
          <w:lang w:eastAsia="zh-CN"/>
        </w:rPr>
        <w:t>，</w:t>
      </w:r>
      <w:r>
        <w:rPr>
          <w:color w:val="auto"/>
          <w:kern w:val="0"/>
        </w:rPr>
        <w:t>对项目管理人员进行现代信息技术的操作培训，明确操作流程、数据管理、安全防护等方面的要求，</w:t>
      </w:r>
      <w:r>
        <w:rPr>
          <w:rFonts w:hint="eastAsia"/>
          <w:color w:val="auto"/>
          <w:kern w:val="0"/>
          <w:lang w:val="en-US" w:eastAsia="zh-CN"/>
        </w:rPr>
        <w:t>定期</w:t>
      </w:r>
      <w:r>
        <w:rPr>
          <w:color w:val="auto"/>
          <w:kern w:val="0"/>
        </w:rPr>
        <w:t>检查和更新现代信息技术，以提高用户体验和系统性能。</w:t>
      </w:r>
    </w:p>
    <w:p w14:paraId="54AFDD7F">
      <w:pPr>
        <w:widowControl/>
        <w:shd w:val="clear" w:color="auto" w:fill="FFFFFF"/>
        <w:ind w:firstLine="0" w:firstLineChars="0"/>
        <w:jc w:val="center"/>
        <w:textAlignment w:val="baseline"/>
        <w:rPr>
          <w:b/>
          <w:bCs/>
          <w:color w:val="auto"/>
          <w:kern w:val="0"/>
        </w:rPr>
      </w:pPr>
      <w:r>
        <w:rPr>
          <w:b/>
          <w:bCs/>
          <w:color w:val="auto"/>
          <w:kern w:val="0"/>
        </w:rPr>
        <w:t>Ⅱ 实施效果</w:t>
      </w:r>
    </w:p>
    <w:p w14:paraId="2BE5D886">
      <w:pPr>
        <w:widowControl/>
        <w:rPr>
          <w:rFonts w:hint="default" w:eastAsia="宋体"/>
          <w:color w:val="auto"/>
          <w:kern w:val="0"/>
          <w:lang w:val="en-US" w:eastAsia="zh-CN"/>
        </w:rPr>
      </w:pPr>
      <w:r>
        <w:rPr>
          <w:color w:val="auto"/>
          <w:kern w:val="0"/>
        </w:rPr>
        <w:t>现代信息技术的应用应能提高施工</w:t>
      </w:r>
      <w:r>
        <w:rPr>
          <w:rFonts w:hint="eastAsia"/>
          <w:color w:val="auto"/>
          <w:kern w:val="0"/>
          <w:lang w:val="en-US" w:eastAsia="zh-CN"/>
        </w:rPr>
        <w:t>工效</w:t>
      </w:r>
      <w:r>
        <w:rPr>
          <w:rFonts w:hint="eastAsia"/>
          <w:color w:val="auto"/>
          <w:kern w:val="0"/>
          <w:lang w:eastAsia="zh-CN"/>
        </w:rPr>
        <w:t>，提升</w:t>
      </w:r>
      <w:r>
        <w:rPr>
          <w:color w:val="auto"/>
          <w:kern w:val="0"/>
        </w:rPr>
        <w:t>项目管理水平</w:t>
      </w:r>
      <w:r>
        <w:rPr>
          <w:rFonts w:hint="eastAsia"/>
          <w:color w:val="auto"/>
          <w:kern w:val="0"/>
          <w:lang w:eastAsia="zh-CN"/>
        </w:rPr>
        <w:t>，</w:t>
      </w:r>
      <w:r>
        <w:rPr>
          <w:color w:val="auto"/>
          <w:kern w:val="0"/>
        </w:rPr>
        <w:t>提高决策准确性</w:t>
      </w:r>
      <w:r>
        <w:rPr>
          <w:rFonts w:hint="eastAsia"/>
          <w:color w:val="auto"/>
          <w:kern w:val="0"/>
          <w:lang w:eastAsia="zh-CN"/>
        </w:rPr>
        <w:t>，</w:t>
      </w:r>
      <w:r>
        <w:rPr>
          <w:color w:val="auto"/>
          <w:kern w:val="0"/>
        </w:rPr>
        <w:t>降低施工成本</w:t>
      </w:r>
      <w:r>
        <w:rPr>
          <w:rFonts w:hint="eastAsia"/>
          <w:color w:val="auto"/>
          <w:kern w:val="0"/>
          <w:lang w:eastAsia="zh-CN"/>
        </w:rPr>
        <w:t>，</w:t>
      </w:r>
      <w:r>
        <w:rPr>
          <w:rFonts w:hint="eastAsia"/>
          <w:color w:val="auto"/>
          <w:kern w:val="0"/>
          <w:lang w:val="en-US" w:eastAsia="zh-CN"/>
        </w:rPr>
        <w:t>在应用过程中形成并留存</w:t>
      </w:r>
      <w:r>
        <w:rPr>
          <w:color w:val="auto"/>
          <w:kern w:val="0"/>
        </w:rPr>
        <w:t>现代信息技术相关管理制度</w:t>
      </w:r>
      <w:r>
        <w:rPr>
          <w:rFonts w:hint="eastAsia"/>
          <w:color w:val="auto"/>
          <w:kern w:val="0"/>
          <w:lang w:eastAsia="zh-CN"/>
        </w:rPr>
        <w:t>、</w:t>
      </w:r>
      <w:r>
        <w:rPr>
          <w:color w:val="auto"/>
          <w:kern w:val="0"/>
        </w:rPr>
        <w:t>记录文件</w:t>
      </w:r>
      <w:r>
        <w:rPr>
          <w:rFonts w:hint="eastAsia"/>
          <w:color w:val="auto"/>
          <w:kern w:val="0"/>
          <w:shd w:val="clear" w:color="auto" w:fill="FDFDFE"/>
          <w:lang w:val="en-US" w:eastAsia="zh-CN"/>
        </w:rPr>
        <w:t>及</w:t>
      </w:r>
      <w:r>
        <w:rPr>
          <w:color w:val="auto"/>
          <w:kern w:val="0"/>
        </w:rPr>
        <w:t>各类现代信息技术</w:t>
      </w:r>
      <w:r>
        <w:rPr>
          <w:rFonts w:hint="eastAsia"/>
          <w:color w:val="auto"/>
          <w:kern w:val="0"/>
          <w:lang w:val="en-US" w:eastAsia="zh-CN"/>
        </w:rPr>
        <w:t>应用情况等成果资料。</w:t>
      </w:r>
    </w:p>
    <w:p w14:paraId="7D9869DB">
      <w:pPr>
        <w:pStyle w:val="2"/>
        <w:rPr>
          <w:color w:val="auto"/>
        </w:rPr>
      </w:pPr>
      <w:bookmarkStart w:id="144" w:name="_Toc5363"/>
      <w:r>
        <w:rPr>
          <w:color w:val="auto"/>
        </w:rPr>
        <w:t>8绿色智能低碳</w:t>
      </w:r>
      <w:bookmarkEnd w:id="113"/>
      <w:bookmarkEnd w:id="144"/>
    </w:p>
    <w:p w14:paraId="5FF722C3">
      <w:pPr>
        <w:pStyle w:val="3"/>
        <w:rPr>
          <w:color w:val="auto"/>
        </w:rPr>
      </w:pPr>
      <w:bookmarkStart w:id="145" w:name="_Toc167899967"/>
      <w:bookmarkStart w:id="146" w:name="_Toc28330"/>
      <w:r>
        <w:rPr>
          <w:color w:val="auto"/>
        </w:rPr>
        <w:t>8.1</w:t>
      </w:r>
      <w:bookmarkEnd w:id="145"/>
      <w:r>
        <w:rPr>
          <w:color w:val="auto"/>
        </w:rPr>
        <w:t>基本要求</w:t>
      </w:r>
      <w:bookmarkEnd w:id="146"/>
    </w:p>
    <w:p w14:paraId="4627CBAD">
      <w:pPr>
        <w:widowControl/>
        <w:ind w:firstLine="422"/>
        <w:outlineLvl w:val="2"/>
        <w:rPr>
          <w:b/>
          <w:bCs/>
          <w:color w:val="auto"/>
        </w:rPr>
      </w:pPr>
      <w:bookmarkStart w:id="147" w:name="_Toc27717"/>
      <w:r>
        <w:rPr>
          <w:b/>
          <w:bCs/>
          <w:color w:val="auto"/>
        </w:rPr>
        <w:t>8.1.1绿色智能低碳技术和措施</w:t>
      </w:r>
      <w:bookmarkEnd w:id="147"/>
    </w:p>
    <w:p w14:paraId="2F7CA2C0">
      <w:pPr>
        <w:pStyle w:val="28"/>
        <w:widowControl/>
        <w:shd w:val="clear" w:color="auto" w:fill="FFFFFF"/>
        <w:spacing w:beforeAutospacing="0" w:afterAutospacing="0"/>
        <w:textAlignment w:val="baseline"/>
        <w:rPr>
          <w:color w:val="auto"/>
          <w:sz w:val="21"/>
        </w:rPr>
      </w:pPr>
      <w:r>
        <w:rPr>
          <w:color w:val="auto"/>
          <w:sz w:val="21"/>
        </w:rPr>
        <w:t>项目应采用绿色智能低碳技术和措施</w:t>
      </w:r>
      <w:r>
        <w:rPr>
          <w:rFonts w:hint="eastAsia"/>
          <w:color w:val="auto"/>
          <w:sz w:val="21"/>
          <w:lang w:eastAsia="zh-CN"/>
        </w:rPr>
        <w:t>，</w:t>
      </w:r>
      <w:r>
        <w:rPr>
          <w:color w:val="auto"/>
          <w:sz w:val="21"/>
        </w:rPr>
        <w:t>将绿色发展理念融入工程策划、设计、施工、交付的建造全过程，充分体现绿色化、工业化、信息化、集约化和产业化的总体特征。</w:t>
      </w:r>
    </w:p>
    <w:p w14:paraId="30A35E5E">
      <w:pPr>
        <w:widowControl/>
        <w:shd w:val="clear" w:color="auto" w:fill="FFFFFF"/>
        <w:ind w:firstLine="0" w:firstLineChars="0"/>
        <w:jc w:val="center"/>
        <w:textAlignment w:val="baseline"/>
        <w:rPr>
          <w:b/>
          <w:bCs/>
          <w:color w:val="auto"/>
        </w:rPr>
      </w:pPr>
      <w:r>
        <w:rPr>
          <w:b/>
          <w:bCs/>
          <w:color w:val="auto"/>
        </w:rPr>
        <w:t>Ⅰ 实施要点</w:t>
      </w:r>
    </w:p>
    <w:p w14:paraId="3BDEC2FF">
      <w:pPr>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kern w:val="2"/>
          <w:sz w:val="21"/>
          <w:szCs w:val="24"/>
          <w:lang w:val="en-US" w:eastAsia="zh-CN"/>
        </w:rPr>
        <w:t xml:space="preserve">1 </w:t>
      </w:r>
      <w:r>
        <w:rPr>
          <w:rFonts w:hint="eastAsia" w:ascii="Times New Roman" w:hAnsi="Times New Roman" w:eastAsia="宋体" w:cs="Times New Roman"/>
          <w:color w:val="auto"/>
          <w:lang w:val="en-US" w:eastAsia="zh-CN"/>
        </w:rPr>
        <w:t>项目宜</w:t>
      </w:r>
      <w:r>
        <w:rPr>
          <w:rFonts w:hint="eastAsia" w:ascii="Times New Roman" w:hAnsi="Times New Roman" w:eastAsia="宋体" w:cs="Times New Roman"/>
          <w:color w:val="auto"/>
          <w:lang w:eastAsia="zh-CN"/>
        </w:rPr>
        <w:t>采用系统化集成设计、精益化生产施工、一体化装修的方式，加强</w:t>
      </w:r>
      <w:r>
        <w:rPr>
          <w:rFonts w:hint="eastAsia" w:ascii="Times New Roman" w:hAnsi="Times New Roman" w:eastAsia="宋体" w:cs="Times New Roman"/>
          <w:color w:val="auto"/>
          <w:lang w:val="en-US" w:eastAsia="zh-CN"/>
        </w:rPr>
        <w:t>绿色低碳</w:t>
      </w:r>
      <w:r>
        <w:rPr>
          <w:rFonts w:hint="eastAsia" w:ascii="Times New Roman" w:hAnsi="Times New Roman" w:eastAsia="宋体" w:cs="Times New Roman"/>
          <w:color w:val="auto"/>
          <w:lang w:eastAsia="zh-CN"/>
        </w:rPr>
        <w:t>新技术推广应用。</w:t>
      </w:r>
    </w:p>
    <w:p w14:paraId="1F2408AA">
      <w:pPr>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kern w:val="2"/>
          <w:sz w:val="21"/>
          <w:szCs w:val="24"/>
          <w:lang w:val="en-US" w:eastAsia="zh-CN"/>
        </w:rPr>
        <w:t>2</w:t>
      </w:r>
      <w:r>
        <w:rPr>
          <w:rFonts w:hint="eastAsia" w:ascii="Times New Roman" w:hAnsi="Times New Roman" w:eastAsia="宋体" w:cs="Times New Roman"/>
          <w:color w:val="auto"/>
          <w:lang w:val="en-US" w:eastAsia="zh-CN"/>
        </w:rPr>
        <w:t>项目应根据本文件所附</w:t>
      </w:r>
      <w:r>
        <w:rPr>
          <w:rFonts w:hint="eastAsia" w:ascii="Times New Roman" w:hAnsi="Times New Roman" w:eastAsia="宋体" w:cs="Times New Roman"/>
          <w:color w:val="auto"/>
          <w:lang w:eastAsia="zh-CN"/>
        </w:rPr>
        <w:t>《绿色智能低碳资料清单》，</w:t>
      </w:r>
      <w:r>
        <w:rPr>
          <w:rFonts w:hint="eastAsia" w:ascii="Times New Roman" w:hAnsi="Times New Roman" w:eastAsia="宋体" w:cs="Times New Roman"/>
          <w:color w:val="auto"/>
          <w:lang w:val="en-US" w:eastAsia="zh-CN"/>
        </w:rPr>
        <w:t>对建造过程的绿色智能低碳情况进行评价</w:t>
      </w:r>
      <w:r>
        <w:rPr>
          <w:rFonts w:hint="eastAsia" w:ascii="Times New Roman" w:hAnsi="Times New Roman" w:eastAsia="宋体" w:cs="Times New Roman"/>
          <w:color w:val="auto"/>
          <w:lang w:eastAsia="zh-CN"/>
        </w:rPr>
        <w:t>。</w:t>
      </w:r>
    </w:p>
    <w:p w14:paraId="61009449">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lang w:eastAsia="zh-CN"/>
        </w:rPr>
        <w:t>实施效果与成果资料</w:t>
      </w:r>
    </w:p>
    <w:p w14:paraId="3921A803">
      <w:pPr>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rFonts w:hint="eastAsia" w:ascii="Times New Roman" w:hAnsi="Times New Roman" w:eastAsia="宋体" w:cs="Times New Roman"/>
          <w:color w:val="auto"/>
          <w:lang w:eastAsia="zh-CN"/>
        </w:rPr>
        <w:t>项目</w:t>
      </w:r>
      <w:r>
        <w:rPr>
          <w:rFonts w:hint="eastAsia" w:ascii="Times New Roman" w:hAnsi="Times New Roman" w:eastAsia="宋体" w:cs="Times New Roman"/>
          <w:color w:val="auto"/>
          <w:lang w:val="en-US" w:eastAsia="zh-CN"/>
        </w:rPr>
        <w:t>所采用的技术</w:t>
      </w:r>
      <w:r>
        <w:rPr>
          <w:rFonts w:hint="eastAsia" w:ascii="Times New Roman" w:hAnsi="Times New Roman" w:eastAsia="宋体" w:cs="Times New Roman"/>
          <w:color w:val="auto"/>
          <w:lang w:eastAsia="zh-CN"/>
        </w:rPr>
        <w:t>应符合陕西省住房和城乡建设厅发布的《陕西省建设领域推广应用及限制禁止技术目录（第一批）》和《陕西省建设领域推广应用及限制禁止技术目录（第二批）》文件要求，未使用禁止和限制使用的技术。</w:t>
      </w:r>
    </w:p>
    <w:p w14:paraId="1AEF91CA">
      <w:pPr>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kern w:val="2"/>
          <w:sz w:val="21"/>
          <w:szCs w:val="24"/>
          <w:lang w:val="en-US" w:eastAsia="zh-CN"/>
        </w:rPr>
        <w:t xml:space="preserve">2 </w:t>
      </w:r>
      <w:r>
        <w:rPr>
          <w:rFonts w:hint="eastAsia" w:ascii="Times New Roman" w:hAnsi="Times New Roman" w:eastAsia="宋体" w:cs="Times New Roman"/>
          <w:color w:val="auto"/>
          <w:lang w:val="en-US" w:eastAsia="zh-CN"/>
        </w:rPr>
        <w:t>项目的绿色智能低碳技术符合</w:t>
      </w:r>
      <w:r>
        <w:rPr>
          <w:rFonts w:hint="eastAsia" w:ascii="Times New Roman" w:hAnsi="Times New Roman" w:eastAsia="宋体" w:cs="Times New Roman"/>
          <w:color w:val="auto"/>
          <w:lang w:eastAsia="zh-CN"/>
        </w:rPr>
        <w:t>本章节《绿色智能低碳资料清单》，</w:t>
      </w:r>
      <w:r>
        <w:rPr>
          <w:rFonts w:hint="eastAsia" w:ascii="Times New Roman" w:hAnsi="Times New Roman" w:eastAsia="宋体" w:cs="Times New Roman"/>
          <w:color w:val="auto"/>
          <w:lang w:val="en-US" w:eastAsia="zh-CN"/>
        </w:rPr>
        <w:t>形成检查记录</w:t>
      </w:r>
      <w:r>
        <w:rPr>
          <w:rFonts w:hint="eastAsia" w:ascii="Times New Roman" w:hAnsi="Times New Roman" w:eastAsia="宋体" w:cs="Times New Roman"/>
          <w:color w:val="auto"/>
          <w:lang w:eastAsia="zh-CN"/>
        </w:rPr>
        <w:t>。</w:t>
      </w:r>
    </w:p>
    <w:p w14:paraId="5905175E">
      <w:pPr>
        <w:widowControl/>
        <w:ind w:firstLine="422"/>
        <w:outlineLvl w:val="2"/>
        <w:rPr>
          <w:rFonts w:hint="default" w:eastAsia="宋体"/>
          <w:b/>
          <w:bCs/>
          <w:color w:val="auto"/>
          <w:lang w:val="en-US" w:eastAsia="zh-CN"/>
        </w:rPr>
      </w:pPr>
      <w:bookmarkStart w:id="148" w:name="_Toc13926"/>
      <w:r>
        <w:rPr>
          <w:b/>
          <w:bCs/>
          <w:color w:val="auto"/>
        </w:rPr>
        <w:t>8.1.2</w:t>
      </w:r>
      <w:r>
        <w:rPr>
          <w:rFonts w:hint="eastAsia"/>
          <w:b/>
          <w:bCs/>
          <w:color w:val="auto"/>
          <w:lang w:val="en-US" w:eastAsia="zh-CN"/>
        </w:rPr>
        <w:t>智能建筑</w:t>
      </w:r>
      <w:bookmarkEnd w:id="148"/>
    </w:p>
    <w:p w14:paraId="29D5EEC6">
      <w:pPr>
        <w:bidi w:val="0"/>
        <w:rPr>
          <w:color w:val="auto"/>
        </w:rPr>
      </w:pPr>
      <w:r>
        <w:rPr>
          <w:rFonts w:hint="eastAsia"/>
          <w:color w:val="auto"/>
          <w:lang w:val="en-US" w:eastAsia="zh-CN"/>
        </w:rPr>
        <w:t>智能建筑是</w:t>
      </w:r>
      <w:r>
        <w:rPr>
          <w:rFonts w:hint="eastAsia"/>
          <w:color w:val="auto"/>
        </w:rPr>
        <w:t>以建筑物为平台</w:t>
      </w:r>
      <w:r>
        <w:rPr>
          <w:rFonts w:hint="eastAsia"/>
          <w:color w:val="auto"/>
          <w:lang w:eastAsia="zh-CN"/>
        </w:rPr>
        <w:t>，</w:t>
      </w:r>
      <w:r>
        <w:rPr>
          <w:rFonts w:hint="eastAsia"/>
          <w:color w:val="auto"/>
        </w:rPr>
        <w:t>基于对各类智能化信息的综合应用</w:t>
      </w:r>
      <w:r>
        <w:rPr>
          <w:rFonts w:hint="eastAsia"/>
          <w:color w:val="auto"/>
          <w:lang w:eastAsia="zh-CN"/>
        </w:rPr>
        <w:t>，</w:t>
      </w:r>
      <w:r>
        <w:rPr>
          <w:rFonts w:hint="eastAsia"/>
          <w:color w:val="auto"/>
        </w:rPr>
        <w:t>集架构、系统、应用、管理及优化组合为一体</w:t>
      </w:r>
      <w:r>
        <w:rPr>
          <w:rFonts w:hint="eastAsia"/>
          <w:color w:val="auto"/>
          <w:lang w:eastAsia="zh-CN"/>
        </w:rPr>
        <w:t>，</w:t>
      </w:r>
      <w:r>
        <w:rPr>
          <w:rFonts w:hint="eastAsia"/>
          <w:color w:val="auto"/>
        </w:rPr>
        <w:t>具有感知、传输、记忆、推理、判断和决策的综合智慧能力</w:t>
      </w:r>
      <w:r>
        <w:rPr>
          <w:rFonts w:hint="eastAsia"/>
          <w:color w:val="auto"/>
          <w:lang w:eastAsia="zh-CN"/>
        </w:rPr>
        <w:t>，</w:t>
      </w:r>
      <w:r>
        <w:rPr>
          <w:rFonts w:hint="eastAsia"/>
          <w:color w:val="auto"/>
        </w:rPr>
        <w:t>形成以人、建筑、环境互为协调的整合体</w:t>
      </w:r>
      <w:r>
        <w:rPr>
          <w:rFonts w:hint="eastAsia"/>
          <w:color w:val="auto"/>
          <w:lang w:eastAsia="zh-CN"/>
        </w:rPr>
        <w:t>，</w:t>
      </w:r>
      <w:r>
        <w:rPr>
          <w:rFonts w:hint="eastAsia"/>
          <w:color w:val="auto"/>
        </w:rPr>
        <w:t>为人们提供安全、高效、便利及可持续发展功能环境的建筑。</w:t>
      </w:r>
    </w:p>
    <w:p w14:paraId="39D4BA7E">
      <w:pPr>
        <w:widowControl/>
        <w:shd w:val="clear" w:color="auto" w:fill="FFFFFF"/>
        <w:ind w:firstLine="0" w:firstLineChars="0"/>
        <w:jc w:val="center"/>
        <w:textAlignment w:val="baseline"/>
        <w:rPr>
          <w:b/>
          <w:bCs/>
          <w:color w:val="auto"/>
        </w:rPr>
      </w:pPr>
      <w:r>
        <w:rPr>
          <w:b/>
          <w:bCs/>
          <w:color w:val="auto"/>
        </w:rPr>
        <w:t>Ⅰ 实施要点</w:t>
      </w:r>
    </w:p>
    <w:p w14:paraId="5A9DF2E2">
      <w:pPr>
        <w:rPr>
          <w:rFonts w:hint="eastAsia"/>
          <w:color w:val="auto"/>
          <w:lang w:val="zh-CN"/>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rFonts w:hint="eastAsia"/>
          <w:color w:val="auto"/>
          <w:lang w:val="zh-CN"/>
        </w:rPr>
        <w:t>具备良好的安全性能，保护使用者的财产安全和信息安全。</w:t>
      </w:r>
    </w:p>
    <w:p w14:paraId="29F752D1">
      <w:pPr>
        <w:rPr>
          <w:rFonts w:hint="eastAsia"/>
          <w:color w:val="auto"/>
          <w:lang w:val="zh-CN"/>
        </w:rPr>
      </w:pPr>
      <w:r>
        <w:rPr>
          <w:rFonts w:hint="eastAsia" w:ascii="Times New Roman" w:hAnsi="Times New Roman" w:eastAsia="宋体" w:cs="Times New Roman"/>
          <w:color w:val="auto"/>
          <w:kern w:val="2"/>
          <w:sz w:val="21"/>
          <w:szCs w:val="24"/>
          <w:lang w:val="en-US" w:eastAsia="zh-CN"/>
        </w:rPr>
        <w:t>2 建筑物的照明、空调、室内电气设备、保温、电器等系统</w:t>
      </w:r>
      <w:r>
        <w:rPr>
          <w:rFonts w:hint="eastAsia" w:eastAsia="宋体"/>
          <w:color w:val="auto"/>
          <w:lang w:val="en-US" w:eastAsia="zh-CN"/>
        </w:rPr>
        <w:t>绿色节能，</w:t>
      </w:r>
      <w:r>
        <w:rPr>
          <w:rFonts w:hint="eastAsia"/>
          <w:color w:val="auto"/>
          <w:lang w:val="zh-CN"/>
        </w:rPr>
        <w:t>充分利用新型能源及可再生能源，减少对非节能型电气设施和高耗能设施的使用，通过先进</w:t>
      </w:r>
      <w:r>
        <w:rPr>
          <w:rFonts w:hint="eastAsia"/>
          <w:color w:val="auto"/>
          <w:lang w:val="en-US" w:eastAsia="zh-CN"/>
        </w:rPr>
        <w:t>绿色低碳技术减低建筑物总能耗</w:t>
      </w:r>
      <w:r>
        <w:rPr>
          <w:rFonts w:hint="eastAsia"/>
          <w:color w:val="auto"/>
          <w:lang w:val="zh-CN"/>
        </w:rPr>
        <w:t>。</w:t>
      </w:r>
    </w:p>
    <w:p w14:paraId="1B22B921">
      <w:pPr>
        <w:rPr>
          <w:color w:val="auto"/>
          <w:lang w:val="zh-CN"/>
        </w:rPr>
      </w:pPr>
      <w:r>
        <w:rPr>
          <w:rFonts w:hint="eastAsia" w:ascii="Times New Roman" w:hAnsi="Times New Roman" w:eastAsia="宋体" w:cs="Times New Roman"/>
          <w:color w:val="auto"/>
          <w:kern w:val="2"/>
          <w:sz w:val="21"/>
          <w:szCs w:val="24"/>
          <w:lang w:val="en-US" w:eastAsia="zh-CN"/>
        </w:rPr>
        <w:t xml:space="preserve">3 </w:t>
      </w:r>
      <w:r>
        <w:rPr>
          <w:rFonts w:hint="eastAsia"/>
          <w:color w:val="auto"/>
          <w:lang w:val="zh-CN"/>
        </w:rPr>
        <w:t>在建筑的全寿命周期内，最大限度地节约资源（节能、节地、节水、节材），保护环境和减少污染，</w:t>
      </w:r>
      <w:r>
        <w:rPr>
          <w:rFonts w:hint="eastAsia"/>
          <w:color w:val="auto"/>
          <w:lang w:val="en-US" w:eastAsia="zh-CN"/>
        </w:rPr>
        <w:t>并利用先进技术提升居住空间舒适度</w:t>
      </w:r>
      <w:r>
        <w:rPr>
          <w:rFonts w:hint="eastAsia"/>
          <w:color w:val="auto"/>
          <w:lang w:val="zh-CN"/>
        </w:rPr>
        <w:t>。</w:t>
      </w:r>
    </w:p>
    <w:p w14:paraId="4E8D36C6">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lang w:eastAsia="zh-CN"/>
        </w:rPr>
        <w:t>实施效果与成果资料</w:t>
      </w:r>
    </w:p>
    <w:p w14:paraId="49A47BED">
      <w:pPr>
        <w:widowControl/>
        <w:shd w:val="clear" w:color="auto" w:fill="FFFFFF"/>
        <w:textAlignment w:val="baseline"/>
        <w:rPr>
          <w:rFonts w:hint="default" w:eastAsia="宋体"/>
          <w:color w:val="auto"/>
          <w:kern w:val="0"/>
          <w:lang w:val="en-US" w:eastAsia="zh-CN"/>
        </w:rPr>
      </w:pPr>
      <w:r>
        <w:rPr>
          <w:rFonts w:hint="eastAsia"/>
          <w:color w:val="auto"/>
          <w:lang w:val="en-US" w:eastAsia="zh-CN"/>
        </w:rPr>
        <w:t>实施效果应满足现行国家标准《智能建筑工程质量验收规范》</w:t>
      </w:r>
      <w:r>
        <w:rPr>
          <w:color w:val="auto"/>
        </w:rPr>
        <w:t>GB</w:t>
      </w:r>
      <w:r>
        <w:rPr>
          <w:rFonts w:hint="eastAsia"/>
          <w:color w:val="auto"/>
          <w:lang w:val="en-US" w:eastAsia="zh-CN"/>
        </w:rPr>
        <w:t xml:space="preserve"> </w:t>
      </w:r>
      <w:r>
        <w:rPr>
          <w:color w:val="auto"/>
        </w:rPr>
        <w:t>/T</w:t>
      </w:r>
      <w:r>
        <w:rPr>
          <w:rFonts w:hint="eastAsia"/>
          <w:color w:val="auto"/>
          <w:lang w:val="en-US" w:eastAsia="zh-CN"/>
        </w:rPr>
        <w:t xml:space="preserve"> </w:t>
      </w:r>
      <w:r>
        <w:rPr>
          <w:color w:val="auto"/>
        </w:rPr>
        <w:t>50</w:t>
      </w:r>
      <w:r>
        <w:rPr>
          <w:rFonts w:hint="eastAsia"/>
          <w:color w:val="auto"/>
          <w:lang w:val="en-US" w:eastAsia="zh-CN"/>
        </w:rPr>
        <w:t>339、《绿色建筑评价标准》GB /T 50378中有关安全、节能、环境保护和主要使用功能的相关要求，并留有设计文件、产品证明文件、采购合同、检测报告等佐证。</w:t>
      </w:r>
    </w:p>
    <w:p w14:paraId="07AE9DA7">
      <w:pPr>
        <w:widowControl/>
        <w:ind w:firstLine="422"/>
        <w:outlineLvl w:val="2"/>
        <w:rPr>
          <w:b/>
          <w:bCs/>
          <w:color w:val="auto"/>
        </w:rPr>
      </w:pPr>
      <w:bookmarkStart w:id="149" w:name="_Toc9624"/>
      <w:r>
        <w:rPr>
          <w:b/>
          <w:bCs/>
          <w:color w:val="auto"/>
        </w:rPr>
        <w:t>8.1.3 建筑碳排放计算</w:t>
      </w:r>
      <w:bookmarkEnd w:id="149"/>
    </w:p>
    <w:p w14:paraId="2EEECB0D">
      <w:pPr>
        <w:widowControl/>
        <w:ind w:firstLine="424" w:firstLineChars="202"/>
        <w:rPr>
          <w:color w:val="auto"/>
        </w:rPr>
      </w:pPr>
      <w:r>
        <w:rPr>
          <w:color w:val="auto"/>
          <w:kern w:val="2"/>
          <w:sz w:val="21"/>
        </w:rPr>
        <w:t>新建、扩建和改建的民用建筑的运行、建造及拆除、建材生产及运输阶段的碳排放计算</w:t>
      </w:r>
      <w:r>
        <w:rPr>
          <w:rFonts w:hint="eastAsia"/>
          <w:color w:val="auto"/>
          <w:kern w:val="2"/>
          <w:sz w:val="21"/>
          <w:lang w:val="en-US" w:eastAsia="zh-CN"/>
        </w:rPr>
        <w:t>应符合</w:t>
      </w:r>
      <w:r>
        <w:rPr>
          <w:color w:val="auto"/>
          <w:kern w:val="2"/>
          <w:sz w:val="21"/>
        </w:rPr>
        <w:t>《建筑碳排放计算标准》GB/T</w:t>
      </w:r>
      <w:r>
        <w:rPr>
          <w:rFonts w:hint="eastAsia"/>
          <w:color w:val="auto"/>
          <w:kern w:val="2"/>
          <w:sz w:val="21"/>
          <w:lang w:val="en-US" w:eastAsia="zh-CN"/>
        </w:rPr>
        <w:t xml:space="preserve"> </w:t>
      </w:r>
      <w:r>
        <w:rPr>
          <w:color w:val="auto"/>
          <w:kern w:val="2"/>
          <w:sz w:val="21"/>
        </w:rPr>
        <w:t>51366</w:t>
      </w:r>
      <w:r>
        <w:rPr>
          <w:rFonts w:hint="eastAsia"/>
          <w:color w:val="auto"/>
          <w:kern w:val="2"/>
          <w:sz w:val="21"/>
          <w:lang w:val="en-US" w:eastAsia="zh-CN"/>
        </w:rPr>
        <w:t>及</w:t>
      </w:r>
      <w:r>
        <w:rPr>
          <w:color w:val="auto"/>
          <w:kern w:val="2"/>
          <w:sz w:val="21"/>
        </w:rPr>
        <w:t>《建筑节能与可再生能源利用通用规范》GB 55015的规定。</w:t>
      </w:r>
    </w:p>
    <w:p w14:paraId="5642464A">
      <w:pPr>
        <w:widowControl/>
        <w:shd w:val="clear" w:color="auto" w:fill="FFFFFF"/>
        <w:ind w:firstLine="0" w:firstLineChars="0"/>
        <w:jc w:val="center"/>
        <w:textAlignment w:val="baseline"/>
        <w:rPr>
          <w:b/>
          <w:bCs/>
          <w:color w:val="auto"/>
        </w:rPr>
      </w:pPr>
      <w:r>
        <w:rPr>
          <w:b/>
          <w:bCs/>
          <w:color w:val="auto"/>
        </w:rPr>
        <w:t>Ⅰ 实施要点</w:t>
      </w:r>
    </w:p>
    <w:p w14:paraId="75920FFB">
      <w:pPr>
        <w:widowControl/>
        <w:ind w:firstLine="424" w:firstLineChars="202"/>
        <w:rPr>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rPr>
        <w:t>建筑物碳排放计算应以单栋建筑或建筑群为计算对象。</w:t>
      </w:r>
    </w:p>
    <w:p w14:paraId="04D7D589">
      <w:pPr>
        <w:widowControl/>
        <w:ind w:firstLine="424" w:firstLineChars="202"/>
        <w:rPr>
          <w:color w:val="auto"/>
        </w:rPr>
      </w:pPr>
      <w:r>
        <w:rPr>
          <w:rFonts w:hint="eastAsia" w:ascii="Times New Roman" w:hAnsi="Times New Roman" w:eastAsia="宋体" w:cs="Times New Roman"/>
          <w:color w:val="auto"/>
          <w:kern w:val="2"/>
          <w:sz w:val="21"/>
          <w:szCs w:val="24"/>
          <w:lang w:val="en-US" w:eastAsia="zh-CN"/>
        </w:rPr>
        <w:t xml:space="preserve">2 </w:t>
      </w:r>
      <w:r>
        <w:rPr>
          <w:color w:val="auto"/>
        </w:rPr>
        <w:t>建筑碳排放计算方法可用于建筑设计阶段对碳排放量进行计算，或在建筑物建造后对碳排放量进行核算。</w:t>
      </w:r>
    </w:p>
    <w:p w14:paraId="523DDC17">
      <w:pPr>
        <w:widowControl/>
        <w:ind w:firstLine="424" w:firstLineChars="202"/>
        <w:rPr>
          <w:color w:val="auto"/>
          <w:kern w:val="2"/>
          <w:sz w:val="21"/>
        </w:rPr>
      </w:pPr>
      <w:r>
        <w:rPr>
          <w:rFonts w:hint="eastAsia" w:ascii="Times New Roman" w:hAnsi="Times New Roman" w:eastAsia="宋体" w:cs="Times New Roman"/>
          <w:color w:val="auto"/>
          <w:kern w:val="2"/>
          <w:sz w:val="21"/>
          <w:szCs w:val="24"/>
          <w:lang w:val="en-US" w:eastAsia="zh-CN"/>
        </w:rPr>
        <w:t xml:space="preserve">3 </w:t>
      </w:r>
      <w:r>
        <w:rPr>
          <w:color w:val="auto"/>
        </w:rPr>
        <w:t>建筑物碳排放计算应根据不同需求按阶段进行计算，并可将分段计算结果累计为建筑全生命期碳排放。</w:t>
      </w:r>
    </w:p>
    <w:p w14:paraId="3EF1801C">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0CC24C04">
      <w:pPr>
        <w:rPr>
          <w:rFonts w:hint="default"/>
          <w:color w:val="auto"/>
          <w:lang w:val="en-US"/>
        </w:rPr>
      </w:pPr>
      <w:r>
        <w:rPr>
          <w:rFonts w:hint="eastAsia"/>
          <w:color w:val="auto"/>
          <w:lang w:val="en-US" w:eastAsia="zh-CN"/>
        </w:rPr>
        <w:t>项目按照</w:t>
      </w:r>
      <w:r>
        <w:rPr>
          <w:color w:val="auto"/>
        </w:rPr>
        <w:t>《建筑碳排放计算标准》GB/T</w:t>
      </w:r>
      <w:r>
        <w:rPr>
          <w:rFonts w:hint="eastAsia"/>
          <w:color w:val="auto"/>
          <w:lang w:val="en-US" w:eastAsia="zh-CN"/>
        </w:rPr>
        <w:t xml:space="preserve"> </w:t>
      </w:r>
      <w:r>
        <w:rPr>
          <w:color w:val="auto"/>
        </w:rPr>
        <w:t>51366</w:t>
      </w:r>
      <w:r>
        <w:rPr>
          <w:rFonts w:hint="eastAsia"/>
          <w:color w:val="auto"/>
          <w:lang w:val="en-US" w:eastAsia="zh-CN"/>
        </w:rPr>
        <w:t>及</w:t>
      </w:r>
      <w:r>
        <w:rPr>
          <w:color w:val="auto"/>
        </w:rPr>
        <w:t>《建筑节能与可再生能源利用通用规范》GB 55015的规定要求的规定</w:t>
      </w:r>
      <w:r>
        <w:rPr>
          <w:rFonts w:hint="eastAsia"/>
          <w:color w:val="auto"/>
          <w:lang w:eastAsia="zh-CN"/>
        </w:rPr>
        <w:t>，按</w:t>
      </w:r>
      <w:r>
        <w:rPr>
          <w:rFonts w:hint="eastAsia"/>
          <w:color w:val="auto"/>
          <w:lang w:val="en-US" w:eastAsia="zh-CN"/>
        </w:rPr>
        <w:t>不同施工</w:t>
      </w:r>
      <w:r>
        <w:rPr>
          <w:rFonts w:hint="eastAsia"/>
          <w:color w:val="auto"/>
          <w:lang w:eastAsia="zh-CN"/>
        </w:rPr>
        <w:t>阶段</w:t>
      </w:r>
      <w:r>
        <w:rPr>
          <w:rFonts w:hint="eastAsia"/>
          <w:color w:val="auto"/>
          <w:lang w:val="en-US" w:eastAsia="zh-CN"/>
        </w:rPr>
        <w:t>分别</w:t>
      </w:r>
      <w:r>
        <w:rPr>
          <w:rFonts w:hint="eastAsia"/>
          <w:color w:val="auto"/>
          <w:lang w:eastAsia="zh-CN"/>
        </w:rPr>
        <w:t>进行计算</w:t>
      </w:r>
      <w:r>
        <w:rPr>
          <w:rFonts w:hint="eastAsia"/>
          <w:color w:val="auto"/>
          <w:lang w:val="en-US" w:eastAsia="zh-CN"/>
        </w:rPr>
        <w:t>碳排放计算</w:t>
      </w:r>
      <w:r>
        <w:rPr>
          <w:rFonts w:hint="eastAsia"/>
          <w:color w:val="auto"/>
          <w:lang w:eastAsia="zh-CN"/>
        </w:rPr>
        <w:t>，</w:t>
      </w:r>
      <w:r>
        <w:rPr>
          <w:rFonts w:hint="eastAsia"/>
          <w:color w:val="auto"/>
          <w:lang w:val="en-US" w:eastAsia="zh-CN"/>
        </w:rPr>
        <w:t>出具相关报告，形成并留存设计文件、施工方案、节能计算书、碳排放计算书、验收记录、维护管理记录等相关资料。</w:t>
      </w:r>
    </w:p>
    <w:p w14:paraId="591F3CB0">
      <w:pPr>
        <w:pStyle w:val="3"/>
        <w:rPr>
          <w:color w:val="auto"/>
        </w:rPr>
      </w:pPr>
      <w:bookmarkStart w:id="150" w:name="_Toc167899968"/>
      <w:bookmarkStart w:id="151" w:name="_Toc27628"/>
      <w:r>
        <w:rPr>
          <w:color w:val="auto"/>
        </w:rPr>
        <w:t>8.2</w:t>
      </w:r>
      <w:bookmarkEnd w:id="150"/>
      <w:r>
        <w:rPr>
          <w:color w:val="auto"/>
        </w:rPr>
        <w:t xml:space="preserve"> 实施细则</w:t>
      </w:r>
      <w:bookmarkEnd w:id="151"/>
    </w:p>
    <w:p w14:paraId="1369E070">
      <w:pPr>
        <w:widowControl/>
        <w:ind w:firstLine="422"/>
        <w:outlineLvl w:val="2"/>
        <w:rPr>
          <w:b/>
          <w:bCs/>
          <w:color w:val="auto"/>
        </w:rPr>
      </w:pPr>
      <w:bookmarkStart w:id="152" w:name="_Toc10020"/>
      <w:r>
        <w:rPr>
          <w:b/>
          <w:bCs/>
          <w:color w:val="auto"/>
        </w:rPr>
        <w:t>8.2.1 智能化技术</w:t>
      </w:r>
      <w:bookmarkEnd w:id="152"/>
    </w:p>
    <w:p w14:paraId="432D6F57">
      <w:pPr>
        <w:rPr>
          <w:color w:val="auto"/>
          <w:lang w:val="zh-CN"/>
        </w:rPr>
      </w:pPr>
      <w:r>
        <w:rPr>
          <w:color w:val="auto"/>
        </w:rPr>
        <w:t>智能建造项目</w:t>
      </w:r>
      <w:r>
        <w:rPr>
          <w:rFonts w:hint="eastAsia"/>
          <w:color w:val="auto"/>
          <w:lang w:val="en-US" w:eastAsia="zh-CN"/>
        </w:rPr>
        <w:t>应</w:t>
      </w:r>
      <w:r>
        <w:rPr>
          <w:color w:val="auto"/>
        </w:rPr>
        <w:t>推行智能化集成系统 、</w:t>
      </w:r>
      <w:r>
        <w:rPr>
          <w:color w:val="auto"/>
          <w:lang w:val="zh-CN"/>
        </w:rPr>
        <w:t>高效低耗空调智能控制系统、水质安全智能监测系统、</w:t>
      </w:r>
      <w:r>
        <w:rPr>
          <w:color w:val="auto"/>
        </w:rPr>
        <w:t>智能通信系统、</w:t>
      </w:r>
      <w:r>
        <w:rPr>
          <w:color w:val="auto"/>
          <w:lang w:val="zh-CN"/>
        </w:rPr>
        <w:t>楼宇自动化系统、智慧停车系统等智能化技术，实现自动智能管理，节约资源、提升管理效率。</w:t>
      </w:r>
    </w:p>
    <w:p w14:paraId="79E21CC4">
      <w:pPr>
        <w:widowControl/>
        <w:shd w:val="clear" w:color="auto" w:fill="FFFFFF"/>
        <w:ind w:firstLine="0" w:firstLineChars="0"/>
        <w:jc w:val="center"/>
        <w:textAlignment w:val="baseline"/>
        <w:rPr>
          <w:b/>
          <w:bCs/>
          <w:color w:val="auto"/>
        </w:rPr>
      </w:pPr>
      <w:r>
        <w:rPr>
          <w:b/>
          <w:bCs/>
          <w:color w:val="auto"/>
        </w:rPr>
        <w:t>Ⅰ 实施</w:t>
      </w:r>
      <w:r>
        <w:rPr>
          <w:b/>
          <w:bCs/>
          <w:color w:val="auto"/>
          <w:kern w:val="0"/>
        </w:rPr>
        <w:t>要点</w:t>
      </w:r>
    </w:p>
    <w:p w14:paraId="0E217BCC">
      <w:pPr>
        <w:rPr>
          <w:color w:val="auto"/>
          <w:lang w:val="zh-CN"/>
        </w:rPr>
      </w:pPr>
      <w:r>
        <w:rPr>
          <w:color w:val="auto"/>
        </w:rPr>
        <w:t>项目采用</w:t>
      </w:r>
      <w:r>
        <w:rPr>
          <w:color w:val="auto"/>
          <w:lang w:val="zh-CN"/>
        </w:rPr>
        <w:t>智能化集成系统、高效低耗空调智能控制系统、水质安全智能监测系统、智能通信系统、楼宇自动化系统、智慧停车管理系统</w:t>
      </w:r>
      <w:r>
        <w:rPr>
          <w:rFonts w:hint="eastAsia"/>
          <w:color w:val="auto"/>
          <w:lang w:val="en-US" w:eastAsia="zh-CN"/>
        </w:rPr>
        <w:t>中一项或多项技术</w:t>
      </w:r>
      <w:r>
        <w:rPr>
          <w:color w:val="auto"/>
          <w:lang w:val="zh-CN"/>
        </w:rPr>
        <w:t>，或者使用</w:t>
      </w:r>
      <w:r>
        <w:rPr>
          <w:rFonts w:hint="eastAsia"/>
          <w:color w:val="auto"/>
          <w:lang w:val="en-US" w:eastAsia="zh-CN"/>
        </w:rPr>
        <w:t>其他</w:t>
      </w:r>
      <w:r>
        <w:rPr>
          <w:color w:val="auto"/>
          <w:lang w:val="zh-CN"/>
        </w:rPr>
        <w:t>同类型智能化技术。</w:t>
      </w:r>
    </w:p>
    <w:p w14:paraId="0CE32ADD">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4A791C97">
      <w:pPr>
        <w:rPr>
          <w:rFonts w:hint="eastAsia"/>
          <w:color w:val="auto"/>
          <w:lang w:eastAsia="zh-CN"/>
        </w:rPr>
      </w:pPr>
      <w:r>
        <w:rPr>
          <w:rFonts w:hint="eastAsia"/>
          <w:color w:val="auto"/>
          <w:lang w:val="en-US" w:eastAsia="zh-CN"/>
        </w:rPr>
        <w:t>项目应采用一种或多项智能化技术</w:t>
      </w:r>
      <w:r>
        <w:rPr>
          <w:rFonts w:hint="eastAsia"/>
          <w:color w:val="auto"/>
          <w:lang w:eastAsia="zh-CN"/>
        </w:rPr>
        <w:t>，</w:t>
      </w:r>
      <w:r>
        <w:rPr>
          <w:rFonts w:hint="eastAsia"/>
          <w:color w:val="auto"/>
          <w:lang w:val="en-US" w:eastAsia="zh-CN"/>
        </w:rPr>
        <w:t>提升项目智能建造水平，形成并留存设计文件、试验报告、智能平台运行记录等相关资料</w:t>
      </w:r>
      <w:r>
        <w:rPr>
          <w:rFonts w:hint="eastAsia"/>
          <w:color w:val="auto"/>
          <w:lang w:eastAsia="zh-CN"/>
        </w:rPr>
        <w:t>。</w:t>
      </w:r>
    </w:p>
    <w:p w14:paraId="7FD48081">
      <w:pPr>
        <w:widowControl/>
        <w:ind w:firstLine="422"/>
        <w:outlineLvl w:val="2"/>
        <w:rPr>
          <w:b/>
          <w:bCs/>
          <w:color w:val="auto"/>
        </w:rPr>
      </w:pPr>
      <w:bookmarkStart w:id="153" w:name="_Toc11539"/>
      <w:r>
        <w:rPr>
          <w:b/>
          <w:bCs/>
          <w:color w:val="auto"/>
        </w:rPr>
        <w:t>8.2.2 绿色智能建筑技术</w:t>
      </w:r>
      <w:bookmarkEnd w:id="153"/>
    </w:p>
    <w:p w14:paraId="23D1DA4D">
      <w:pPr>
        <w:rPr>
          <w:color w:val="auto"/>
        </w:rPr>
      </w:pPr>
      <w:r>
        <w:rPr>
          <w:color w:val="auto"/>
        </w:rPr>
        <w:t>智能建造项目</w:t>
      </w:r>
      <w:r>
        <w:rPr>
          <w:rFonts w:hint="eastAsia"/>
          <w:color w:val="auto"/>
          <w:lang w:val="en-US" w:eastAsia="zh-CN"/>
        </w:rPr>
        <w:t>应</w:t>
      </w:r>
      <w:r>
        <w:rPr>
          <w:color w:val="auto"/>
        </w:rPr>
        <w:t>推行智能照明控制系统、降温采暖除湿控制系统、</w:t>
      </w:r>
      <w:r>
        <w:rPr>
          <w:color w:val="auto"/>
          <w:lang w:val="zh-CN"/>
        </w:rPr>
        <w:t>节水与水资源利用系统、空气品质智能检测</w:t>
      </w:r>
      <w:r>
        <w:rPr>
          <w:color w:val="auto"/>
        </w:rPr>
        <w:t>系统、</w:t>
      </w:r>
      <w:r>
        <w:rPr>
          <w:color w:val="auto"/>
          <w:lang w:val="zh-CN"/>
        </w:rPr>
        <w:t>智能遮阳设备等</w:t>
      </w:r>
      <w:r>
        <w:rPr>
          <w:color w:val="auto"/>
        </w:rPr>
        <w:t>绿色智能建筑技术</w:t>
      </w:r>
      <w:r>
        <w:rPr>
          <w:color w:val="auto"/>
          <w:lang w:val="zh-CN"/>
        </w:rPr>
        <w:t>，使建筑和建造过程达到节能、环保、舒适的目的。</w:t>
      </w:r>
    </w:p>
    <w:p w14:paraId="42101485">
      <w:pPr>
        <w:widowControl/>
        <w:shd w:val="clear" w:color="auto" w:fill="FFFFFF"/>
        <w:ind w:firstLine="0" w:firstLineChars="0"/>
        <w:jc w:val="center"/>
        <w:textAlignment w:val="baseline"/>
        <w:rPr>
          <w:b/>
          <w:bCs/>
          <w:color w:val="auto"/>
        </w:rPr>
      </w:pPr>
      <w:r>
        <w:rPr>
          <w:b/>
          <w:bCs/>
          <w:color w:val="auto"/>
        </w:rPr>
        <w:t>Ⅰ 实施要点</w:t>
      </w:r>
    </w:p>
    <w:p w14:paraId="18A0FF35">
      <w:pPr>
        <w:rPr>
          <w:color w:val="auto"/>
        </w:rPr>
      </w:pPr>
      <w:r>
        <w:rPr>
          <w:color w:val="auto"/>
        </w:rPr>
        <w:t>项目采用智能照明控制、降温采暖除湿控制、节水与水资源利用、空气品质智能检测、智能遮阳</w:t>
      </w:r>
      <w:r>
        <w:rPr>
          <w:rFonts w:hint="eastAsia"/>
          <w:color w:val="auto"/>
          <w:lang w:val="en-US" w:eastAsia="zh-CN"/>
        </w:rPr>
        <w:t>设备中的</w:t>
      </w:r>
      <w:r>
        <w:rPr>
          <w:color w:val="auto"/>
          <w:lang w:val="zh-CN"/>
        </w:rPr>
        <w:t>一</w:t>
      </w:r>
      <w:r>
        <w:rPr>
          <w:rFonts w:hint="eastAsia"/>
          <w:color w:val="auto"/>
          <w:lang w:val="en-US" w:eastAsia="zh-CN"/>
        </w:rPr>
        <w:t>项</w:t>
      </w:r>
      <w:r>
        <w:rPr>
          <w:color w:val="auto"/>
          <w:lang w:val="zh-CN"/>
        </w:rPr>
        <w:t>或多</w:t>
      </w:r>
      <w:r>
        <w:rPr>
          <w:rFonts w:hint="eastAsia"/>
          <w:color w:val="auto"/>
          <w:lang w:val="en-US" w:eastAsia="zh-CN"/>
        </w:rPr>
        <w:t>项技术</w:t>
      </w:r>
      <w:r>
        <w:rPr>
          <w:color w:val="auto"/>
        </w:rPr>
        <w:t>，或者使用了同类型</w:t>
      </w:r>
      <w:r>
        <w:rPr>
          <w:rFonts w:hint="eastAsia"/>
          <w:color w:val="auto"/>
          <w:lang w:val="en-US" w:eastAsia="zh-CN"/>
        </w:rPr>
        <w:t>的绿色智能建筑技术</w:t>
      </w:r>
      <w:r>
        <w:rPr>
          <w:color w:val="auto"/>
        </w:rPr>
        <w:t>。</w:t>
      </w:r>
    </w:p>
    <w:p w14:paraId="6AF2214E">
      <w:pPr>
        <w:widowControl/>
        <w:shd w:val="clear" w:color="auto" w:fill="FFFFFF"/>
        <w:ind w:firstLine="0" w:firstLineChars="0"/>
        <w:jc w:val="center"/>
        <w:textAlignment w:val="baseline"/>
        <w:rPr>
          <w:rFonts w:hint="eastAsia" w:eastAsia="宋体"/>
          <w:b/>
          <w:bCs/>
          <w:color w:val="auto"/>
          <w:lang w:eastAsia="zh-CN"/>
        </w:rPr>
      </w:pPr>
      <w:r>
        <w:rPr>
          <w:b/>
          <w:bCs/>
          <w:color w:val="auto"/>
          <w:kern w:val="0"/>
        </w:rPr>
        <w:t xml:space="preserve">Ⅱ </w:t>
      </w:r>
      <w:r>
        <w:rPr>
          <w:rFonts w:hint="eastAsia"/>
          <w:b/>
          <w:bCs/>
          <w:color w:val="auto"/>
          <w:lang w:eastAsia="zh-CN"/>
        </w:rPr>
        <w:t>实施效果与成果资料</w:t>
      </w:r>
    </w:p>
    <w:p w14:paraId="74D59258">
      <w:pPr>
        <w:rPr>
          <w:rFonts w:hint="eastAsia" w:eastAsia="宋体"/>
          <w:color w:val="auto"/>
          <w:lang w:eastAsia="zh-CN"/>
        </w:rPr>
      </w:pPr>
      <w:r>
        <w:rPr>
          <w:rFonts w:hint="eastAsia"/>
          <w:color w:val="auto"/>
          <w:lang w:val="en-US" w:eastAsia="zh-CN"/>
        </w:rPr>
        <w:t>项目应用</w:t>
      </w:r>
      <w:r>
        <w:rPr>
          <w:color w:val="auto"/>
        </w:rPr>
        <w:t>智能照明控制系统、降温采暖除湿控制系统、节水与水资源利用系统、空气品质智能检测系统、智能遮阳设备等</w:t>
      </w:r>
      <w:r>
        <w:rPr>
          <w:rFonts w:hint="eastAsia"/>
          <w:color w:val="auto"/>
          <w:lang w:val="en-US" w:eastAsia="zh-CN"/>
        </w:rPr>
        <w:t>技术</w:t>
      </w:r>
      <w:r>
        <w:rPr>
          <w:color w:val="auto"/>
        </w:rPr>
        <w:t>1项以上</w:t>
      </w:r>
      <w:r>
        <w:rPr>
          <w:rFonts w:hint="eastAsia"/>
          <w:color w:val="auto"/>
          <w:lang w:eastAsia="zh-CN"/>
        </w:rPr>
        <w:t>，</w:t>
      </w:r>
      <w:r>
        <w:rPr>
          <w:rFonts w:hint="eastAsia"/>
          <w:color w:val="auto"/>
          <w:lang w:val="en-US" w:eastAsia="zh-CN"/>
        </w:rPr>
        <w:t>并留存设计文件、试验报告、智能平台运行记录等相关资料</w:t>
      </w:r>
      <w:r>
        <w:rPr>
          <w:rFonts w:hint="eastAsia"/>
          <w:color w:val="auto"/>
          <w:lang w:eastAsia="zh-CN"/>
        </w:rPr>
        <w:t>。</w:t>
      </w:r>
    </w:p>
    <w:p w14:paraId="5B8C9581">
      <w:pPr>
        <w:widowControl/>
        <w:ind w:firstLine="422"/>
        <w:outlineLvl w:val="2"/>
        <w:rPr>
          <w:b/>
          <w:bCs/>
          <w:color w:val="auto"/>
        </w:rPr>
      </w:pPr>
      <w:bookmarkStart w:id="154" w:name="_Toc3569"/>
      <w:r>
        <w:rPr>
          <w:b/>
          <w:bCs/>
          <w:color w:val="auto"/>
        </w:rPr>
        <w:t>8.2.3 绿色建材</w:t>
      </w:r>
      <w:bookmarkEnd w:id="154"/>
    </w:p>
    <w:p w14:paraId="7782A955">
      <w:pPr>
        <w:rPr>
          <w:color w:val="auto"/>
        </w:rPr>
      </w:pPr>
      <w:r>
        <w:rPr>
          <w:color w:val="auto"/>
        </w:rPr>
        <w:t>政府采购项目</w:t>
      </w:r>
      <w:r>
        <w:rPr>
          <w:rFonts w:hint="eastAsia"/>
          <w:color w:val="auto"/>
          <w:lang w:val="en-US" w:eastAsia="zh-CN"/>
        </w:rPr>
        <w:t>宜</w:t>
      </w:r>
      <w:r>
        <w:rPr>
          <w:color w:val="auto"/>
        </w:rPr>
        <w:t>选用绿色建材，其绿色建材应用比例应满足政府部门的相关要求</w:t>
      </w:r>
      <w:r>
        <w:rPr>
          <w:rFonts w:hint="eastAsia"/>
          <w:color w:val="auto"/>
          <w:lang w:eastAsia="zh-CN"/>
        </w:rPr>
        <w:t>，</w:t>
      </w:r>
      <w:r>
        <w:rPr>
          <w:color w:val="auto"/>
        </w:rPr>
        <w:t>选用的绿色建材产品应符合相应的国家、行业及地方现行标准要求，严禁使用国家、陕西省及西安市明令限制、禁止使用的建材产品。</w:t>
      </w:r>
    </w:p>
    <w:p w14:paraId="51A0D99B">
      <w:pPr>
        <w:widowControl/>
        <w:shd w:val="clear" w:color="auto" w:fill="FFFFFF"/>
        <w:ind w:firstLine="0" w:firstLineChars="0"/>
        <w:jc w:val="center"/>
        <w:textAlignment w:val="baseline"/>
        <w:rPr>
          <w:b/>
          <w:bCs/>
          <w:color w:val="auto"/>
        </w:rPr>
      </w:pPr>
      <w:r>
        <w:rPr>
          <w:b/>
          <w:bCs/>
          <w:color w:val="auto"/>
        </w:rPr>
        <w:t>Ⅰ 实施要点</w:t>
      </w:r>
    </w:p>
    <w:p w14:paraId="7DC17A43">
      <w:pPr>
        <w:rPr>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rPr>
        <w:t>以</w:t>
      </w:r>
      <w:r>
        <w:rPr>
          <w:rFonts w:hint="eastAsia"/>
          <w:color w:val="auto"/>
        </w:rPr>
        <w:t>规划审批总图</w:t>
      </w:r>
      <w:r>
        <w:rPr>
          <w:rFonts w:hint="eastAsia"/>
          <w:color w:val="auto"/>
          <w:lang w:val="en-US" w:eastAsia="zh-CN"/>
        </w:rPr>
        <w:t>确认的</w:t>
      </w:r>
      <w:r>
        <w:rPr>
          <w:color w:val="auto"/>
        </w:rPr>
        <w:t>单体建筑为计算单元</w:t>
      </w:r>
      <w:r>
        <w:rPr>
          <w:rFonts w:hint="eastAsia"/>
          <w:color w:val="auto"/>
          <w:lang w:val="en-US" w:eastAsia="zh-CN"/>
        </w:rPr>
        <w:t>计算绿色建材应用比例</w:t>
      </w:r>
      <w:r>
        <w:rPr>
          <w:color w:val="auto"/>
        </w:rPr>
        <w:t>，选用的绿色建材产品应取得绿色建材产品认证证书</w:t>
      </w:r>
      <w:r>
        <w:rPr>
          <w:rFonts w:hint="eastAsia"/>
          <w:color w:val="auto"/>
          <w:lang w:eastAsia="zh-CN"/>
        </w:rPr>
        <w:t>，</w:t>
      </w:r>
      <w:r>
        <w:rPr>
          <w:rFonts w:hint="eastAsia"/>
          <w:color w:val="auto"/>
          <w:lang w:val="en-US" w:eastAsia="zh-CN"/>
        </w:rPr>
        <w:t>采用</w:t>
      </w:r>
      <w:r>
        <w:rPr>
          <w:color w:val="auto"/>
        </w:rPr>
        <w:t>未涵盖中国工程建设标准化协会《绿色建材评价》系列标准中的建材产品应提供符合</w:t>
      </w:r>
      <w:r>
        <w:rPr>
          <w:rFonts w:hint="eastAsia"/>
          <w:color w:val="auto"/>
          <w:lang w:val="en-US" w:eastAsia="zh-CN"/>
        </w:rPr>
        <w:t>标准的</w:t>
      </w:r>
      <w:r>
        <w:rPr>
          <w:color w:val="auto"/>
        </w:rPr>
        <w:t>检测报告。</w:t>
      </w:r>
    </w:p>
    <w:p w14:paraId="4F09F173">
      <w:pPr>
        <w:rPr>
          <w:color w:val="auto"/>
        </w:rPr>
      </w:pPr>
      <w:r>
        <w:rPr>
          <w:rFonts w:hint="eastAsia" w:ascii="Times New Roman" w:hAnsi="Times New Roman" w:eastAsia="宋体" w:cs="Times New Roman"/>
          <w:color w:val="auto"/>
          <w:kern w:val="2"/>
          <w:sz w:val="21"/>
          <w:szCs w:val="24"/>
          <w:lang w:val="en-US" w:eastAsia="zh-CN"/>
        </w:rPr>
        <w:t xml:space="preserve">2 </w:t>
      </w:r>
      <w:r>
        <w:rPr>
          <w:color w:val="auto"/>
        </w:rPr>
        <w:t>应用绿色建材的项目应按照经审查合格的设计文件和经批准的专项方案施工</w:t>
      </w:r>
      <w:r>
        <w:rPr>
          <w:rFonts w:hint="eastAsia"/>
          <w:color w:val="auto"/>
          <w:lang w:eastAsia="zh-CN"/>
        </w:rPr>
        <w:t>，</w:t>
      </w:r>
      <w:r>
        <w:rPr>
          <w:color w:val="auto"/>
        </w:rPr>
        <w:t>专项方案</w:t>
      </w:r>
      <w:r>
        <w:rPr>
          <w:rFonts w:hint="eastAsia"/>
          <w:color w:val="auto"/>
          <w:lang w:val="en-US" w:eastAsia="zh-CN"/>
        </w:rPr>
        <w:t>内容</w:t>
      </w:r>
      <w:r>
        <w:rPr>
          <w:color w:val="auto"/>
        </w:rPr>
        <w:t>应包括</w:t>
      </w:r>
      <w:r>
        <w:rPr>
          <w:rFonts w:hint="eastAsia"/>
          <w:color w:val="auto"/>
          <w:lang w:val="en-US" w:eastAsia="zh-CN"/>
        </w:rPr>
        <w:t>但不限于</w:t>
      </w:r>
      <w:r>
        <w:rPr>
          <w:color w:val="auto"/>
        </w:rPr>
        <w:t>绿色建材应用种类、应用比例、应用数量、施工工艺、检查验收标准等。</w:t>
      </w:r>
    </w:p>
    <w:p w14:paraId="4ACD7BB4">
      <w:pPr>
        <w:rPr>
          <w:color w:val="auto"/>
        </w:rPr>
      </w:pPr>
      <w:r>
        <w:rPr>
          <w:rFonts w:hint="eastAsia" w:ascii="Times New Roman" w:hAnsi="Times New Roman" w:eastAsia="宋体" w:cs="Times New Roman"/>
          <w:color w:val="auto"/>
          <w:kern w:val="2"/>
          <w:sz w:val="21"/>
          <w:szCs w:val="24"/>
          <w:lang w:val="en-US" w:eastAsia="zh-CN"/>
        </w:rPr>
        <w:t xml:space="preserve">3 </w:t>
      </w:r>
      <w:r>
        <w:rPr>
          <w:color w:val="auto"/>
        </w:rPr>
        <w:t>依据</w:t>
      </w:r>
      <w:r>
        <w:rPr>
          <w:color w:val="auto"/>
          <w:lang w:val="zh-CN"/>
        </w:rPr>
        <w:t>《绿色建筑评价标准》GB/T 50378-2019局部修订条文（2024年版），绿色建材使用比例不低于</w:t>
      </w:r>
      <w:r>
        <w:rPr>
          <w:color w:val="auto"/>
        </w:rPr>
        <w:t>40%</w:t>
      </w:r>
      <w:r>
        <w:rPr>
          <w:color w:val="auto"/>
          <w:lang w:val="zh-CN"/>
        </w:rPr>
        <w:t>。</w:t>
      </w:r>
    </w:p>
    <w:p w14:paraId="02FD1425">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631240F2">
      <w:pPr>
        <w:rPr>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rPr>
        <w:t>施工图设计文件、图纸审查报告中</w:t>
      </w:r>
      <w:r>
        <w:rPr>
          <w:rFonts w:hint="eastAsia"/>
          <w:color w:val="auto"/>
          <w:lang w:val="en-US" w:eastAsia="zh-CN"/>
        </w:rPr>
        <w:t>有</w:t>
      </w:r>
      <w:r>
        <w:rPr>
          <w:color w:val="auto"/>
        </w:rPr>
        <w:t>绿色建材审查结论</w:t>
      </w:r>
      <w:r>
        <w:rPr>
          <w:rFonts w:hint="eastAsia"/>
          <w:color w:val="auto"/>
          <w:lang w:eastAsia="zh-CN"/>
        </w:rPr>
        <w:t>，</w:t>
      </w:r>
      <w:r>
        <w:rPr>
          <w:rFonts w:hint="eastAsia"/>
          <w:color w:val="auto"/>
          <w:lang w:val="en-US" w:eastAsia="zh-CN"/>
        </w:rPr>
        <w:t>相应的</w:t>
      </w:r>
      <w:r>
        <w:rPr>
          <w:color w:val="auto"/>
        </w:rPr>
        <w:t>施工组织设计和专项方案应包含绿色建材</w:t>
      </w:r>
      <w:r>
        <w:rPr>
          <w:rFonts w:hint="eastAsia"/>
          <w:color w:val="auto"/>
          <w:lang w:val="en-US" w:eastAsia="zh-CN"/>
        </w:rPr>
        <w:t>相关</w:t>
      </w:r>
      <w:r>
        <w:rPr>
          <w:color w:val="auto"/>
        </w:rPr>
        <w:t>内容。</w:t>
      </w:r>
    </w:p>
    <w:p w14:paraId="21B7A6A2">
      <w:pPr>
        <w:rPr>
          <w:rFonts w:hint="eastAsia" w:eastAsia="宋体"/>
          <w:color w:val="auto"/>
          <w:lang w:val="en-US" w:eastAsia="zh-CN"/>
        </w:rPr>
      </w:pPr>
      <w:r>
        <w:rPr>
          <w:rFonts w:hint="eastAsia" w:ascii="Times New Roman" w:hAnsi="Times New Roman" w:eastAsia="宋体" w:cs="Times New Roman"/>
          <w:color w:val="auto"/>
          <w:kern w:val="2"/>
          <w:sz w:val="21"/>
          <w:szCs w:val="24"/>
          <w:lang w:val="en-US" w:eastAsia="zh-CN"/>
        </w:rPr>
        <w:t>2 所使用的绿色建材应具备</w:t>
      </w:r>
      <w:r>
        <w:rPr>
          <w:color w:val="auto"/>
        </w:rPr>
        <w:t>绿色建材产品认证证书</w:t>
      </w:r>
      <w:r>
        <w:rPr>
          <w:rFonts w:hint="eastAsia"/>
          <w:color w:val="auto"/>
          <w:lang w:eastAsia="zh-CN"/>
        </w:rPr>
        <w:t>，</w:t>
      </w:r>
      <w:r>
        <w:rPr>
          <w:color w:val="auto"/>
        </w:rPr>
        <w:t>项目</w:t>
      </w:r>
      <w:r>
        <w:rPr>
          <w:color w:val="auto"/>
          <w:lang w:val="zh-CN"/>
        </w:rPr>
        <w:t>绿色建材（一、二、三星级总和）应用比例</w:t>
      </w:r>
      <w:r>
        <w:rPr>
          <w:rFonts w:hint="eastAsia"/>
          <w:color w:val="auto"/>
          <w:lang w:val="en-US" w:eastAsia="zh-CN"/>
        </w:rPr>
        <w:t>分别</w:t>
      </w:r>
      <w:r>
        <w:rPr>
          <w:color w:val="auto"/>
          <w:lang w:val="zh-CN"/>
        </w:rPr>
        <w:t>不低于40%，50%，70%</w:t>
      </w:r>
      <w:r>
        <w:rPr>
          <w:rFonts w:hint="eastAsia"/>
          <w:color w:val="auto"/>
          <w:lang w:val="en-US" w:eastAsia="zh-CN"/>
        </w:rPr>
        <w:t>且不低于</w:t>
      </w:r>
      <w:r>
        <w:rPr>
          <w:color w:val="auto"/>
        </w:rPr>
        <w:t>设计文件要求</w:t>
      </w:r>
      <w:r>
        <w:rPr>
          <w:rFonts w:hint="eastAsia"/>
          <w:color w:val="auto"/>
          <w:lang w:eastAsia="zh-CN"/>
        </w:rPr>
        <w:t>。</w:t>
      </w:r>
    </w:p>
    <w:p w14:paraId="30F7E3D3">
      <w:pPr>
        <w:widowControl/>
        <w:ind w:firstLine="422"/>
        <w:outlineLvl w:val="2"/>
        <w:rPr>
          <w:b/>
          <w:bCs/>
          <w:color w:val="auto"/>
        </w:rPr>
      </w:pPr>
      <w:bookmarkStart w:id="155" w:name="_Toc1803"/>
      <w:r>
        <w:rPr>
          <w:b/>
          <w:bCs/>
          <w:color w:val="auto"/>
        </w:rPr>
        <w:t>8.2.4 环境保护智能化技术</w:t>
      </w:r>
      <w:bookmarkEnd w:id="155"/>
    </w:p>
    <w:p w14:paraId="6EE46808">
      <w:pPr>
        <w:rPr>
          <w:color w:val="auto"/>
        </w:rPr>
      </w:pPr>
      <w:r>
        <w:rPr>
          <w:color w:val="auto"/>
        </w:rPr>
        <w:t>依据GB 55015-2021 《建筑节能与可再生能源利用通用规范》，</w:t>
      </w:r>
      <w:r>
        <w:rPr>
          <w:rFonts w:hint="eastAsia"/>
          <w:color w:val="auto"/>
          <w:lang w:val="en-US" w:eastAsia="zh-CN"/>
        </w:rPr>
        <w:t>采用环境保护智能化技术</w:t>
      </w:r>
      <w:r>
        <w:rPr>
          <w:color w:val="auto"/>
        </w:rPr>
        <w:t>提高能源资源利用效率，推动可再生能源利用，降低建筑碳排放，营造良好的建筑室内环境，满足经济社会高质量发展的需要。</w:t>
      </w:r>
    </w:p>
    <w:p w14:paraId="3F65FADA">
      <w:pPr>
        <w:widowControl/>
        <w:shd w:val="clear" w:color="auto" w:fill="FFFFFF"/>
        <w:ind w:firstLine="0" w:firstLineChars="0"/>
        <w:jc w:val="center"/>
        <w:textAlignment w:val="baseline"/>
        <w:rPr>
          <w:b/>
          <w:bCs/>
          <w:color w:val="auto"/>
        </w:rPr>
      </w:pPr>
      <w:r>
        <w:rPr>
          <w:b/>
          <w:bCs/>
          <w:color w:val="auto"/>
        </w:rPr>
        <w:t>Ⅰ 实施要点</w:t>
      </w:r>
    </w:p>
    <w:p w14:paraId="0A0A9A45">
      <w:pPr>
        <w:rPr>
          <w:rFonts w:ascii="Times New Roman" w:hAnsi="Times New Roman" w:eastAsia="宋体" w:cs="Times New Roman"/>
          <w:color w:val="auto"/>
        </w:rPr>
      </w:pPr>
      <w:r>
        <w:rPr>
          <w:rFonts w:hint="eastAsia" w:ascii="Times New Roman" w:hAnsi="Times New Roman" w:eastAsia="宋体" w:cs="Times New Roman"/>
          <w:color w:val="auto"/>
          <w:kern w:val="2"/>
          <w:sz w:val="21"/>
          <w:szCs w:val="24"/>
        </w:rPr>
        <w:t>1</w:t>
      </w:r>
      <w:r>
        <w:rPr>
          <w:rFonts w:hint="eastAsia" w:ascii="Times New Roman" w:hAnsi="Times New Roman" w:eastAsia="宋体" w:cs="Times New Roman"/>
          <w:color w:val="auto"/>
          <w:kern w:val="2"/>
          <w:sz w:val="21"/>
          <w:szCs w:val="24"/>
          <w:lang w:val="en-US" w:eastAsia="zh-CN"/>
        </w:rPr>
        <w:t xml:space="preserve"> </w:t>
      </w:r>
      <w:r>
        <w:rPr>
          <w:color w:val="auto"/>
        </w:rPr>
        <w:t>建筑垃圾回收利用智能化技术包括</w:t>
      </w:r>
      <w:r>
        <w:rPr>
          <w:rFonts w:hint="eastAsia"/>
          <w:color w:val="auto"/>
          <w:lang w:val="en-US" w:eastAsia="zh-CN"/>
        </w:rPr>
        <w:t>但不限于</w:t>
      </w:r>
      <w:r>
        <w:rPr>
          <w:rFonts w:hint="eastAsia" w:ascii="Times New Roman" w:hAnsi="Times New Roman" w:eastAsia="宋体" w:cs="Times New Roman"/>
          <w:color w:val="auto"/>
          <w:lang w:val="en-US" w:eastAsia="zh-CN"/>
        </w:rPr>
        <w:t>建筑垃圾全过程处置</w:t>
      </w:r>
      <w:r>
        <w:rPr>
          <w:rFonts w:ascii="Times New Roman" w:hAnsi="Times New Roman" w:eastAsia="宋体" w:cs="Times New Roman"/>
          <w:color w:val="auto"/>
        </w:rPr>
        <w:t>电子联单技术</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运输车辆</w:t>
      </w:r>
      <w:r>
        <w:rPr>
          <w:rFonts w:ascii="Times New Roman" w:hAnsi="Times New Roman" w:eastAsia="宋体" w:cs="Times New Roman"/>
          <w:color w:val="auto"/>
        </w:rPr>
        <w:t>卫星定位及视频监控技术</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智能化色差分选</w:t>
      </w:r>
      <w:r>
        <w:rPr>
          <w:rFonts w:hint="eastAsia" w:ascii="Times New Roman" w:hAnsi="Times New Roman" w:eastAsia="宋体" w:cs="Times New Roman"/>
          <w:color w:val="auto"/>
          <w:lang w:val="en-US" w:eastAsia="zh-CN"/>
        </w:rPr>
        <w:t>建筑垃圾技术</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AI</w:t>
      </w:r>
      <w:r>
        <w:rPr>
          <w:rFonts w:hint="eastAsia" w:ascii="Times New Roman" w:hAnsi="Times New Roman" w:eastAsia="宋体" w:cs="Times New Roman"/>
          <w:color w:val="auto"/>
          <w:lang w:val="en-US" w:eastAsia="zh-CN"/>
        </w:rPr>
        <w:t>建筑垃圾</w:t>
      </w:r>
      <w:r>
        <w:rPr>
          <w:rFonts w:ascii="Times New Roman" w:hAnsi="Times New Roman" w:eastAsia="宋体" w:cs="Times New Roman"/>
          <w:color w:val="auto"/>
        </w:rPr>
        <w:t>智能</w:t>
      </w:r>
      <w:r>
        <w:rPr>
          <w:rFonts w:hint="eastAsia" w:ascii="Times New Roman" w:hAnsi="Times New Roman" w:eastAsia="宋体" w:cs="Times New Roman"/>
          <w:color w:val="auto"/>
          <w:lang w:val="en-US" w:eastAsia="zh-CN"/>
        </w:rPr>
        <w:t>分类识别技术及无人机监督管理技术等</w:t>
      </w:r>
      <w:r>
        <w:rPr>
          <w:rFonts w:ascii="Times New Roman" w:hAnsi="Times New Roman" w:eastAsia="宋体" w:cs="Times New Roman"/>
          <w:color w:val="auto"/>
        </w:rPr>
        <w:t>。</w:t>
      </w:r>
    </w:p>
    <w:p w14:paraId="3243DE57">
      <w:pPr>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 xml:space="preserve">2 </w:t>
      </w:r>
      <w:r>
        <w:rPr>
          <w:rFonts w:hint="eastAsia" w:ascii="Times New Roman" w:hAnsi="Times New Roman" w:eastAsia="宋体" w:cs="Times New Roman"/>
          <w:color w:val="auto"/>
          <w:kern w:val="2"/>
          <w:sz w:val="21"/>
          <w:szCs w:val="24"/>
        </w:rPr>
        <w:t>碳排放监测技</w:t>
      </w:r>
      <w:r>
        <w:rPr>
          <w:rFonts w:hint="eastAsia" w:cs="Times New Roman"/>
          <w:color w:val="auto"/>
          <w:kern w:val="2"/>
          <w:sz w:val="21"/>
          <w:szCs w:val="24"/>
          <w:lang w:eastAsia="zh-CN"/>
        </w:rPr>
        <w:t>术包</w:t>
      </w:r>
      <w:r>
        <w:rPr>
          <w:rFonts w:hint="eastAsia" w:ascii="Times New Roman" w:hAnsi="Times New Roman" w:eastAsia="宋体" w:cs="Times New Roman"/>
          <w:color w:val="auto"/>
          <w:kern w:val="2"/>
          <w:sz w:val="21"/>
          <w:szCs w:val="24"/>
        </w:rPr>
        <w:t>括</w:t>
      </w:r>
      <w:r>
        <w:rPr>
          <w:rFonts w:hint="eastAsia" w:ascii="Times New Roman" w:hAnsi="Times New Roman" w:eastAsia="宋体" w:cs="Times New Roman"/>
          <w:color w:val="auto"/>
          <w:kern w:val="2"/>
          <w:sz w:val="21"/>
          <w:szCs w:val="24"/>
          <w:lang w:val="en-US" w:eastAsia="zh-CN"/>
        </w:rPr>
        <w:t>但不限于</w:t>
      </w:r>
      <w:r>
        <w:rPr>
          <w:rFonts w:hint="eastAsia" w:ascii="Times New Roman" w:hAnsi="Times New Roman" w:eastAsia="宋体" w:cs="Times New Roman"/>
          <w:color w:val="auto"/>
          <w:kern w:val="2"/>
          <w:sz w:val="21"/>
          <w:szCs w:val="24"/>
        </w:rPr>
        <w:t>连续排放监测系统（CEMS）</w:t>
      </w:r>
      <w:r>
        <w:rPr>
          <w:rFonts w:hint="eastAsia" w:ascii="Times New Roman" w:hAnsi="Times New Roman" w:eastAsia="宋体" w:cs="Times New Roman"/>
          <w:color w:val="auto"/>
          <w:kern w:val="2"/>
          <w:sz w:val="21"/>
          <w:szCs w:val="24"/>
          <w:lang w:eastAsia="zh-CN"/>
        </w:rPr>
        <w:t>、卫星或无人机</w:t>
      </w:r>
      <w:r>
        <w:rPr>
          <w:rFonts w:hint="eastAsia" w:ascii="Times New Roman" w:hAnsi="Times New Roman" w:eastAsia="宋体" w:cs="Times New Roman"/>
          <w:color w:val="auto"/>
          <w:kern w:val="2"/>
          <w:sz w:val="21"/>
          <w:szCs w:val="24"/>
        </w:rPr>
        <w:t>遥感</w:t>
      </w:r>
      <w:r>
        <w:rPr>
          <w:rFonts w:hint="eastAsia" w:ascii="Times New Roman" w:hAnsi="Times New Roman" w:eastAsia="宋体" w:cs="Times New Roman"/>
          <w:color w:val="auto"/>
          <w:kern w:val="2"/>
          <w:sz w:val="21"/>
          <w:szCs w:val="24"/>
          <w:lang w:val="en-US" w:eastAsia="zh-CN"/>
        </w:rPr>
        <w:t>监测</w:t>
      </w:r>
      <w:r>
        <w:rPr>
          <w:rFonts w:hint="eastAsia" w:ascii="Times New Roman" w:hAnsi="Times New Roman" w:eastAsia="宋体" w:cs="Times New Roman"/>
          <w:color w:val="auto"/>
          <w:kern w:val="2"/>
          <w:sz w:val="21"/>
          <w:szCs w:val="24"/>
        </w:rPr>
        <w:t>技术</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大气反演模型</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碳通量测量技术</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生命周期评价（LCA）</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碳足迹分析</w:t>
      </w:r>
      <w:r>
        <w:rPr>
          <w:rFonts w:hint="eastAsia" w:ascii="Times New Roman" w:hAnsi="Times New Roman" w:eastAsia="宋体" w:cs="Times New Roman"/>
          <w:color w:val="auto"/>
          <w:kern w:val="2"/>
          <w:sz w:val="21"/>
          <w:szCs w:val="24"/>
          <w:lang w:val="en-US" w:eastAsia="zh-CN"/>
        </w:rPr>
        <w:t>等，项目可根据具体需求和场景选择合适的方法进行碳排放监测。</w:t>
      </w:r>
    </w:p>
    <w:p w14:paraId="636D33AD">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674F123C">
      <w:pPr>
        <w:rPr>
          <w:color w:val="auto"/>
        </w:rPr>
      </w:pPr>
      <w:r>
        <w:rPr>
          <w:color w:val="auto"/>
        </w:rPr>
        <w:t>项目应用建筑垃圾回收利用智能化技术、碳排放监测技术</w:t>
      </w:r>
      <w:r>
        <w:rPr>
          <w:rFonts w:hint="eastAsia"/>
          <w:color w:val="auto"/>
          <w:lang w:val="en-US" w:eastAsia="zh-CN"/>
        </w:rPr>
        <w:t>后</w:t>
      </w:r>
      <w:r>
        <w:rPr>
          <w:color w:val="auto"/>
        </w:rPr>
        <w:t>，</w:t>
      </w:r>
      <w:r>
        <w:rPr>
          <w:rFonts w:hint="eastAsia"/>
          <w:color w:val="auto"/>
          <w:lang w:val="en-US" w:eastAsia="zh-CN"/>
        </w:rPr>
        <w:t>应计算产生的</w:t>
      </w:r>
      <w:r>
        <w:rPr>
          <w:color w:val="auto"/>
        </w:rPr>
        <w:t>社会</w:t>
      </w:r>
      <w:r>
        <w:rPr>
          <w:rFonts w:hint="eastAsia"/>
          <w:color w:val="auto"/>
          <w:lang w:val="en-US" w:eastAsia="zh-CN"/>
        </w:rPr>
        <w:t>及</w:t>
      </w:r>
      <w:r>
        <w:rPr>
          <w:color w:val="auto"/>
        </w:rPr>
        <w:t>经济效益</w:t>
      </w:r>
      <w:r>
        <w:rPr>
          <w:rFonts w:hint="eastAsia"/>
          <w:color w:val="auto"/>
          <w:lang w:eastAsia="zh-CN"/>
        </w:rPr>
        <w:t>，</w:t>
      </w:r>
      <w:r>
        <w:rPr>
          <w:rFonts w:hint="eastAsia"/>
          <w:color w:val="auto"/>
          <w:lang w:val="en-US" w:eastAsia="zh-CN"/>
        </w:rPr>
        <w:t>并留存相关设计文件、施工方案、施工记录、评价报告等成果资料</w:t>
      </w:r>
      <w:r>
        <w:rPr>
          <w:color w:val="auto"/>
        </w:rPr>
        <w:t>。</w:t>
      </w:r>
    </w:p>
    <w:p w14:paraId="5C6FDFB3">
      <w:pPr>
        <w:widowControl/>
        <w:ind w:firstLine="422"/>
        <w:outlineLvl w:val="2"/>
        <w:rPr>
          <w:b/>
          <w:bCs/>
          <w:color w:val="auto"/>
        </w:rPr>
      </w:pPr>
      <w:bookmarkStart w:id="156" w:name="_Toc11663"/>
      <w:r>
        <w:rPr>
          <w:b/>
          <w:bCs/>
          <w:color w:val="auto"/>
        </w:rPr>
        <w:t>8.2.5 低碳施工</w:t>
      </w:r>
      <w:bookmarkEnd w:id="156"/>
    </w:p>
    <w:p w14:paraId="014610D5">
      <w:pPr>
        <w:rPr>
          <w:color w:val="auto"/>
        </w:rPr>
      </w:pPr>
      <w:r>
        <w:rPr>
          <w:color w:val="auto"/>
        </w:rPr>
        <w:t>在工地现场采用资源节约、低碳的施工装置、工艺和材料，是实现绿色建筑和可持续发展的关键措施。</w:t>
      </w:r>
    </w:p>
    <w:p w14:paraId="4A4DFAED">
      <w:pPr>
        <w:widowControl/>
        <w:shd w:val="clear" w:color="auto" w:fill="FFFFFF"/>
        <w:ind w:firstLine="0" w:firstLineChars="0"/>
        <w:jc w:val="center"/>
        <w:textAlignment w:val="baseline"/>
        <w:rPr>
          <w:b/>
          <w:bCs/>
          <w:color w:val="auto"/>
        </w:rPr>
      </w:pPr>
      <w:r>
        <w:rPr>
          <w:b/>
          <w:bCs/>
          <w:color w:val="auto"/>
        </w:rPr>
        <w:t>Ⅰ 实施要点</w:t>
      </w:r>
    </w:p>
    <w:p w14:paraId="5D7943CA">
      <w:pPr>
        <w:rPr>
          <w:rFonts w:ascii="Times New Roman" w:hAnsi="Times New Roman" w:eastAsia="宋体" w:cs="Times New Roman"/>
          <w:color w:val="auto"/>
          <w:lang w:val="zh-CN"/>
        </w:rPr>
      </w:pPr>
      <w:r>
        <w:rPr>
          <w:rFonts w:hint="eastAsia" w:ascii="Times New Roman" w:hAnsi="Times New Roman" w:eastAsia="宋体" w:cs="Times New Roman"/>
          <w:color w:val="auto"/>
          <w:lang w:val="en-US" w:eastAsia="zh-CN"/>
        </w:rPr>
        <w:t>通过采用合适的施工装置、先进的低碳施工工艺或方法、使用低碳材料、加强能源管理、建立合理的废弃物回收制度等方法降低现场的资源消耗及碳排放。</w:t>
      </w:r>
    </w:p>
    <w:p w14:paraId="764CD111">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199F2EB2">
      <w:pPr>
        <w:rPr>
          <w:color w:val="auto"/>
        </w:rPr>
      </w:pPr>
      <w:r>
        <w:rPr>
          <w:color w:val="auto"/>
        </w:rPr>
        <w:t>项目采用资源节约、低碳的施工装置、工艺、材料，</w:t>
      </w:r>
      <w:r>
        <w:rPr>
          <w:rFonts w:hint="eastAsia"/>
          <w:color w:val="auto"/>
        </w:rPr>
        <w:t>计算产生的社会及经济效益，并留存相关</w:t>
      </w:r>
      <w:r>
        <w:rPr>
          <w:color w:val="auto"/>
        </w:rPr>
        <w:t>设计文件、施工方案、施工记录、试验报告、资料台账</w:t>
      </w:r>
      <w:r>
        <w:rPr>
          <w:rFonts w:hint="eastAsia"/>
          <w:color w:val="auto"/>
          <w:lang w:val="en-US" w:eastAsia="zh-CN"/>
        </w:rPr>
        <w:t>及</w:t>
      </w:r>
      <w:r>
        <w:rPr>
          <w:color w:val="auto"/>
        </w:rPr>
        <w:t>总结报告等</w:t>
      </w:r>
      <w:r>
        <w:rPr>
          <w:rFonts w:hint="eastAsia"/>
          <w:color w:val="auto"/>
        </w:rPr>
        <w:t>成果资料。</w:t>
      </w:r>
    </w:p>
    <w:p w14:paraId="12EA08E9">
      <w:pPr>
        <w:widowControl/>
        <w:ind w:firstLine="422"/>
        <w:outlineLvl w:val="2"/>
        <w:rPr>
          <w:b/>
          <w:bCs/>
          <w:color w:val="auto"/>
        </w:rPr>
      </w:pPr>
      <w:bookmarkStart w:id="157" w:name="_Toc5564"/>
      <w:r>
        <w:rPr>
          <w:b/>
          <w:bCs/>
          <w:color w:val="auto"/>
        </w:rPr>
        <w:t>8.2.6 人力资源节约与保护</w:t>
      </w:r>
      <w:bookmarkEnd w:id="157"/>
    </w:p>
    <w:p w14:paraId="5AC4E4C5">
      <w:pPr>
        <w:widowControl/>
        <w:shd w:val="clear" w:color="auto" w:fill="FFFFFF"/>
        <w:ind w:firstLine="0" w:firstLineChars="0"/>
        <w:jc w:val="center"/>
        <w:textAlignment w:val="baseline"/>
        <w:rPr>
          <w:b/>
          <w:bCs/>
          <w:color w:val="auto"/>
        </w:rPr>
      </w:pPr>
      <w:r>
        <w:rPr>
          <w:b/>
          <w:bCs/>
          <w:color w:val="auto"/>
        </w:rPr>
        <w:t>Ⅰ 实施要点</w:t>
      </w:r>
    </w:p>
    <w:p w14:paraId="491AB86F">
      <w:pPr>
        <w:ind w:firstLine="424" w:firstLineChars="202"/>
        <w:rPr>
          <w:rFonts w:hint="eastAsia" w:eastAsia="宋体"/>
          <w:color w:val="auto"/>
          <w:lang w:val="zh-CN" w:eastAsia="zh-CN"/>
        </w:rPr>
      </w:pPr>
      <w:r>
        <w:rPr>
          <w:rFonts w:hint="eastAsia"/>
          <w:color w:val="auto"/>
          <w:lang w:val="en-US" w:eastAsia="zh-CN"/>
        </w:rPr>
        <w:t>应符合</w:t>
      </w:r>
      <w:r>
        <w:rPr>
          <w:color w:val="auto"/>
        </w:rPr>
        <w:t>GB/T50640-2023《建筑与市政工程绿色施工评价标准》第6章人力资源节约和保护评价基本要求</w:t>
      </w:r>
      <w:r>
        <w:rPr>
          <w:rFonts w:hint="eastAsia"/>
          <w:color w:val="auto"/>
          <w:lang w:val="en-US" w:eastAsia="zh-CN"/>
        </w:rPr>
        <w:t>，</w:t>
      </w:r>
      <w:r>
        <w:rPr>
          <w:color w:val="auto"/>
          <w:kern w:val="0"/>
        </w:rPr>
        <w:t>详见</w:t>
      </w:r>
      <w:r>
        <w:rPr>
          <w:rFonts w:hint="eastAsia"/>
          <w:color w:val="auto"/>
          <w:kern w:val="0"/>
          <w:lang w:eastAsia="zh-CN"/>
        </w:rPr>
        <w:t>《绿色智能低碳资料清单》</w:t>
      </w:r>
    </w:p>
    <w:p w14:paraId="0950D40A">
      <w:pPr>
        <w:widowControl/>
        <w:shd w:val="clear" w:color="auto" w:fill="FFFFFF"/>
        <w:ind w:firstLine="0" w:firstLineChars="0"/>
        <w:jc w:val="center"/>
        <w:textAlignment w:val="baseline"/>
        <w:rPr>
          <w:rFonts w:hint="eastAsia" w:eastAsia="宋体"/>
          <w:b/>
          <w:bCs/>
          <w:color w:val="auto"/>
          <w:kern w:val="0"/>
          <w:lang w:val="en-US" w:eastAsia="zh-CN"/>
        </w:rPr>
      </w:pPr>
      <w:r>
        <w:rPr>
          <w:b/>
          <w:bCs/>
          <w:color w:val="auto"/>
          <w:kern w:val="0"/>
        </w:rPr>
        <w:t xml:space="preserve">Ⅱ </w:t>
      </w:r>
      <w:r>
        <w:rPr>
          <w:rFonts w:hint="eastAsia"/>
          <w:b/>
          <w:bCs/>
          <w:color w:val="auto"/>
          <w:lang w:eastAsia="zh-CN"/>
        </w:rPr>
        <w:t>实施效果与成果资料</w:t>
      </w:r>
    </w:p>
    <w:p w14:paraId="5677B5E5">
      <w:pPr>
        <w:bidi w:val="0"/>
        <w:rPr>
          <w:rFonts w:hint="default"/>
          <w:color w:val="auto"/>
          <w:lang w:val="en-US" w:eastAsia="zh-CN"/>
        </w:rPr>
      </w:pPr>
      <w:r>
        <w:rPr>
          <w:rFonts w:hint="eastAsia"/>
          <w:color w:val="auto"/>
        </w:rPr>
        <w:t>绿色施工策划文件中应包含人力资源节约和保护内容，</w:t>
      </w:r>
      <w:r>
        <w:rPr>
          <w:rFonts w:hint="eastAsia"/>
          <w:color w:val="auto"/>
          <w:lang w:val="en-US" w:eastAsia="zh-CN"/>
        </w:rPr>
        <w:t>按要求</w:t>
      </w:r>
      <w:r>
        <w:rPr>
          <w:rFonts w:hint="eastAsia"/>
          <w:color w:val="auto"/>
        </w:rPr>
        <w:t>建立相关制度</w:t>
      </w:r>
      <w:r>
        <w:rPr>
          <w:rFonts w:hint="eastAsia"/>
          <w:color w:val="auto"/>
          <w:lang w:eastAsia="zh-CN"/>
        </w:rPr>
        <w:t>，</w:t>
      </w:r>
      <w:r>
        <w:rPr>
          <w:rFonts w:hint="eastAsia"/>
          <w:color w:val="auto"/>
        </w:rPr>
        <w:t>施工现场人员应实行实名制管理</w:t>
      </w:r>
      <w:r>
        <w:rPr>
          <w:rFonts w:hint="eastAsia"/>
          <w:color w:val="auto"/>
          <w:lang w:val="en-US" w:eastAsia="zh-CN"/>
        </w:rPr>
        <w:t>，</w:t>
      </w:r>
      <w:r>
        <w:rPr>
          <w:rFonts w:hint="eastAsia"/>
          <w:color w:val="auto"/>
        </w:rPr>
        <w:t>按规定要求持证上岗</w:t>
      </w:r>
      <w:r>
        <w:rPr>
          <w:rFonts w:hint="eastAsia"/>
          <w:color w:val="auto"/>
          <w:lang w:eastAsia="zh-CN"/>
        </w:rPr>
        <w:t>，</w:t>
      </w:r>
      <w:r>
        <w:rPr>
          <w:rFonts w:hint="eastAsia"/>
          <w:color w:val="auto"/>
        </w:rPr>
        <w:t>施工现场应按规定配备消防、防疫、医务、安全、健康等设施和用品</w:t>
      </w:r>
      <w:r>
        <w:rPr>
          <w:rFonts w:hint="eastAsia"/>
          <w:color w:val="auto"/>
          <w:lang w:eastAsia="zh-CN"/>
        </w:rPr>
        <w:t>，</w:t>
      </w:r>
      <w:r>
        <w:rPr>
          <w:rFonts w:hint="eastAsia"/>
          <w:color w:val="auto"/>
          <w:lang w:val="en-US" w:eastAsia="zh-CN"/>
        </w:rPr>
        <w:t>形成并留存施工方案、制度文件、人员台账、物资台账、上岗证、现场物资使用台账等相关资料</w:t>
      </w:r>
    </w:p>
    <w:p w14:paraId="49ECED61">
      <w:pPr>
        <w:widowControl/>
        <w:ind w:firstLine="422"/>
        <w:outlineLvl w:val="2"/>
        <w:rPr>
          <w:b/>
          <w:bCs/>
          <w:color w:val="auto"/>
        </w:rPr>
      </w:pPr>
      <w:bookmarkStart w:id="158" w:name="_Toc22138"/>
      <w:r>
        <w:rPr>
          <w:b/>
          <w:bCs/>
          <w:color w:val="auto"/>
        </w:rPr>
        <w:t>8.2.7 绿色建造活动</w:t>
      </w:r>
      <w:bookmarkEnd w:id="158"/>
    </w:p>
    <w:p w14:paraId="1573D6A4">
      <w:pPr>
        <w:rPr>
          <w:color w:val="auto"/>
        </w:rPr>
      </w:pPr>
      <w:r>
        <w:rPr>
          <w:color w:val="auto"/>
        </w:rPr>
        <w:t>绿色施工竞赛活动是指从工程组织施工开始到工程竣工验收期间，在保证质量、安全等基本要求的前提下，遵循环境保护、资源节约、以人为本、因地制宜的原则，通过科学管理和技术进步，在绿色施工组织、管理、实施等方面开展的竞赛工作。</w:t>
      </w:r>
    </w:p>
    <w:p w14:paraId="5DF9F65F">
      <w:pPr>
        <w:widowControl/>
        <w:shd w:val="clear" w:color="auto" w:fill="FFFFFF"/>
        <w:ind w:firstLine="0" w:firstLineChars="0"/>
        <w:jc w:val="center"/>
        <w:textAlignment w:val="baseline"/>
        <w:rPr>
          <w:b/>
          <w:bCs/>
          <w:color w:val="auto"/>
        </w:rPr>
      </w:pPr>
      <w:r>
        <w:rPr>
          <w:b/>
          <w:bCs/>
          <w:color w:val="auto"/>
        </w:rPr>
        <w:t>Ⅰ 实施要点</w:t>
      </w:r>
    </w:p>
    <w:p w14:paraId="75AB38EE">
      <w:pPr>
        <w:rPr>
          <w:color w:val="auto"/>
        </w:rPr>
      </w:pPr>
      <w:r>
        <w:rPr>
          <w:rFonts w:hint="eastAsia" w:ascii="Times New Roman" w:hAnsi="Times New Roman" w:eastAsia="宋体" w:cs="Times New Roman"/>
          <w:color w:val="auto"/>
          <w:kern w:val="2"/>
          <w:sz w:val="21"/>
          <w:szCs w:val="24"/>
          <w:lang w:val="en-US" w:eastAsia="zh-CN"/>
        </w:rPr>
        <w:t xml:space="preserve">1 </w:t>
      </w:r>
      <w:r>
        <w:rPr>
          <w:color w:val="auto"/>
        </w:rPr>
        <w:t>项目应积极申报参加各级别绿色施工评价和绿色建造、施工竞赛活动。</w:t>
      </w:r>
    </w:p>
    <w:p w14:paraId="33CE9308">
      <w:pPr>
        <w:rPr>
          <w:color w:val="auto"/>
        </w:rPr>
      </w:pPr>
      <w:r>
        <w:rPr>
          <w:rFonts w:hint="eastAsia" w:ascii="Times New Roman" w:hAnsi="Times New Roman" w:eastAsia="宋体" w:cs="Times New Roman"/>
          <w:color w:val="auto"/>
          <w:kern w:val="2"/>
          <w:sz w:val="21"/>
          <w:szCs w:val="24"/>
          <w:lang w:val="en-US" w:eastAsia="zh-CN"/>
        </w:rPr>
        <w:t xml:space="preserve">2 </w:t>
      </w:r>
      <w:r>
        <w:rPr>
          <w:color w:val="auto"/>
        </w:rPr>
        <w:t>绿色施工竞赛活动</w:t>
      </w:r>
      <w:r>
        <w:rPr>
          <w:rFonts w:hint="eastAsia"/>
          <w:color w:val="auto"/>
          <w:lang w:val="en-US" w:eastAsia="zh-CN"/>
        </w:rPr>
        <w:t>应</w:t>
      </w:r>
      <w:r>
        <w:rPr>
          <w:color w:val="auto"/>
        </w:rPr>
        <w:t>参照现行《建筑工程绿色施工评价标准》（GB/T 50640）执行</w:t>
      </w:r>
      <w:r>
        <w:rPr>
          <w:rFonts w:hint="eastAsia"/>
          <w:color w:val="auto"/>
          <w:lang w:eastAsia="zh-CN"/>
        </w:rPr>
        <w:t>，</w:t>
      </w:r>
      <w:r>
        <w:rPr>
          <w:color w:val="auto"/>
        </w:rPr>
        <w:t>绿色建造竞赛活动</w:t>
      </w:r>
      <w:r>
        <w:rPr>
          <w:rFonts w:hint="eastAsia"/>
          <w:color w:val="auto"/>
          <w:lang w:val="en-US" w:eastAsia="zh-CN"/>
        </w:rPr>
        <w:t>应</w:t>
      </w:r>
      <w:r>
        <w:rPr>
          <w:color w:val="auto"/>
        </w:rPr>
        <w:t>参照《建筑工程绿色建造评价标准》（T/CCIAT0048-2022）执行。</w:t>
      </w:r>
    </w:p>
    <w:p w14:paraId="032E3D41">
      <w:pPr>
        <w:widowControl/>
        <w:shd w:val="clear" w:color="auto" w:fill="FFFFFF"/>
        <w:ind w:firstLine="0" w:firstLineChars="0"/>
        <w:jc w:val="center"/>
        <w:textAlignment w:val="baseline"/>
        <w:rPr>
          <w:rFonts w:hint="eastAsia" w:eastAsia="宋体"/>
          <w:b/>
          <w:bCs/>
          <w:color w:val="auto"/>
          <w:lang w:val="en-US" w:eastAsia="zh-CN"/>
        </w:rPr>
      </w:pPr>
      <w:r>
        <w:rPr>
          <w:b/>
          <w:bCs/>
          <w:color w:val="auto"/>
          <w:kern w:val="0"/>
        </w:rPr>
        <w:t xml:space="preserve">Ⅱ </w:t>
      </w:r>
      <w:r>
        <w:rPr>
          <w:rFonts w:hint="eastAsia"/>
          <w:b/>
          <w:bCs/>
          <w:color w:val="auto"/>
          <w:lang w:eastAsia="zh-CN"/>
        </w:rPr>
        <w:t>实施效果与成果资料</w:t>
      </w:r>
    </w:p>
    <w:p w14:paraId="5F035E36">
      <w:pPr>
        <w:rPr>
          <w:color w:val="auto"/>
        </w:rPr>
      </w:pPr>
      <w:r>
        <w:rPr>
          <w:color w:val="auto"/>
        </w:rPr>
        <w:t>项目的绿色专项方案、立项申报文件、表彰文件应证明</w:t>
      </w:r>
      <w:r>
        <w:rPr>
          <w:rFonts w:hint="eastAsia"/>
          <w:color w:val="auto"/>
          <w:lang w:val="en-US" w:eastAsia="zh-CN"/>
        </w:rPr>
        <w:t>项目</w:t>
      </w:r>
      <w:r>
        <w:rPr>
          <w:color w:val="auto"/>
        </w:rPr>
        <w:t>已经参加了绿色建造活动</w:t>
      </w:r>
      <w:r>
        <w:rPr>
          <w:rFonts w:hint="eastAsia"/>
          <w:color w:val="auto"/>
          <w:lang w:eastAsia="zh-CN"/>
        </w:rPr>
        <w:t>，</w:t>
      </w:r>
      <w:r>
        <w:rPr>
          <w:rFonts w:hint="eastAsia"/>
          <w:color w:val="auto"/>
          <w:lang w:val="en-US" w:eastAsia="zh-CN"/>
        </w:rPr>
        <w:t>完成了</w:t>
      </w:r>
      <w:r>
        <w:rPr>
          <w:color w:val="auto"/>
        </w:rPr>
        <w:t>项目绿色建造活动的目标</w:t>
      </w:r>
      <w:r>
        <w:rPr>
          <w:rFonts w:hint="eastAsia"/>
          <w:color w:val="auto"/>
          <w:lang w:eastAsia="zh-CN"/>
        </w:rPr>
        <w:t>，</w:t>
      </w:r>
      <w:r>
        <w:rPr>
          <w:color w:val="auto"/>
        </w:rPr>
        <w:t>产生了社会、经济效益。</w:t>
      </w:r>
    </w:p>
    <w:p w14:paraId="37C6CFC9">
      <w:pPr>
        <w:rPr>
          <w:color w:val="auto"/>
        </w:rPr>
        <w:sectPr>
          <w:headerReference r:id="rId11" w:type="default"/>
          <w:footerReference r:id="rId12" w:type="default"/>
          <w:pgSz w:w="11906" w:h="16838"/>
          <w:pgMar w:top="1440" w:right="1800" w:bottom="1440" w:left="1800" w:header="851" w:footer="992" w:gutter="0"/>
          <w:pgNumType w:start="1"/>
          <w:cols w:space="720" w:num="1"/>
          <w:docGrid w:type="lines" w:linePitch="312" w:charSpace="0"/>
        </w:sectPr>
      </w:pPr>
      <w:r>
        <w:rPr>
          <w:color w:val="auto"/>
        </w:rPr>
        <w:t>附：</w:t>
      </w:r>
      <w:r>
        <w:rPr>
          <w:rFonts w:hint="eastAsia"/>
          <w:b/>
          <w:bCs/>
          <w:color w:val="auto"/>
        </w:rPr>
        <w:t>绿色智能低碳资料清单</w:t>
      </w:r>
    </w:p>
    <w:p w14:paraId="7CD41956">
      <w:pPr>
        <w:ind w:firstLine="0" w:firstLineChars="0"/>
        <w:jc w:val="center"/>
        <w:rPr>
          <w:b/>
          <w:bCs/>
          <w:color w:val="auto"/>
          <w:sz w:val="24"/>
          <w:szCs w:val="24"/>
        </w:rPr>
      </w:pPr>
      <w:r>
        <w:rPr>
          <w:b/>
          <w:bCs/>
          <w:color w:val="auto"/>
          <w:sz w:val="24"/>
          <w:szCs w:val="24"/>
        </w:rPr>
        <w:t>绿色智能低碳</w:t>
      </w:r>
      <w:r>
        <w:rPr>
          <w:rFonts w:hint="eastAsia"/>
          <w:b/>
          <w:bCs/>
          <w:color w:val="auto"/>
          <w:sz w:val="24"/>
          <w:szCs w:val="24"/>
        </w:rPr>
        <w:t>资料清单</w:t>
      </w:r>
    </w:p>
    <w:tbl>
      <w:tblPr>
        <w:tblStyle w:val="31"/>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5358"/>
        <w:gridCol w:w="1590"/>
      </w:tblGrid>
      <w:tr w14:paraId="68C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noWrap w:val="0"/>
            <w:vAlign w:val="center"/>
          </w:tcPr>
          <w:p w14:paraId="08B75203">
            <w:pPr>
              <w:pStyle w:val="96"/>
              <w:spacing w:line="240" w:lineRule="auto"/>
              <w:rPr>
                <w:color w:val="auto"/>
                <w:sz w:val="18"/>
                <w:szCs w:val="18"/>
              </w:rPr>
            </w:pPr>
            <w:r>
              <w:rPr>
                <w:rFonts w:hint="eastAsia"/>
                <w:color w:val="auto"/>
                <w:sz w:val="18"/>
                <w:szCs w:val="18"/>
              </w:rPr>
              <w:t>子项</w:t>
            </w:r>
          </w:p>
        </w:tc>
        <w:tc>
          <w:tcPr>
            <w:tcW w:w="5358" w:type="dxa"/>
            <w:noWrap w:val="0"/>
            <w:vAlign w:val="center"/>
          </w:tcPr>
          <w:p w14:paraId="4193EB6C">
            <w:pPr>
              <w:pStyle w:val="96"/>
              <w:spacing w:line="240" w:lineRule="auto"/>
              <w:jc w:val="both"/>
              <w:rPr>
                <w:color w:val="auto"/>
                <w:sz w:val="18"/>
                <w:szCs w:val="18"/>
              </w:rPr>
            </w:pPr>
            <w:r>
              <w:rPr>
                <w:rFonts w:hint="eastAsia"/>
                <w:color w:val="auto"/>
                <w:sz w:val="18"/>
                <w:szCs w:val="18"/>
              </w:rPr>
              <w:t>资料要求</w:t>
            </w:r>
          </w:p>
        </w:tc>
        <w:tc>
          <w:tcPr>
            <w:tcW w:w="1590" w:type="dxa"/>
            <w:noWrap w:val="0"/>
            <w:vAlign w:val="center"/>
          </w:tcPr>
          <w:p w14:paraId="66F63A57">
            <w:pPr>
              <w:pStyle w:val="96"/>
              <w:spacing w:line="240" w:lineRule="auto"/>
              <w:rPr>
                <w:color w:val="auto"/>
                <w:sz w:val="18"/>
                <w:szCs w:val="18"/>
              </w:rPr>
            </w:pPr>
            <w:r>
              <w:rPr>
                <w:rFonts w:hint="eastAsia"/>
                <w:color w:val="auto"/>
                <w:sz w:val="18"/>
                <w:szCs w:val="18"/>
              </w:rPr>
              <w:t>具体资料</w:t>
            </w:r>
          </w:p>
        </w:tc>
      </w:tr>
      <w:tr w14:paraId="6C4A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restart"/>
            <w:noWrap w:val="0"/>
            <w:vAlign w:val="center"/>
          </w:tcPr>
          <w:p w14:paraId="7EFFC596">
            <w:pPr>
              <w:pStyle w:val="96"/>
              <w:spacing w:line="240" w:lineRule="auto"/>
              <w:rPr>
                <w:color w:val="auto"/>
                <w:sz w:val="18"/>
                <w:szCs w:val="18"/>
              </w:rPr>
            </w:pPr>
            <w:r>
              <w:rPr>
                <w:color w:val="auto"/>
                <w:sz w:val="18"/>
                <w:szCs w:val="18"/>
              </w:rPr>
              <w:t>8.1.1 绿色智能低碳技术、措施</w:t>
            </w:r>
          </w:p>
          <w:p w14:paraId="0AB8091C">
            <w:pPr>
              <w:pStyle w:val="96"/>
              <w:spacing w:line="240" w:lineRule="auto"/>
              <w:rPr>
                <w:color w:val="auto"/>
                <w:sz w:val="18"/>
                <w:szCs w:val="18"/>
              </w:rPr>
            </w:pPr>
          </w:p>
        </w:tc>
        <w:tc>
          <w:tcPr>
            <w:tcW w:w="5358" w:type="dxa"/>
            <w:noWrap w:val="0"/>
            <w:vAlign w:val="center"/>
          </w:tcPr>
          <w:p w14:paraId="69AC9A20">
            <w:pPr>
              <w:pStyle w:val="96"/>
              <w:spacing w:line="240" w:lineRule="auto"/>
              <w:jc w:val="both"/>
              <w:rPr>
                <w:color w:val="auto"/>
                <w:sz w:val="18"/>
                <w:szCs w:val="18"/>
              </w:rPr>
            </w:pPr>
            <w:r>
              <w:rPr>
                <w:color w:val="auto"/>
                <w:sz w:val="18"/>
                <w:szCs w:val="18"/>
              </w:rPr>
              <w:t>1绿色建造应统筹考虑建筑工程质量、安全、效率、环保、生态等要素，实现工程策划、设计、施工、交付全过程一体化，提高建造水平和建筑品质。</w:t>
            </w:r>
          </w:p>
        </w:tc>
        <w:tc>
          <w:tcPr>
            <w:tcW w:w="1590" w:type="dxa"/>
            <w:noWrap w:val="0"/>
            <w:vAlign w:val="center"/>
          </w:tcPr>
          <w:p w14:paraId="2E4E1697">
            <w:pPr>
              <w:pStyle w:val="96"/>
              <w:spacing w:line="240" w:lineRule="auto"/>
              <w:rPr>
                <w:color w:val="auto"/>
                <w:sz w:val="18"/>
                <w:szCs w:val="18"/>
              </w:rPr>
            </w:pPr>
            <w:r>
              <w:rPr>
                <w:color w:val="auto"/>
                <w:sz w:val="18"/>
                <w:szCs w:val="18"/>
              </w:rPr>
              <w:t>施工组织设计、施工方案、施工交底</w:t>
            </w:r>
          </w:p>
        </w:tc>
      </w:tr>
      <w:tr w14:paraId="43F8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C38037A">
            <w:pPr>
              <w:pStyle w:val="96"/>
              <w:spacing w:line="240" w:lineRule="auto"/>
              <w:rPr>
                <w:color w:val="auto"/>
                <w:sz w:val="18"/>
                <w:szCs w:val="18"/>
              </w:rPr>
            </w:pPr>
          </w:p>
        </w:tc>
        <w:tc>
          <w:tcPr>
            <w:tcW w:w="5358" w:type="dxa"/>
            <w:noWrap w:val="0"/>
            <w:vAlign w:val="center"/>
          </w:tcPr>
          <w:p w14:paraId="648D4950">
            <w:pPr>
              <w:pStyle w:val="96"/>
              <w:spacing w:line="240" w:lineRule="auto"/>
              <w:jc w:val="both"/>
              <w:rPr>
                <w:color w:val="auto"/>
                <w:sz w:val="18"/>
                <w:szCs w:val="18"/>
              </w:rPr>
            </w:pPr>
            <w:r>
              <w:rPr>
                <w:color w:val="auto"/>
                <w:sz w:val="18"/>
                <w:szCs w:val="18"/>
              </w:rPr>
              <w:t>2绿色建造应全面体现绿色要求，有效降低建造全过程对资源的消耗和对生态环境的影响，减少碳排放，整体提升建造活动绿色化水平。</w:t>
            </w:r>
          </w:p>
        </w:tc>
        <w:tc>
          <w:tcPr>
            <w:tcW w:w="1590" w:type="dxa"/>
            <w:noWrap w:val="0"/>
            <w:vAlign w:val="center"/>
          </w:tcPr>
          <w:p w14:paraId="29C3D3C0">
            <w:pPr>
              <w:pStyle w:val="96"/>
              <w:spacing w:line="240" w:lineRule="auto"/>
              <w:rPr>
                <w:color w:val="auto"/>
                <w:sz w:val="18"/>
                <w:szCs w:val="18"/>
              </w:rPr>
            </w:pPr>
            <w:r>
              <w:rPr>
                <w:color w:val="auto"/>
                <w:sz w:val="18"/>
                <w:szCs w:val="18"/>
              </w:rPr>
              <w:t>设计和施工阶段碳排放计算书</w:t>
            </w:r>
          </w:p>
        </w:tc>
      </w:tr>
      <w:tr w14:paraId="7DB6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257FB3F">
            <w:pPr>
              <w:pStyle w:val="96"/>
              <w:spacing w:line="240" w:lineRule="auto"/>
              <w:rPr>
                <w:color w:val="auto"/>
                <w:sz w:val="18"/>
                <w:szCs w:val="18"/>
              </w:rPr>
            </w:pPr>
          </w:p>
        </w:tc>
        <w:tc>
          <w:tcPr>
            <w:tcW w:w="5358" w:type="dxa"/>
            <w:noWrap w:val="0"/>
            <w:vAlign w:val="center"/>
          </w:tcPr>
          <w:p w14:paraId="0F2D3620">
            <w:pPr>
              <w:pStyle w:val="96"/>
              <w:spacing w:line="240" w:lineRule="auto"/>
              <w:jc w:val="both"/>
              <w:rPr>
                <w:color w:val="auto"/>
                <w:sz w:val="18"/>
                <w:szCs w:val="18"/>
              </w:rPr>
            </w:pPr>
            <w:r>
              <w:rPr>
                <w:color w:val="auto"/>
                <w:sz w:val="18"/>
                <w:szCs w:val="18"/>
              </w:rPr>
              <w:t>3绿色建造宜采用系统化集成设计、精益化生产施工、一体化装修的方式，加强新技术推广应用，整体提升建造方式工业化水平。</w:t>
            </w:r>
          </w:p>
        </w:tc>
        <w:tc>
          <w:tcPr>
            <w:tcW w:w="1590" w:type="dxa"/>
            <w:noWrap w:val="0"/>
            <w:vAlign w:val="center"/>
          </w:tcPr>
          <w:p w14:paraId="43E835E9">
            <w:pPr>
              <w:pStyle w:val="96"/>
              <w:spacing w:line="240" w:lineRule="auto"/>
              <w:rPr>
                <w:color w:val="auto"/>
                <w:sz w:val="18"/>
                <w:szCs w:val="18"/>
              </w:rPr>
            </w:pPr>
            <w:r>
              <w:rPr>
                <w:color w:val="auto"/>
                <w:sz w:val="18"/>
                <w:szCs w:val="18"/>
              </w:rPr>
              <w:t>设计图纸、深化设计图纸、施工方案</w:t>
            </w:r>
          </w:p>
        </w:tc>
      </w:tr>
      <w:tr w14:paraId="4DE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BEA70CD">
            <w:pPr>
              <w:pStyle w:val="96"/>
              <w:spacing w:line="240" w:lineRule="auto"/>
              <w:rPr>
                <w:color w:val="auto"/>
                <w:sz w:val="18"/>
                <w:szCs w:val="18"/>
              </w:rPr>
            </w:pPr>
          </w:p>
        </w:tc>
        <w:tc>
          <w:tcPr>
            <w:tcW w:w="5358" w:type="dxa"/>
            <w:noWrap w:val="0"/>
            <w:vAlign w:val="center"/>
          </w:tcPr>
          <w:p w14:paraId="37B766E3">
            <w:pPr>
              <w:pStyle w:val="96"/>
              <w:spacing w:line="240" w:lineRule="auto"/>
              <w:jc w:val="both"/>
              <w:rPr>
                <w:color w:val="auto"/>
                <w:sz w:val="18"/>
                <w:szCs w:val="18"/>
              </w:rPr>
            </w:pPr>
            <w:r>
              <w:rPr>
                <w:color w:val="auto"/>
                <w:sz w:val="18"/>
                <w:szCs w:val="18"/>
              </w:rPr>
              <w:t>4绿色建造宜结合实际需求，有效采用 BIM、物联网、大数据、云计算、移动通信、区块链、人工智能、机器人等相关技术，整体提升建造手段信息化水平。</w:t>
            </w:r>
          </w:p>
        </w:tc>
        <w:tc>
          <w:tcPr>
            <w:tcW w:w="1590" w:type="dxa"/>
            <w:noWrap w:val="0"/>
            <w:vAlign w:val="center"/>
          </w:tcPr>
          <w:p w14:paraId="0D221DD7">
            <w:pPr>
              <w:pStyle w:val="96"/>
              <w:spacing w:line="240" w:lineRule="auto"/>
              <w:rPr>
                <w:color w:val="auto"/>
                <w:sz w:val="18"/>
                <w:szCs w:val="18"/>
              </w:rPr>
            </w:pPr>
            <w:r>
              <w:rPr>
                <w:color w:val="auto"/>
                <w:sz w:val="18"/>
                <w:szCs w:val="18"/>
              </w:rPr>
              <w:t>智慧管理平台</w:t>
            </w:r>
          </w:p>
        </w:tc>
      </w:tr>
      <w:tr w14:paraId="45B7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27435FF">
            <w:pPr>
              <w:pStyle w:val="96"/>
              <w:spacing w:line="240" w:lineRule="auto"/>
              <w:rPr>
                <w:color w:val="auto"/>
                <w:sz w:val="18"/>
                <w:szCs w:val="18"/>
              </w:rPr>
            </w:pPr>
          </w:p>
        </w:tc>
        <w:tc>
          <w:tcPr>
            <w:tcW w:w="5358" w:type="dxa"/>
            <w:noWrap w:val="0"/>
            <w:vAlign w:val="center"/>
          </w:tcPr>
          <w:p w14:paraId="3ADABB70">
            <w:pPr>
              <w:pStyle w:val="96"/>
              <w:spacing w:line="240" w:lineRule="auto"/>
              <w:jc w:val="both"/>
              <w:rPr>
                <w:color w:val="auto"/>
                <w:sz w:val="18"/>
                <w:szCs w:val="18"/>
              </w:rPr>
            </w:pPr>
            <w:r>
              <w:rPr>
                <w:color w:val="auto"/>
                <w:sz w:val="18"/>
                <w:szCs w:val="18"/>
              </w:rPr>
              <w:t>5绿色建造宜采用工程总承包、全过程工程咨询等组织管理方式，促进设计、生产、施工深度协同，整体提升建造管理集约化水平。</w:t>
            </w:r>
          </w:p>
        </w:tc>
        <w:tc>
          <w:tcPr>
            <w:tcW w:w="1590" w:type="dxa"/>
            <w:noWrap w:val="0"/>
            <w:vAlign w:val="center"/>
          </w:tcPr>
          <w:p w14:paraId="05C0E966">
            <w:pPr>
              <w:pStyle w:val="96"/>
              <w:spacing w:line="240" w:lineRule="auto"/>
              <w:rPr>
                <w:color w:val="auto"/>
                <w:sz w:val="18"/>
                <w:szCs w:val="18"/>
              </w:rPr>
            </w:pPr>
            <w:r>
              <w:rPr>
                <w:color w:val="auto"/>
                <w:sz w:val="18"/>
                <w:szCs w:val="18"/>
              </w:rPr>
              <w:t>工程合同</w:t>
            </w:r>
          </w:p>
        </w:tc>
      </w:tr>
      <w:tr w14:paraId="797A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DC46B4C">
            <w:pPr>
              <w:pStyle w:val="96"/>
              <w:spacing w:line="240" w:lineRule="auto"/>
              <w:rPr>
                <w:color w:val="auto"/>
                <w:sz w:val="18"/>
                <w:szCs w:val="18"/>
              </w:rPr>
            </w:pPr>
          </w:p>
        </w:tc>
        <w:tc>
          <w:tcPr>
            <w:tcW w:w="5358" w:type="dxa"/>
            <w:noWrap w:val="0"/>
            <w:vAlign w:val="center"/>
          </w:tcPr>
          <w:p w14:paraId="75BF6E56">
            <w:pPr>
              <w:pStyle w:val="96"/>
              <w:spacing w:line="240" w:lineRule="auto"/>
              <w:jc w:val="both"/>
              <w:rPr>
                <w:color w:val="auto"/>
                <w:sz w:val="18"/>
                <w:szCs w:val="18"/>
              </w:rPr>
            </w:pPr>
            <w:r>
              <w:rPr>
                <w:color w:val="auto"/>
                <w:sz w:val="18"/>
                <w:szCs w:val="18"/>
              </w:rPr>
              <w:t>6绿色建造宜加强设计、生产、施工、运营全产业链上下游企业间的沟通合作，强化专业分工和社会协作，优化资源配置，构建绿色建造产业链，整体提升建造过程产业化水平。</w:t>
            </w:r>
          </w:p>
        </w:tc>
        <w:tc>
          <w:tcPr>
            <w:tcW w:w="1590" w:type="dxa"/>
            <w:noWrap w:val="0"/>
            <w:vAlign w:val="center"/>
          </w:tcPr>
          <w:p w14:paraId="24EDD4D9">
            <w:pPr>
              <w:pStyle w:val="96"/>
              <w:spacing w:line="240" w:lineRule="auto"/>
              <w:rPr>
                <w:color w:val="auto"/>
                <w:sz w:val="18"/>
                <w:szCs w:val="18"/>
              </w:rPr>
            </w:pPr>
            <w:r>
              <w:rPr>
                <w:color w:val="auto"/>
                <w:sz w:val="18"/>
                <w:szCs w:val="18"/>
              </w:rPr>
              <w:t>分包合同</w:t>
            </w:r>
          </w:p>
          <w:p w14:paraId="0FD258FF">
            <w:pPr>
              <w:pStyle w:val="96"/>
              <w:spacing w:line="240" w:lineRule="auto"/>
              <w:rPr>
                <w:color w:val="auto"/>
                <w:sz w:val="18"/>
                <w:szCs w:val="18"/>
              </w:rPr>
            </w:pPr>
            <w:r>
              <w:rPr>
                <w:color w:val="auto"/>
                <w:sz w:val="18"/>
                <w:szCs w:val="18"/>
              </w:rPr>
              <w:t>施工方案</w:t>
            </w:r>
          </w:p>
        </w:tc>
      </w:tr>
      <w:tr w14:paraId="09AD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restart"/>
            <w:noWrap w:val="0"/>
            <w:vAlign w:val="center"/>
          </w:tcPr>
          <w:p w14:paraId="7BFBDC1A">
            <w:pPr>
              <w:pStyle w:val="96"/>
              <w:spacing w:line="240" w:lineRule="auto"/>
              <w:rPr>
                <w:color w:val="auto"/>
                <w:sz w:val="18"/>
                <w:szCs w:val="18"/>
              </w:rPr>
            </w:pPr>
          </w:p>
          <w:p w14:paraId="4BFDFECD">
            <w:pPr>
              <w:pStyle w:val="96"/>
              <w:spacing w:line="240" w:lineRule="auto"/>
              <w:rPr>
                <w:color w:val="auto"/>
                <w:sz w:val="18"/>
                <w:szCs w:val="18"/>
              </w:rPr>
            </w:pPr>
          </w:p>
          <w:p w14:paraId="06DBDE1E">
            <w:pPr>
              <w:pStyle w:val="96"/>
              <w:spacing w:line="240" w:lineRule="auto"/>
              <w:rPr>
                <w:color w:val="auto"/>
                <w:sz w:val="18"/>
                <w:szCs w:val="18"/>
              </w:rPr>
            </w:pPr>
          </w:p>
          <w:p w14:paraId="05DB4CEC">
            <w:pPr>
              <w:pStyle w:val="96"/>
              <w:spacing w:line="240" w:lineRule="auto"/>
              <w:rPr>
                <w:color w:val="auto"/>
                <w:sz w:val="18"/>
                <w:szCs w:val="18"/>
              </w:rPr>
            </w:pPr>
          </w:p>
          <w:p w14:paraId="6D182EDA">
            <w:pPr>
              <w:pStyle w:val="96"/>
              <w:spacing w:line="240" w:lineRule="auto"/>
              <w:rPr>
                <w:color w:val="auto"/>
                <w:sz w:val="18"/>
                <w:szCs w:val="18"/>
              </w:rPr>
            </w:pPr>
          </w:p>
          <w:p w14:paraId="506B28AE">
            <w:pPr>
              <w:pStyle w:val="96"/>
              <w:spacing w:line="240" w:lineRule="auto"/>
              <w:rPr>
                <w:color w:val="auto"/>
                <w:sz w:val="18"/>
                <w:szCs w:val="18"/>
              </w:rPr>
            </w:pPr>
          </w:p>
          <w:p w14:paraId="23B109A2">
            <w:pPr>
              <w:pStyle w:val="96"/>
              <w:spacing w:line="240" w:lineRule="auto"/>
              <w:rPr>
                <w:color w:val="auto"/>
                <w:sz w:val="18"/>
                <w:szCs w:val="18"/>
              </w:rPr>
            </w:pPr>
          </w:p>
          <w:p w14:paraId="695C6C9E">
            <w:pPr>
              <w:pStyle w:val="96"/>
              <w:spacing w:line="240" w:lineRule="auto"/>
              <w:rPr>
                <w:color w:val="auto"/>
                <w:sz w:val="18"/>
                <w:szCs w:val="18"/>
              </w:rPr>
            </w:pPr>
            <w:r>
              <w:rPr>
                <w:color w:val="auto"/>
                <w:sz w:val="18"/>
                <w:szCs w:val="18"/>
              </w:rPr>
              <w:t>8.1.2  智能建筑有关安全、节能、环境保护和主要使用功能的要求</w:t>
            </w:r>
          </w:p>
          <w:p w14:paraId="38E1F251">
            <w:pPr>
              <w:pStyle w:val="96"/>
              <w:spacing w:line="240" w:lineRule="auto"/>
              <w:rPr>
                <w:color w:val="auto"/>
                <w:sz w:val="18"/>
                <w:szCs w:val="18"/>
              </w:rPr>
            </w:pPr>
            <w:r>
              <w:rPr>
                <w:color w:val="auto"/>
                <w:sz w:val="18"/>
                <w:szCs w:val="18"/>
              </w:rPr>
              <w:t>（绿色建筑评价标准）GB/T50378</w:t>
            </w:r>
          </w:p>
          <w:p w14:paraId="782F68A2">
            <w:pPr>
              <w:pStyle w:val="96"/>
              <w:spacing w:line="240" w:lineRule="auto"/>
              <w:rPr>
                <w:color w:val="auto"/>
                <w:sz w:val="18"/>
                <w:szCs w:val="18"/>
              </w:rPr>
            </w:pPr>
          </w:p>
          <w:p w14:paraId="1C08EAD9">
            <w:pPr>
              <w:pStyle w:val="96"/>
              <w:spacing w:line="240" w:lineRule="auto"/>
              <w:rPr>
                <w:color w:val="auto"/>
                <w:sz w:val="18"/>
                <w:szCs w:val="18"/>
              </w:rPr>
            </w:pPr>
          </w:p>
          <w:p w14:paraId="570D7DA0">
            <w:pPr>
              <w:pStyle w:val="96"/>
              <w:spacing w:line="240" w:lineRule="auto"/>
              <w:rPr>
                <w:color w:val="auto"/>
                <w:sz w:val="18"/>
                <w:szCs w:val="18"/>
              </w:rPr>
            </w:pPr>
          </w:p>
          <w:p w14:paraId="56057F8F">
            <w:pPr>
              <w:pStyle w:val="96"/>
              <w:spacing w:line="240" w:lineRule="auto"/>
              <w:rPr>
                <w:color w:val="auto"/>
                <w:sz w:val="18"/>
                <w:szCs w:val="18"/>
              </w:rPr>
            </w:pPr>
          </w:p>
          <w:p w14:paraId="63BED680">
            <w:pPr>
              <w:pStyle w:val="96"/>
              <w:spacing w:line="240" w:lineRule="auto"/>
              <w:rPr>
                <w:color w:val="auto"/>
                <w:sz w:val="18"/>
                <w:szCs w:val="18"/>
              </w:rPr>
            </w:pPr>
          </w:p>
          <w:p w14:paraId="5AA35456">
            <w:pPr>
              <w:pStyle w:val="96"/>
              <w:spacing w:line="240" w:lineRule="auto"/>
              <w:rPr>
                <w:color w:val="auto"/>
                <w:sz w:val="18"/>
                <w:szCs w:val="18"/>
              </w:rPr>
            </w:pPr>
          </w:p>
          <w:p w14:paraId="210749CA">
            <w:pPr>
              <w:pStyle w:val="96"/>
              <w:spacing w:line="240" w:lineRule="auto"/>
              <w:rPr>
                <w:color w:val="auto"/>
                <w:sz w:val="18"/>
                <w:szCs w:val="18"/>
              </w:rPr>
            </w:pPr>
          </w:p>
          <w:p w14:paraId="0C9161CA">
            <w:pPr>
              <w:pStyle w:val="96"/>
              <w:spacing w:line="240" w:lineRule="auto"/>
              <w:rPr>
                <w:color w:val="auto"/>
                <w:sz w:val="18"/>
                <w:szCs w:val="18"/>
              </w:rPr>
            </w:pPr>
          </w:p>
          <w:p w14:paraId="690FEF7B">
            <w:pPr>
              <w:pStyle w:val="96"/>
              <w:spacing w:line="240" w:lineRule="auto"/>
              <w:rPr>
                <w:color w:val="auto"/>
                <w:sz w:val="18"/>
                <w:szCs w:val="18"/>
              </w:rPr>
            </w:pPr>
          </w:p>
          <w:p w14:paraId="5BA07A84">
            <w:pPr>
              <w:pStyle w:val="96"/>
              <w:spacing w:line="240" w:lineRule="auto"/>
              <w:rPr>
                <w:color w:val="auto"/>
                <w:sz w:val="18"/>
                <w:szCs w:val="18"/>
              </w:rPr>
            </w:pPr>
          </w:p>
          <w:p w14:paraId="731BC72A">
            <w:pPr>
              <w:pStyle w:val="96"/>
              <w:spacing w:line="240" w:lineRule="auto"/>
              <w:rPr>
                <w:color w:val="auto"/>
                <w:sz w:val="18"/>
                <w:szCs w:val="18"/>
              </w:rPr>
            </w:pPr>
          </w:p>
          <w:p w14:paraId="0E21B306">
            <w:pPr>
              <w:pStyle w:val="96"/>
              <w:spacing w:line="240" w:lineRule="auto"/>
              <w:rPr>
                <w:color w:val="auto"/>
                <w:sz w:val="18"/>
                <w:szCs w:val="18"/>
              </w:rPr>
            </w:pPr>
          </w:p>
          <w:p w14:paraId="3752934E">
            <w:pPr>
              <w:pStyle w:val="96"/>
              <w:spacing w:line="240" w:lineRule="auto"/>
              <w:rPr>
                <w:color w:val="auto"/>
                <w:sz w:val="18"/>
                <w:szCs w:val="18"/>
              </w:rPr>
            </w:pPr>
          </w:p>
          <w:p w14:paraId="1D06024B">
            <w:pPr>
              <w:pStyle w:val="96"/>
              <w:spacing w:line="240" w:lineRule="auto"/>
              <w:rPr>
                <w:color w:val="auto"/>
                <w:sz w:val="18"/>
                <w:szCs w:val="18"/>
              </w:rPr>
            </w:pPr>
          </w:p>
          <w:p w14:paraId="6FDB40CF">
            <w:pPr>
              <w:pStyle w:val="96"/>
              <w:spacing w:line="240" w:lineRule="auto"/>
              <w:rPr>
                <w:color w:val="auto"/>
                <w:sz w:val="18"/>
                <w:szCs w:val="18"/>
              </w:rPr>
            </w:pPr>
          </w:p>
          <w:p w14:paraId="701B7F13">
            <w:pPr>
              <w:pStyle w:val="96"/>
              <w:spacing w:line="240" w:lineRule="auto"/>
              <w:rPr>
                <w:color w:val="auto"/>
                <w:sz w:val="18"/>
                <w:szCs w:val="18"/>
              </w:rPr>
            </w:pPr>
          </w:p>
          <w:p w14:paraId="032E839B">
            <w:pPr>
              <w:pStyle w:val="96"/>
              <w:spacing w:line="240" w:lineRule="auto"/>
              <w:rPr>
                <w:color w:val="auto"/>
                <w:sz w:val="18"/>
                <w:szCs w:val="18"/>
              </w:rPr>
            </w:pPr>
          </w:p>
          <w:p w14:paraId="19CCA759">
            <w:pPr>
              <w:pStyle w:val="96"/>
              <w:spacing w:line="240" w:lineRule="auto"/>
              <w:rPr>
                <w:color w:val="auto"/>
                <w:sz w:val="18"/>
                <w:szCs w:val="18"/>
              </w:rPr>
            </w:pPr>
          </w:p>
          <w:p w14:paraId="1E77CCF7">
            <w:pPr>
              <w:pStyle w:val="96"/>
              <w:spacing w:line="240" w:lineRule="auto"/>
              <w:rPr>
                <w:color w:val="auto"/>
                <w:sz w:val="18"/>
                <w:szCs w:val="18"/>
              </w:rPr>
            </w:pPr>
          </w:p>
          <w:p w14:paraId="422FC7A1">
            <w:pPr>
              <w:pStyle w:val="96"/>
              <w:spacing w:line="240" w:lineRule="auto"/>
              <w:rPr>
                <w:color w:val="auto"/>
                <w:sz w:val="18"/>
                <w:szCs w:val="18"/>
              </w:rPr>
            </w:pPr>
          </w:p>
          <w:p w14:paraId="0188AF88">
            <w:pPr>
              <w:pStyle w:val="96"/>
              <w:spacing w:line="240" w:lineRule="auto"/>
              <w:rPr>
                <w:color w:val="auto"/>
                <w:sz w:val="18"/>
                <w:szCs w:val="18"/>
              </w:rPr>
            </w:pPr>
          </w:p>
          <w:p w14:paraId="3DF72048">
            <w:pPr>
              <w:pStyle w:val="96"/>
              <w:spacing w:line="240" w:lineRule="auto"/>
              <w:rPr>
                <w:color w:val="auto"/>
                <w:sz w:val="18"/>
                <w:szCs w:val="18"/>
              </w:rPr>
            </w:pPr>
          </w:p>
          <w:p w14:paraId="125EA726">
            <w:pPr>
              <w:pStyle w:val="96"/>
              <w:spacing w:line="240" w:lineRule="auto"/>
              <w:rPr>
                <w:color w:val="auto"/>
                <w:sz w:val="18"/>
                <w:szCs w:val="18"/>
              </w:rPr>
            </w:pPr>
          </w:p>
          <w:p w14:paraId="2A6064E3">
            <w:pPr>
              <w:pStyle w:val="96"/>
              <w:spacing w:line="240" w:lineRule="auto"/>
              <w:rPr>
                <w:color w:val="auto"/>
                <w:sz w:val="18"/>
                <w:szCs w:val="18"/>
              </w:rPr>
            </w:pPr>
          </w:p>
          <w:p w14:paraId="7E3AF522">
            <w:pPr>
              <w:pStyle w:val="96"/>
              <w:spacing w:line="240" w:lineRule="auto"/>
              <w:rPr>
                <w:color w:val="auto"/>
                <w:sz w:val="18"/>
                <w:szCs w:val="18"/>
              </w:rPr>
            </w:pPr>
          </w:p>
          <w:p w14:paraId="17F55ACB">
            <w:pPr>
              <w:pStyle w:val="96"/>
              <w:spacing w:line="240" w:lineRule="auto"/>
              <w:rPr>
                <w:color w:val="auto"/>
                <w:sz w:val="18"/>
                <w:szCs w:val="18"/>
              </w:rPr>
            </w:pPr>
          </w:p>
          <w:p w14:paraId="3723D015">
            <w:pPr>
              <w:pStyle w:val="96"/>
              <w:spacing w:line="240" w:lineRule="auto"/>
              <w:rPr>
                <w:color w:val="auto"/>
                <w:sz w:val="18"/>
                <w:szCs w:val="18"/>
              </w:rPr>
            </w:pPr>
          </w:p>
          <w:p w14:paraId="1C1B660B">
            <w:pPr>
              <w:pStyle w:val="96"/>
              <w:spacing w:line="240" w:lineRule="auto"/>
              <w:rPr>
                <w:color w:val="auto"/>
                <w:sz w:val="18"/>
                <w:szCs w:val="18"/>
              </w:rPr>
            </w:pPr>
          </w:p>
          <w:p w14:paraId="2CB18C19">
            <w:pPr>
              <w:pStyle w:val="96"/>
              <w:spacing w:line="240" w:lineRule="auto"/>
              <w:rPr>
                <w:color w:val="auto"/>
                <w:sz w:val="18"/>
                <w:szCs w:val="18"/>
              </w:rPr>
            </w:pPr>
          </w:p>
          <w:p w14:paraId="61720948">
            <w:pPr>
              <w:pStyle w:val="96"/>
              <w:spacing w:line="240" w:lineRule="auto"/>
              <w:rPr>
                <w:color w:val="auto"/>
                <w:sz w:val="18"/>
                <w:szCs w:val="18"/>
              </w:rPr>
            </w:pPr>
            <w:r>
              <w:rPr>
                <w:color w:val="auto"/>
                <w:sz w:val="18"/>
                <w:szCs w:val="18"/>
              </w:rPr>
              <w:t>8.1.2  智能建筑有关安全、节能、环境保护和主要使用功能的要求</w:t>
            </w:r>
          </w:p>
          <w:p w14:paraId="061A6C2F">
            <w:pPr>
              <w:pStyle w:val="96"/>
              <w:spacing w:line="240" w:lineRule="auto"/>
              <w:rPr>
                <w:color w:val="auto"/>
                <w:sz w:val="18"/>
                <w:szCs w:val="18"/>
              </w:rPr>
            </w:pPr>
            <w:r>
              <w:rPr>
                <w:color w:val="auto"/>
                <w:sz w:val="18"/>
                <w:szCs w:val="18"/>
              </w:rPr>
              <w:t>（绿色建筑评价标准）GB/T50378</w:t>
            </w:r>
          </w:p>
          <w:p w14:paraId="6B5D9994">
            <w:pPr>
              <w:pStyle w:val="96"/>
              <w:spacing w:line="240" w:lineRule="auto"/>
              <w:rPr>
                <w:color w:val="auto"/>
                <w:sz w:val="18"/>
                <w:szCs w:val="18"/>
              </w:rPr>
            </w:pPr>
          </w:p>
          <w:p w14:paraId="6E29BBC2">
            <w:pPr>
              <w:pStyle w:val="96"/>
              <w:spacing w:line="240" w:lineRule="auto"/>
              <w:rPr>
                <w:color w:val="auto"/>
                <w:sz w:val="18"/>
                <w:szCs w:val="18"/>
              </w:rPr>
            </w:pPr>
          </w:p>
          <w:p w14:paraId="64CE7AE6">
            <w:pPr>
              <w:pStyle w:val="96"/>
              <w:spacing w:line="240" w:lineRule="auto"/>
              <w:rPr>
                <w:color w:val="auto"/>
                <w:sz w:val="18"/>
                <w:szCs w:val="18"/>
              </w:rPr>
            </w:pPr>
          </w:p>
          <w:p w14:paraId="4C2C93D9">
            <w:pPr>
              <w:pStyle w:val="96"/>
              <w:spacing w:line="240" w:lineRule="auto"/>
              <w:rPr>
                <w:color w:val="auto"/>
                <w:sz w:val="18"/>
                <w:szCs w:val="18"/>
              </w:rPr>
            </w:pPr>
          </w:p>
          <w:p w14:paraId="08C53D5A">
            <w:pPr>
              <w:pStyle w:val="96"/>
              <w:spacing w:line="240" w:lineRule="auto"/>
              <w:rPr>
                <w:color w:val="auto"/>
                <w:sz w:val="18"/>
                <w:szCs w:val="18"/>
              </w:rPr>
            </w:pPr>
          </w:p>
          <w:p w14:paraId="1C5C63BE">
            <w:pPr>
              <w:pStyle w:val="96"/>
              <w:spacing w:line="240" w:lineRule="auto"/>
              <w:rPr>
                <w:color w:val="auto"/>
                <w:sz w:val="18"/>
                <w:szCs w:val="18"/>
              </w:rPr>
            </w:pPr>
          </w:p>
          <w:p w14:paraId="3C421E73">
            <w:pPr>
              <w:pStyle w:val="96"/>
              <w:spacing w:line="240" w:lineRule="auto"/>
              <w:rPr>
                <w:color w:val="auto"/>
                <w:sz w:val="18"/>
                <w:szCs w:val="18"/>
              </w:rPr>
            </w:pPr>
          </w:p>
          <w:p w14:paraId="5FE509AD">
            <w:pPr>
              <w:pStyle w:val="96"/>
              <w:spacing w:line="240" w:lineRule="auto"/>
              <w:rPr>
                <w:color w:val="auto"/>
                <w:sz w:val="18"/>
                <w:szCs w:val="18"/>
              </w:rPr>
            </w:pPr>
          </w:p>
          <w:p w14:paraId="4F4F5DB4">
            <w:pPr>
              <w:pStyle w:val="96"/>
              <w:spacing w:line="240" w:lineRule="auto"/>
              <w:rPr>
                <w:color w:val="auto"/>
                <w:sz w:val="18"/>
                <w:szCs w:val="18"/>
              </w:rPr>
            </w:pPr>
          </w:p>
          <w:p w14:paraId="2D6D6351">
            <w:pPr>
              <w:pStyle w:val="96"/>
              <w:spacing w:line="240" w:lineRule="auto"/>
              <w:rPr>
                <w:color w:val="auto"/>
                <w:sz w:val="18"/>
                <w:szCs w:val="18"/>
              </w:rPr>
            </w:pPr>
          </w:p>
          <w:p w14:paraId="7B790F36">
            <w:pPr>
              <w:pStyle w:val="96"/>
              <w:spacing w:line="240" w:lineRule="auto"/>
              <w:rPr>
                <w:color w:val="auto"/>
                <w:sz w:val="18"/>
                <w:szCs w:val="18"/>
              </w:rPr>
            </w:pPr>
          </w:p>
          <w:p w14:paraId="7946D420">
            <w:pPr>
              <w:pStyle w:val="96"/>
              <w:spacing w:line="240" w:lineRule="auto"/>
              <w:rPr>
                <w:color w:val="auto"/>
                <w:sz w:val="18"/>
                <w:szCs w:val="18"/>
              </w:rPr>
            </w:pPr>
          </w:p>
          <w:p w14:paraId="2677BC8B">
            <w:pPr>
              <w:pStyle w:val="96"/>
              <w:spacing w:line="240" w:lineRule="auto"/>
              <w:rPr>
                <w:color w:val="auto"/>
                <w:sz w:val="18"/>
                <w:szCs w:val="18"/>
              </w:rPr>
            </w:pPr>
          </w:p>
          <w:p w14:paraId="2A986DC6">
            <w:pPr>
              <w:pStyle w:val="96"/>
              <w:spacing w:line="240" w:lineRule="auto"/>
              <w:rPr>
                <w:color w:val="auto"/>
                <w:sz w:val="18"/>
                <w:szCs w:val="18"/>
              </w:rPr>
            </w:pPr>
          </w:p>
          <w:p w14:paraId="6F4FFC56">
            <w:pPr>
              <w:pStyle w:val="96"/>
              <w:spacing w:line="240" w:lineRule="auto"/>
              <w:rPr>
                <w:color w:val="auto"/>
                <w:sz w:val="18"/>
                <w:szCs w:val="18"/>
              </w:rPr>
            </w:pPr>
          </w:p>
          <w:p w14:paraId="3F79BA8F">
            <w:pPr>
              <w:pStyle w:val="96"/>
              <w:spacing w:line="240" w:lineRule="auto"/>
              <w:rPr>
                <w:color w:val="auto"/>
                <w:sz w:val="18"/>
                <w:szCs w:val="18"/>
              </w:rPr>
            </w:pPr>
          </w:p>
          <w:p w14:paraId="3B8B6A98">
            <w:pPr>
              <w:pStyle w:val="96"/>
              <w:spacing w:line="240" w:lineRule="auto"/>
              <w:rPr>
                <w:color w:val="auto"/>
                <w:sz w:val="18"/>
                <w:szCs w:val="18"/>
              </w:rPr>
            </w:pPr>
          </w:p>
          <w:p w14:paraId="791D8CC2">
            <w:pPr>
              <w:pStyle w:val="96"/>
              <w:spacing w:line="240" w:lineRule="auto"/>
              <w:rPr>
                <w:color w:val="auto"/>
                <w:sz w:val="18"/>
                <w:szCs w:val="18"/>
              </w:rPr>
            </w:pPr>
          </w:p>
          <w:p w14:paraId="697B7A18">
            <w:pPr>
              <w:pStyle w:val="96"/>
              <w:spacing w:line="240" w:lineRule="auto"/>
              <w:rPr>
                <w:color w:val="auto"/>
                <w:sz w:val="18"/>
                <w:szCs w:val="18"/>
              </w:rPr>
            </w:pPr>
          </w:p>
          <w:p w14:paraId="56EB8F78">
            <w:pPr>
              <w:pStyle w:val="96"/>
              <w:spacing w:line="240" w:lineRule="auto"/>
              <w:rPr>
                <w:color w:val="auto"/>
                <w:sz w:val="18"/>
                <w:szCs w:val="18"/>
              </w:rPr>
            </w:pPr>
          </w:p>
          <w:p w14:paraId="6FB7586B">
            <w:pPr>
              <w:pStyle w:val="96"/>
              <w:spacing w:line="240" w:lineRule="auto"/>
              <w:jc w:val="both"/>
              <w:rPr>
                <w:color w:val="auto"/>
                <w:sz w:val="18"/>
                <w:szCs w:val="18"/>
              </w:rPr>
            </w:pPr>
          </w:p>
        </w:tc>
        <w:tc>
          <w:tcPr>
            <w:tcW w:w="5358" w:type="dxa"/>
            <w:noWrap w:val="0"/>
            <w:vAlign w:val="center"/>
          </w:tcPr>
          <w:p w14:paraId="3E2C20C4">
            <w:pPr>
              <w:pStyle w:val="96"/>
              <w:spacing w:line="240" w:lineRule="auto"/>
              <w:jc w:val="both"/>
              <w:rPr>
                <w:color w:val="auto"/>
                <w:sz w:val="18"/>
                <w:szCs w:val="18"/>
              </w:rPr>
            </w:pPr>
            <w:r>
              <w:rPr>
                <w:color w:val="auto"/>
                <w:sz w:val="18"/>
                <w:szCs w:val="18"/>
              </w:rPr>
              <w:t>8.1.2.1安全耐久性</w:t>
            </w:r>
          </w:p>
        </w:tc>
        <w:tc>
          <w:tcPr>
            <w:tcW w:w="1590" w:type="dxa"/>
            <w:noWrap w:val="0"/>
            <w:vAlign w:val="center"/>
          </w:tcPr>
          <w:p w14:paraId="3551E4C5">
            <w:pPr>
              <w:pStyle w:val="96"/>
              <w:spacing w:line="240" w:lineRule="auto"/>
              <w:rPr>
                <w:color w:val="auto"/>
                <w:sz w:val="18"/>
                <w:szCs w:val="18"/>
              </w:rPr>
            </w:pPr>
          </w:p>
        </w:tc>
      </w:tr>
      <w:tr w14:paraId="03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EC6B0B4">
            <w:pPr>
              <w:pStyle w:val="96"/>
              <w:spacing w:line="240" w:lineRule="auto"/>
              <w:rPr>
                <w:color w:val="auto"/>
                <w:sz w:val="18"/>
                <w:szCs w:val="18"/>
              </w:rPr>
            </w:pPr>
          </w:p>
        </w:tc>
        <w:tc>
          <w:tcPr>
            <w:tcW w:w="5358" w:type="dxa"/>
            <w:noWrap w:val="0"/>
            <w:vAlign w:val="center"/>
          </w:tcPr>
          <w:p w14:paraId="3AB4CE80">
            <w:pPr>
              <w:pStyle w:val="96"/>
              <w:spacing w:line="240" w:lineRule="auto"/>
              <w:jc w:val="both"/>
              <w:rPr>
                <w:color w:val="auto"/>
                <w:sz w:val="18"/>
                <w:szCs w:val="18"/>
              </w:rPr>
            </w:pPr>
            <w:r>
              <w:rPr>
                <w:color w:val="auto"/>
                <w:sz w:val="18"/>
                <w:szCs w:val="18"/>
              </w:rPr>
              <w:t>1场地应避开滑坡、泥石流等地质危险地段，易发生洪涝地区应有可靠的防洪涝基础设施；场地应无危险化学品、易燃易爆危险源的威胁，应无电磁辐射、含氡土壤的危害。</w:t>
            </w:r>
          </w:p>
        </w:tc>
        <w:tc>
          <w:tcPr>
            <w:tcW w:w="1590" w:type="dxa"/>
            <w:noWrap w:val="0"/>
            <w:vAlign w:val="center"/>
          </w:tcPr>
          <w:p w14:paraId="0EC1C9F5">
            <w:pPr>
              <w:pStyle w:val="96"/>
              <w:spacing w:line="240" w:lineRule="auto"/>
              <w:rPr>
                <w:color w:val="auto"/>
                <w:sz w:val="18"/>
                <w:szCs w:val="18"/>
              </w:rPr>
            </w:pPr>
            <w:r>
              <w:rPr>
                <w:color w:val="auto"/>
                <w:sz w:val="18"/>
                <w:szCs w:val="18"/>
              </w:rPr>
              <w:t>地勘报告、现场查看</w:t>
            </w:r>
          </w:p>
        </w:tc>
      </w:tr>
      <w:tr w14:paraId="05DC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D5755B8">
            <w:pPr>
              <w:pStyle w:val="96"/>
              <w:spacing w:line="240" w:lineRule="auto"/>
              <w:rPr>
                <w:color w:val="auto"/>
                <w:sz w:val="18"/>
                <w:szCs w:val="18"/>
              </w:rPr>
            </w:pPr>
          </w:p>
        </w:tc>
        <w:tc>
          <w:tcPr>
            <w:tcW w:w="5358" w:type="dxa"/>
            <w:noWrap w:val="0"/>
            <w:vAlign w:val="center"/>
          </w:tcPr>
          <w:p w14:paraId="7294E91C">
            <w:pPr>
              <w:pStyle w:val="96"/>
              <w:spacing w:line="240" w:lineRule="auto"/>
              <w:jc w:val="both"/>
              <w:rPr>
                <w:color w:val="auto"/>
                <w:sz w:val="18"/>
                <w:szCs w:val="18"/>
              </w:rPr>
            </w:pPr>
            <w:r>
              <w:rPr>
                <w:color w:val="auto"/>
                <w:sz w:val="18"/>
                <w:szCs w:val="18"/>
              </w:rPr>
              <w:t>2建筑结构应满足承载力和建筑使用功能要求。建筑外墙、屋面、门窗、幕墙及外保温等围护结构应满足安全、耐久和防护的要求。</w:t>
            </w:r>
          </w:p>
        </w:tc>
        <w:tc>
          <w:tcPr>
            <w:tcW w:w="1590" w:type="dxa"/>
            <w:noWrap w:val="0"/>
            <w:vAlign w:val="center"/>
          </w:tcPr>
          <w:p w14:paraId="591113B7">
            <w:pPr>
              <w:pStyle w:val="96"/>
              <w:spacing w:line="240" w:lineRule="auto"/>
              <w:rPr>
                <w:color w:val="auto"/>
                <w:sz w:val="18"/>
                <w:szCs w:val="18"/>
              </w:rPr>
            </w:pPr>
            <w:r>
              <w:rPr>
                <w:color w:val="auto"/>
                <w:sz w:val="18"/>
                <w:szCs w:val="18"/>
              </w:rPr>
              <w:t>设计文件、 施工方案、</w:t>
            </w:r>
          </w:p>
        </w:tc>
      </w:tr>
      <w:tr w14:paraId="5767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E10F93F">
            <w:pPr>
              <w:pStyle w:val="96"/>
              <w:spacing w:line="240" w:lineRule="auto"/>
              <w:rPr>
                <w:color w:val="auto"/>
                <w:sz w:val="18"/>
                <w:szCs w:val="18"/>
              </w:rPr>
            </w:pPr>
          </w:p>
        </w:tc>
        <w:tc>
          <w:tcPr>
            <w:tcW w:w="5358" w:type="dxa"/>
            <w:noWrap w:val="0"/>
            <w:vAlign w:val="center"/>
          </w:tcPr>
          <w:p w14:paraId="29709446">
            <w:pPr>
              <w:pStyle w:val="96"/>
              <w:spacing w:line="240" w:lineRule="auto"/>
              <w:jc w:val="both"/>
              <w:rPr>
                <w:color w:val="auto"/>
                <w:sz w:val="18"/>
                <w:szCs w:val="18"/>
              </w:rPr>
            </w:pPr>
            <w:r>
              <w:rPr>
                <w:color w:val="auto"/>
                <w:sz w:val="18"/>
                <w:szCs w:val="18"/>
              </w:rPr>
              <w:t>3外遮阳、太阳能设施、空调室外机位、外墙花池等外部设施应与建筑主体结构统一设计、施工，并应具备安装、检修与维护条件。</w:t>
            </w:r>
          </w:p>
        </w:tc>
        <w:tc>
          <w:tcPr>
            <w:tcW w:w="1590" w:type="dxa"/>
            <w:noWrap w:val="0"/>
            <w:vAlign w:val="center"/>
          </w:tcPr>
          <w:p w14:paraId="129789AF">
            <w:pPr>
              <w:pStyle w:val="96"/>
              <w:spacing w:line="240" w:lineRule="auto"/>
              <w:rPr>
                <w:color w:val="auto"/>
                <w:sz w:val="18"/>
                <w:szCs w:val="18"/>
              </w:rPr>
            </w:pPr>
            <w:r>
              <w:rPr>
                <w:color w:val="auto"/>
                <w:sz w:val="18"/>
                <w:szCs w:val="18"/>
              </w:rPr>
              <w:t>设计文件、施工方案</w:t>
            </w:r>
          </w:p>
        </w:tc>
      </w:tr>
      <w:tr w14:paraId="2B79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6F56D57">
            <w:pPr>
              <w:pStyle w:val="96"/>
              <w:spacing w:line="240" w:lineRule="auto"/>
              <w:rPr>
                <w:color w:val="auto"/>
                <w:sz w:val="18"/>
                <w:szCs w:val="18"/>
              </w:rPr>
            </w:pPr>
          </w:p>
        </w:tc>
        <w:tc>
          <w:tcPr>
            <w:tcW w:w="5358" w:type="dxa"/>
            <w:noWrap w:val="0"/>
            <w:vAlign w:val="center"/>
          </w:tcPr>
          <w:p w14:paraId="51044DB6">
            <w:pPr>
              <w:pStyle w:val="96"/>
              <w:spacing w:line="240" w:lineRule="auto"/>
              <w:jc w:val="both"/>
              <w:rPr>
                <w:color w:val="auto"/>
                <w:sz w:val="18"/>
                <w:szCs w:val="18"/>
              </w:rPr>
            </w:pPr>
            <w:r>
              <w:rPr>
                <w:color w:val="auto"/>
                <w:sz w:val="18"/>
                <w:szCs w:val="18"/>
              </w:rPr>
              <w:t>4建筑内部的非结构构件、设备及附属设施等应连接牢固并能适应主体结构变形。</w:t>
            </w:r>
          </w:p>
        </w:tc>
        <w:tc>
          <w:tcPr>
            <w:tcW w:w="1590" w:type="dxa"/>
            <w:noWrap w:val="0"/>
            <w:vAlign w:val="center"/>
          </w:tcPr>
          <w:p w14:paraId="0B7C577F">
            <w:pPr>
              <w:pStyle w:val="96"/>
              <w:spacing w:line="240" w:lineRule="auto"/>
              <w:rPr>
                <w:color w:val="auto"/>
                <w:sz w:val="18"/>
                <w:szCs w:val="18"/>
              </w:rPr>
            </w:pPr>
            <w:r>
              <w:rPr>
                <w:color w:val="auto"/>
                <w:sz w:val="18"/>
                <w:szCs w:val="18"/>
              </w:rPr>
              <w:t>施工方案</w:t>
            </w:r>
          </w:p>
          <w:p w14:paraId="598A856E">
            <w:pPr>
              <w:pStyle w:val="96"/>
              <w:spacing w:line="240" w:lineRule="auto"/>
              <w:rPr>
                <w:color w:val="auto"/>
                <w:sz w:val="18"/>
                <w:szCs w:val="18"/>
              </w:rPr>
            </w:pPr>
            <w:r>
              <w:rPr>
                <w:color w:val="auto"/>
                <w:sz w:val="18"/>
                <w:szCs w:val="18"/>
              </w:rPr>
              <w:t>现场查看</w:t>
            </w:r>
          </w:p>
        </w:tc>
      </w:tr>
      <w:tr w14:paraId="345B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3EF2E7B">
            <w:pPr>
              <w:pStyle w:val="96"/>
              <w:spacing w:line="240" w:lineRule="auto"/>
              <w:rPr>
                <w:color w:val="auto"/>
                <w:sz w:val="18"/>
                <w:szCs w:val="18"/>
              </w:rPr>
            </w:pPr>
          </w:p>
        </w:tc>
        <w:tc>
          <w:tcPr>
            <w:tcW w:w="5358" w:type="dxa"/>
            <w:noWrap w:val="0"/>
            <w:vAlign w:val="center"/>
          </w:tcPr>
          <w:p w14:paraId="4FD2D2BB">
            <w:pPr>
              <w:pStyle w:val="96"/>
              <w:spacing w:line="240" w:lineRule="auto"/>
              <w:jc w:val="both"/>
              <w:rPr>
                <w:color w:val="auto"/>
                <w:sz w:val="18"/>
                <w:szCs w:val="18"/>
              </w:rPr>
            </w:pPr>
            <w:r>
              <w:rPr>
                <w:color w:val="auto"/>
                <w:sz w:val="18"/>
                <w:szCs w:val="18"/>
              </w:rPr>
              <w:t>5建筑外门窗必须安装牢固，其抗风压性能和水密性能应符合国家现行有关标准的规定。</w:t>
            </w:r>
          </w:p>
        </w:tc>
        <w:tc>
          <w:tcPr>
            <w:tcW w:w="1590" w:type="dxa"/>
            <w:noWrap w:val="0"/>
            <w:vAlign w:val="center"/>
          </w:tcPr>
          <w:p w14:paraId="0F4F958D">
            <w:pPr>
              <w:pStyle w:val="96"/>
              <w:spacing w:line="240" w:lineRule="auto"/>
              <w:rPr>
                <w:color w:val="auto"/>
                <w:sz w:val="18"/>
                <w:szCs w:val="18"/>
              </w:rPr>
            </w:pPr>
            <w:r>
              <w:rPr>
                <w:color w:val="auto"/>
                <w:sz w:val="18"/>
                <w:szCs w:val="18"/>
              </w:rPr>
              <w:t>检测报告</w:t>
            </w:r>
          </w:p>
        </w:tc>
      </w:tr>
      <w:tr w14:paraId="0EA0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89EB4C1">
            <w:pPr>
              <w:pStyle w:val="96"/>
              <w:spacing w:line="240" w:lineRule="auto"/>
              <w:rPr>
                <w:color w:val="auto"/>
                <w:sz w:val="18"/>
                <w:szCs w:val="18"/>
              </w:rPr>
            </w:pPr>
          </w:p>
        </w:tc>
        <w:tc>
          <w:tcPr>
            <w:tcW w:w="5358" w:type="dxa"/>
            <w:noWrap w:val="0"/>
            <w:vAlign w:val="center"/>
          </w:tcPr>
          <w:p w14:paraId="603BE1E4">
            <w:pPr>
              <w:pStyle w:val="96"/>
              <w:spacing w:line="240" w:lineRule="auto"/>
              <w:jc w:val="both"/>
              <w:rPr>
                <w:color w:val="auto"/>
                <w:sz w:val="18"/>
                <w:szCs w:val="18"/>
              </w:rPr>
            </w:pPr>
            <w:r>
              <w:rPr>
                <w:color w:val="auto"/>
                <w:sz w:val="18"/>
                <w:szCs w:val="18"/>
              </w:rPr>
              <w:t>6卫生间、浴室的地面应设置防水层，墙面、顶棚应设置防潮层。</w:t>
            </w:r>
          </w:p>
        </w:tc>
        <w:tc>
          <w:tcPr>
            <w:tcW w:w="1590" w:type="dxa"/>
            <w:noWrap w:val="0"/>
            <w:vAlign w:val="center"/>
          </w:tcPr>
          <w:p w14:paraId="1B760397">
            <w:pPr>
              <w:pStyle w:val="96"/>
              <w:spacing w:line="240" w:lineRule="auto"/>
              <w:rPr>
                <w:color w:val="auto"/>
                <w:sz w:val="18"/>
                <w:szCs w:val="18"/>
              </w:rPr>
            </w:pPr>
            <w:r>
              <w:rPr>
                <w:color w:val="auto"/>
                <w:sz w:val="18"/>
                <w:szCs w:val="18"/>
              </w:rPr>
              <w:t>设计文件</w:t>
            </w:r>
          </w:p>
        </w:tc>
      </w:tr>
      <w:tr w14:paraId="7E00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5A3DE21">
            <w:pPr>
              <w:pStyle w:val="96"/>
              <w:spacing w:line="240" w:lineRule="auto"/>
              <w:rPr>
                <w:color w:val="auto"/>
                <w:sz w:val="18"/>
                <w:szCs w:val="18"/>
              </w:rPr>
            </w:pPr>
          </w:p>
        </w:tc>
        <w:tc>
          <w:tcPr>
            <w:tcW w:w="5358" w:type="dxa"/>
            <w:noWrap w:val="0"/>
            <w:vAlign w:val="center"/>
          </w:tcPr>
          <w:p w14:paraId="04EA49DB">
            <w:pPr>
              <w:pStyle w:val="96"/>
              <w:spacing w:line="240" w:lineRule="auto"/>
              <w:jc w:val="both"/>
              <w:rPr>
                <w:color w:val="auto"/>
                <w:sz w:val="18"/>
                <w:szCs w:val="18"/>
              </w:rPr>
            </w:pPr>
            <w:r>
              <w:rPr>
                <w:color w:val="auto"/>
                <w:sz w:val="18"/>
                <w:szCs w:val="18"/>
              </w:rPr>
              <w:t>7走廊、疏散通道等通行空间应满足紧急疏散、应急救护等要求，且应保持畅通。</w:t>
            </w:r>
          </w:p>
        </w:tc>
        <w:tc>
          <w:tcPr>
            <w:tcW w:w="1590" w:type="dxa"/>
            <w:noWrap w:val="0"/>
            <w:vAlign w:val="center"/>
          </w:tcPr>
          <w:p w14:paraId="71B189A3">
            <w:pPr>
              <w:pStyle w:val="96"/>
              <w:spacing w:line="240" w:lineRule="auto"/>
              <w:rPr>
                <w:color w:val="auto"/>
                <w:sz w:val="18"/>
                <w:szCs w:val="18"/>
              </w:rPr>
            </w:pPr>
            <w:r>
              <w:rPr>
                <w:color w:val="auto"/>
                <w:sz w:val="18"/>
                <w:szCs w:val="18"/>
              </w:rPr>
              <w:t>施工方案</w:t>
            </w:r>
          </w:p>
          <w:p w14:paraId="02C2435D">
            <w:pPr>
              <w:pStyle w:val="96"/>
              <w:spacing w:line="240" w:lineRule="auto"/>
              <w:rPr>
                <w:color w:val="auto"/>
                <w:sz w:val="18"/>
                <w:szCs w:val="18"/>
              </w:rPr>
            </w:pPr>
            <w:r>
              <w:rPr>
                <w:color w:val="auto"/>
                <w:sz w:val="18"/>
                <w:szCs w:val="18"/>
              </w:rPr>
              <w:t>现场查看</w:t>
            </w:r>
          </w:p>
        </w:tc>
      </w:tr>
      <w:tr w14:paraId="33A8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3F00AB0">
            <w:pPr>
              <w:pStyle w:val="96"/>
              <w:spacing w:line="240" w:lineRule="auto"/>
              <w:rPr>
                <w:color w:val="auto"/>
                <w:sz w:val="18"/>
                <w:szCs w:val="18"/>
              </w:rPr>
            </w:pPr>
          </w:p>
        </w:tc>
        <w:tc>
          <w:tcPr>
            <w:tcW w:w="5358" w:type="dxa"/>
            <w:noWrap w:val="0"/>
            <w:vAlign w:val="center"/>
          </w:tcPr>
          <w:p w14:paraId="067668CC">
            <w:pPr>
              <w:pStyle w:val="96"/>
              <w:spacing w:line="240" w:lineRule="auto"/>
              <w:jc w:val="both"/>
              <w:rPr>
                <w:color w:val="auto"/>
                <w:sz w:val="18"/>
                <w:szCs w:val="18"/>
              </w:rPr>
            </w:pPr>
            <w:r>
              <w:rPr>
                <w:color w:val="auto"/>
                <w:sz w:val="18"/>
                <w:szCs w:val="18"/>
              </w:rPr>
              <w:t>8应具有安全防护的警示和引导标识系统。</w:t>
            </w:r>
          </w:p>
        </w:tc>
        <w:tc>
          <w:tcPr>
            <w:tcW w:w="1590" w:type="dxa"/>
            <w:noWrap w:val="0"/>
            <w:vAlign w:val="center"/>
          </w:tcPr>
          <w:p w14:paraId="13BBAD29">
            <w:pPr>
              <w:pStyle w:val="96"/>
              <w:spacing w:line="240" w:lineRule="auto"/>
              <w:rPr>
                <w:color w:val="auto"/>
                <w:sz w:val="18"/>
                <w:szCs w:val="18"/>
              </w:rPr>
            </w:pPr>
            <w:r>
              <w:rPr>
                <w:color w:val="auto"/>
                <w:sz w:val="18"/>
                <w:szCs w:val="18"/>
              </w:rPr>
              <w:t>设计文件</w:t>
            </w:r>
          </w:p>
        </w:tc>
      </w:tr>
      <w:tr w14:paraId="1C01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39FB514">
            <w:pPr>
              <w:pStyle w:val="96"/>
              <w:spacing w:line="240" w:lineRule="auto"/>
              <w:rPr>
                <w:color w:val="auto"/>
                <w:sz w:val="18"/>
                <w:szCs w:val="18"/>
              </w:rPr>
            </w:pPr>
          </w:p>
        </w:tc>
        <w:tc>
          <w:tcPr>
            <w:tcW w:w="5358" w:type="dxa"/>
            <w:noWrap w:val="0"/>
            <w:vAlign w:val="center"/>
          </w:tcPr>
          <w:p w14:paraId="733F1EDC">
            <w:pPr>
              <w:pStyle w:val="96"/>
              <w:spacing w:line="240" w:lineRule="auto"/>
              <w:jc w:val="both"/>
              <w:rPr>
                <w:color w:val="auto"/>
                <w:sz w:val="18"/>
                <w:szCs w:val="18"/>
              </w:rPr>
            </w:pPr>
            <w:r>
              <w:rPr>
                <w:color w:val="auto"/>
                <w:sz w:val="18"/>
                <w:szCs w:val="18"/>
              </w:rPr>
              <w:t>8.1.2.2  健康舒适</w:t>
            </w:r>
          </w:p>
        </w:tc>
        <w:tc>
          <w:tcPr>
            <w:tcW w:w="1590" w:type="dxa"/>
            <w:noWrap w:val="0"/>
            <w:vAlign w:val="center"/>
          </w:tcPr>
          <w:p w14:paraId="478611D3">
            <w:pPr>
              <w:pStyle w:val="96"/>
              <w:spacing w:line="240" w:lineRule="auto"/>
              <w:rPr>
                <w:color w:val="auto"/>
                <w:sz w:val="18"/>
                <w:szCs w:val="18"/>
              </w:rPr>
            </w:pPr>
          </w:p>
        </w:tc>
      </w:tr>
      <w:tr w14:paraId="6DDA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BC4517F">
            <w:pPr>
              <w:pStyle w:val="96"/>
              <w:spacing w:line="240" w:lineRule="auto"/>
              <w:rPr>
                <w:color w:val="auto"/>
                <w:sz w:val="18"/>
                <w:szCs w:val="18"/>
              </w:rPr>
            </w:pPr>
          </w:p>
        </w:tc>
        <w:tc>
          <w:tcPr>
            <w:tcW w:w="5358" w:type="dxa"/>
            <w:noWrap w:val="0"/>
            <w:vAlign w:val="center"/>
          </w:tcPr>
          <w:p w14:paraId="512683DC">
            <w:pPr>
              <w:pStyle w:val="96"/>
              <w:spacing w:line="240" w:lineRule="auto"/>
              <w:jc w:val="both"/>
              <w:rPr>
                <w:color w:val="auto"/>
                <w:sz w:val="18"/>
                <w:szCs w:val="18"/>
              </w:rPr>
            </w:pPr>
            <w:r>
              <w:rPr>
                <w:color w:val="auto"/>
                <w:sz w:val="18"/>
                <w:szCs w:val="18"/>
              </w:rPr>
              <w:t>1室内空气中的氨、甲醛，苯、总挥发性有机物、氡等污染物浓度应符合现行国家标准《室内空气质量标准》GB/T18883的有关规定。建筑室内和建筑主出入口处应禁止吸烟，并应在醒目位置设置禁烟</w:t>
            </w:r>
            <w:r>
              <w:rPr>
                <w:rFonts w:hint="eastAsia"/>
                <w:color w:val="auto"/>
                <w:sz w:val="18"/>
                <w:szCs w:val="18"/>
                <w:lang w:eastAsia="zh-CN"/>
              </w:rPr>
              <w:t>标识</w:t>
            </w:r>
            <w:r>
              <w:rPr>
                <w:color w:val="auto"/>
                <w:sz w:val="18"/>
                <w:szCs w:val="18"/>
              </w:rPr>
              <w:t>。</w:t>
            </w:r>
          </w:p>
        </w:tc>
        <w:tc>
          <w:tcPr>
            <w:tcW w:w="1590" w:type="dxa"/>
            <w:noWrap w:val="0"/>
            <w:vAlign w:val="center"/>
          </w:tcPr>
          <w:p w14:paraId="56F1B90C">
            <w:pPr>
              <w:pStyle w:val="96"/>
              <w:spacing w:line="240" w:lineRule="auto"/>
              <w:rPr>
                <w:color w:val="auto"/>
                <w:sz w:val="18"/>
                <w:szCs w:val="18"/>
              </w:rPr>
            </w:pPr>
            <w:r>
              <w:rPr>
                <w:color w:val="auto"/>
                <w:sz w:val="18"/>
                <w:szCs w:val="18"/>
              </w:rPr>
              <w:t>检测报告</w:t>
            </w:r>
          </w:p>
          <w:p w14:paraId="73718A16">
            <w:pPr>
              <w:pStyle w:val="96"/>
              <w:spacing w:line="240" w:lineRule="auto"/>
              <w:rPr>
                <w:color w:val="auto"/>
                <w:sz w:val="18"/>
                <w:szCs w:val="18"/>
              </w:rPr>
            </w:pPr>
            <w:r>
              <w:rPr>
                <w:color w:val="auto"/>
                <w:sz w:val="18"/>
                <w:szCs w:val="18"/>
              </w:rPr>
              <w:t>警示标识</w:t>
            </w:r>
          </w:p>
        </w:tc>
      </w:tr>
      <w:tr w14:paraId="2186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AD37D53">
            <w:pPr>
              <w:pStyle w:val="96"/>
              <w:spacing w:line="240" w:lineRule="auto"/>
              <w:rPr>
                <w:color w:val="auto"/>
                <w:sz w:val="18"/>
                <w:szCs w:val="18"/>
              </w:rPr>
            </w:pPr>
          </w:p>
        </w:tc>
        <w:tc>
          <w:tcPr>
            <w:tcW w:w="5358" w:type="dxa"/>
            <w:noWrap w:val="0"/>
            <w:vAlign w:val="center"/>
          </w:tcPr>
          <w:p w14:paraId="18E4DB0B">
            <w:pPr>
              <w:pStyle w:val="96"/>
              <w:spacing w:line="240" w:lineRule="auto"/>
              <w:jc w:val="both"/>
              <w:rPr>
                <w:color w:val="auto"/>
                <w:sz w:val="18"/>
                <w:szCs w:val="18"/>
              </w:rPr>
            </w:pPr>
            <w:r>
              <w:rPr>
                <w:color w:val="auto"/>
                <w:sz w:val="18"/>
                <w:szCs w:val="18"/>
              </w:rPr>
              <w:t>2应采取措施避免厨房、餐厅、打印复印室、卫生间、地下车库等区域的空气和污染物串通到其他空间；应防止厨房、卫生间的排气倒灌。</w:t>
            </w:r>
          </w:p>
        </w:tc>
        <w:tc>
          <w:tcPr>
            <w:tcW w:w="1590" w:type="dxa"/>
            <w:noWrap w:val="0"/>
            <w:vAlign w:val="center"/>
          </w:tcPr>
          <w:p w14:paraId="1A2DEA07">
            <w:pPr>
              <w:pStyle w:val="96"/>
              <w:spacing w:line="240" w:lineRule="auto"/>
              <w:rPr>
                <w:color w:val="auto"/>
                <w:sz w:val="18"/>
                <w:szCs w:val="18"/>
              </w:rPr>
            </w:pPr>
            <w:r>
              <w:rPr>
                <w:color w:val="auto"/>
                <w:sz w:val="18"/>
                <w:szCs w:val="18"/>
              </w:rPr>
              <w:t>设计文件</w:t>
            </w:r>
          </w:p>
        </w:tc>
      </w:tr>
      <w:tr w14:paraId="4FC7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6C6F10A">
            <w:pPr>
              <w:pStyle w:val="96"/>
              <w:spacing w:line="240" w:lineRule="auto"/>
              <w:rPr>
                <w:color w:val="auto"/>
                <w:sz w:val="18"/>
                <w:szCs w:val="18"/>
              </w:rPr>
            </w:pPr>
          </w:p>
        </w:tc>
        <w:tc>
          <w:tcPr>
            <w:tcW w:w="5358" w:type="dxa"/>
            <w:noWrap w:val="0"/>
            <w:vAlign w:val="center"/>
          </w:tcPr>
          <w:p w14:paraId="1BB2D700">
            <w:pPr>
              <w:pStyle w:val="96"/>
              <w:spacing w:line="240" w:lineRule="auto"/>
              <w:jc w:val="both"/>
              <w:rPr>
                <w:color w:val="auto"/>
                <w:sz w:val="18"/>
                <w:szCs w:val="18"/>
              </w:rPr>
            </w:pPr>
            <w:r>
              <w:rPr>
                <w:color w:val="auto"/>
                <w:sz w:val="18"/>
                <w:szCs w:val="18"/>
              </w:rPr>
              <w:t>3给水排水系统的设置应符合和满足现行国家标准《生活饮用水卫生标准》GB 5749的要求。</w:t>
            </w:r>
          </w:p>
        </w:tc>
        <w:tc>
          <w:tcPr>
            <w:tcW w:w="1590" w:type="dxa"/>
            <w:noWrap w:val="0"/>
            <w:vAlign w:val="center"/>
          </w:tcPr>
          <w:p w14:paraId="1D59FEBC">
            <w:pPr>
              <w:pStyle w:val="96"/>
              <w:spacing w:line="240" w:lineRule="auto"/>
              <w:rPr>
                <w:color w:val="auto"/>
                <w:sz w:val="18"/>
                <w:szCs w:val="18"/>
              </w:rPr>
            </w:pPr>
            <w:r>
              <w:rPr>
                <w:color w:val="auto"/>
                <w:sz w:val="18"/>
                <w:szCs w:val="18"/>
              </w:rPr>
              <w:t>检测报告</w:t>
            </w:r>
          </w:p>
        </w:tc>
      </w:tr>
      <w:tr w14:paraId="20C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ABEEF1D">
            <w:pPr>
              <w:pStyle w:val="96"/>
              <w:spacing w:line="240" w:lineRule="auto"/>
              <w:rPr>
                <w:color w:val="auto"/>
                <w:sz w:val="18"/>
                <w:szCs w:val="18"/>
              </w:rPr>
            </w:pPr>
          </w:p>
        </w:tc>
        <w:tc>
          <w:tcPr>
            <w:tcW w:w="5358" w:type="dxa"/>
            <w:noWrap w:val="0"/>
            <w:vAlign w:val="center"/>
          </w:tcPr>
          <w:p w14:paraId="43B439A6">
            <w:pPr>
              <w:pStyle w:val="96"/>
              <w:spacing w:line="240" w:lineRule="auto"/>
              <w:jc w:val="both"/>
              <w:rPr>
                <w:color w:val="auto"/>
                <w:sz w:val="18"/>
                <w:szCs w:val="18"/>
              </w:rPr>
            </w:pPr>
            <w:r>
              <w:rPr>
                <w:color w:val="auto"/>
                <w:sz w:val="18"/>
                <w:szCs w:val="18"/>
              </w:rPr>
              <w:t>4主要功能房间的室内噪声级和隔声性能满足现行国家标准《民用建筑隔声设计规范》GB 50118中的低限要求。</w:t>
            </w:r>
          </w:p>
        </w:tc>
        <w:tc>
          <w:tcPr>
            <w:tcW w:w="1590" w:type="dxa"/>
            <w:noWrap w:val="0"/>
            <w:vAlign w:val="center"/>
          </w:tcPr>
          <w:p w14:paraId="775A0268">
            <w:pPr>
              <w:pStyle w:val="96"/>
              <w:spacing w:line="240" w:lineRule="auto"/>
              <w:rPr>
                <w:color w:val="auto"/>
                <w:sz w:val="18"/>
                <w:szCs w:val="18"/>
              </w:rPr>
            </w:pPr>
            <w:r>
              <w:rPr>
                <w:color w:val="auto"/>
                <w:sz w:val="18"/>
                <w:szCs w:val="18"/>
              </w:rPr>
              <w:t>设计文件及计算书</w:t>
            </w:r>
          </w:p>
        </w:tc>
      </w:tr>
      <w:tr w14:paraId="2AAB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2C45BC8">
            <w:pPr>
              <w:pStyle w:val="96"/>
              <w:spacing w:line="240" w:lineRule="auto"/>
              <w:rPr>
                <w:color w:val="auto"/>
                <w:sz w:val="18"/>
                <w:szCs w:val="18"/>
              </w:rPr>
            </w:pPr>
          </w:p>
        </w:tc>
        <w:tc>
          <w:tcPr>
            <w:tcW w:w="5358" w:type="dxa"/>
            <w:noWrap w:val="0"/>
            <w:vAlign w:val="center"/>
          </w:tcPr>
          <w:p w14:paraId="79C9E9A7">
            <w:pPr>
              <w:pStyle w:val="96"/>
              <w:spacing w:line="240" w:lineRule="auto"/>
              <w:jc w:val="both"/>
              <w:rPr>
                <w:color w:val="auto"/>
                <w:sz w:val="18"/>
                <w:szCs w:val="18"/>
              </w:rPr>
            </w:pPr>
            <w:r>
              <w:rPr>
                <w:color w:val="auto"/>
                <w:sz w:val="18"/>
                <w:szCs w:val="18"/>
              </w:rPr>
              <w:t>5建筑照明数量和质量应符合现行国家标准《建筑照明设计标准》GB 50034的规定；</w:t>
            </w:r>
          </w:p>
        </w:tc>
        <w:tc>
          <w:tcPr>
            <w:tcW w:w="1590" w:type="dxa"/>
            <w:noWrap w:val="0"/>
            <w:vAlign w:val="center"/>
          </w:tcPr>
          <w:p w14:paraId="39C4BE10">
            <w:pPr>
              <w:pStyle w:val="96"/>
              <w:spacing w:line="240" w:lineRule="auto"/>
              <w:rPr>
                <w:color w:val="auto"/>
                <w:sz w:val="18"/>
                <w:szCs w:val="18"/>
              </w:rPr>
            </w:pPr>
            <w:r>
              <w:rPr>
                <w:color w:val="auto"/>
                <w:sz w:val="18"/>
                <w:szCs w:val="18"/>
              </w:rPr>
              <w:t>设计文件</w:t>
            </w:r>
          </w:p>
        </w:tc>
      </w:tr>
      <w:tr w14:paraId="62C8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47C0BB0">
            <w:pPr>
              <w:pStyle w:val="96"/>
              <w:spacing w:line="240" w:lineRule="auto"/>
              <w:rPr>
                <w:color w:val="auto"/>
                <w:sz w:val="18"/>
                <w:szCs w:val="18"/>
              </w:rPr>
            </w:pPr>
          </w:p>
        </w:tc>
        <w:tc>
          <w:tcPr>
            <w:tcW w:w="5358" w:type="dxa"/>
            <w:noWrap w:val="0"/>
            <w:vAlign w:val="center"/>
          </w:tcPr>
          <w:p w14:paraId="6BDA40CD">
            <w:pPr>
              <w:pStyle w:val="96"/>
              <w:spacing w:line="240" w:lineRule="auto"/>
              <w:jc w:val="both"/>
              <w:rPr>
                <w:color w:val="auto"/>
                <w:sz w:val="18"/>
                <w:szCs w:val="18"/>
              </w:rPr>
            </w:pPr>
            <w:r>
              <w:rPr>
                <w:color w:val="auto"/>
                <w:sz w:val="18"/>
                <w:szCs w:val="18"/>
              </w:rPr>
              <w:t>8.1.2.3  生活便利</w:t>
            </w:r>
          </w:p>
        </w:tc>
        <w:tc>
          <w:tcPr>
            <w:tcW w:w="1590" w:type="dxa"/>
            <w:noWrap w:val="0"/>
            <w:vAlign w:val="center"/>
          </w:tcPr>
          <w:p w14:paraId="7624E399">
            <w:pPr>
              <w:pStyle w:val="96"/>
              <w:spacing w:line="240" w:lineRule="auto"/>
              <w:rPr>
                <w:color w:val="auto"/>
                <w:sz w:val="18"/>
                <w:szCs w:val="18"/>
              </w:rPr>
            </w:pPr>
          </w:p>
        </w:tc>
      </w:tr>
      <w:tr w14:paraId="2BE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DDB738E">
            <w:pPr>
              <w:pStyle w:val="96"/>
              <w:spacing w:line="240" w:lineRule="auto"/>
              <w:rPr>
                <w:color w:val="auto"/>
                <w:sz w:val="18"/>
                <w:szCs w:val="18"/>
              </w:rPr>
            </w:pPr>
          </w:p>
        </w:tc>
        <w:tc>
          <w:tcPr>
            <w:tcW w:w="5358" w:type="dxa"/>
            <w:noWrap w:val="0"/>
            <w:vAlign w:val="center"/>
          </w:tcPr>
          <w:p w14:paraId="43B347F6">
            <w:pPr>
              <w:pStyle w:val="96"/>
              <w:spacing w:line="240" w:lineRule="auto"/>
              <w:jc w:val="both"/>
              <w:rPr>
                <w:color w:val="auto"/>
                <w:sz w:val="18"/>
                <w:szCs w:val="18"/>
              </w:rPr>
            </w:pPr>
            <w:r>
              <w:rPr>
                <w:color w:val="auto"/>
                <w:sz w:val="18"/>
                <w:szCs w:val="18"/>
              </w:rPr>
              <w:t>1建筑、室外场地、公共绿地、城市道路相互之间应设置连贯的无障碍步行系统。</w:t>
            </w:r>
          </w:p>
        </w:tc>
        <w:tc>
          <w:tcPr>
            <w:tcW w:w="1590" w:type="dxa"/>
            <w:noWrap w:val="0"/>
            <w:vAlign w:val="center"/>
          </w:tcPr>
          <w:p w14:paraId="30B0FD27">
            <w:pPr>
              <w:pStyle w:val="96"/>
              <w:spacing w:line="240" w:lineRule="auto"/>
              <w:rPr>
                <w:color w:val="auto"/>
                <w:sz w:val="18"/>
                <w:szCs w:val="18"/>
              </w:rPr>
            </w:pPr>
            <w:r>
              <w:rPr>
                <w:color w:val="auto"/>
                <w:sz w:val="18"/>
                <w:szCs w:val="18"/>
              </w:rPr>
              <w:t>设计文件</w:t>
            </w:r>
          </w:p>
        </w:tc>
      </w:tr>
      <w:tr w14:paraId="7AE1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2118939">
            <w:pPr>
              <w:pStyle w:val="96"/>
              <w:spacing w:line="240" w:lineRule="auto"/>
              <w:rPr>
                <w:color w:val="auto"/>
                <w:sz w:val="18"/>
                <w:szCs w:val="18"/>
              </w:rPr>
            </w:pPr>
          </w:p>
        </w:tc>
        <w:tc>
          <w:tcPr>
            <w:tcW w:w="5358" w:type="dxa"/>
            <w:noWrap w:val="0"/>
            <w:vAlign w:val="center"/>
          </w:tcPr>
          <w:p w14:paraId="56228DA9">
            <w:pPr>
              <w:pStyle w:val="96"/>
              <w:spacing w:line="240" w:lineRule="auto"/>
              <w:jc w:val="both"/>
              <w:rPr>
                <w:color w:val="auto"/>
                <w:sz w:val="18"/>
                <w:szCs w:val="18"/>
              </w:rPr>
            </w:pPr>
            <w:r>
              <w:rPr>
                <w:color w:val="auto"/>
                <w:sz w:val="18"/>
                <w:szCs w:val="18"/>
              </w:rPr>
              <w:t>2场地人行出入口500m内应设有公共交通站点或配备联系公共交通站点的专用接驳车。</w:t>
            </w:r>
          </w:p>
        </w:tc>
        <w:tc>
          <w:tcPr>
            <w:tcW w:w="1590" w:type="dxa"/>
            <w:noWrap w:val="0"/>
            <w:vAlign w:val="center"/>
          </w:tcPr>
          <w:p w14:paraId="38A19E93">
            <w:pPr>
              <w:pStyle w:val="96"/>
              <w:spacing w:line="240" w:lineRule="auto"/>
              <w:rPr>
                <w:color w:val="auto"/>
                <w:sz w:val="18"/>
                <w:szCs w:val="18"/>
              </w:rPr>
            </w:pPr>
            <w:r>
              <w:rPr>
                <w:color w:val="auto"/>
                <w:sz w:val="18"/>
                <w:szCs w:val="18"/>
              </w:rPr>
              <w:t>设计文件</w:t>
            </w:r>
          </w:p>
        </w:tc>
      </w:tr>
      <w:tr w14:paraId="0728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051FE20">
            <w:pPr>
              <w:pStyle w:val="96"/>
              <w:spacing w:line="240" w:lineRule="auto"/>
              <w:rPr>
                <w:color w:val="auto"/>
                <w:sz w:val="18"/>
                <w:szCs w:val="18"/>
              </w:rPr>
            </w:pPr>
          </w:p>
        </w:tc>
        <w:tc>
          <w:tcPr>
            <w:tcW w:w="5358" w:type="dxa"/>
            <w:noWrap w:val="0"/>
            <w:vAlign w:val="center"/>
          </w:tcPr>
          <w:p w14:paraId="1CCC2D16">
            <w:pPr>
              <w:pStyle w:val="96"/>
              <w:spacing w:line="240" w:lineRule="auto"/>
              <w:jc w:val="both"/>
              <w:rPr>
                <w:color w:val="auto"/>
                <w:sz w:val="18"/>
                <w:szCs w:val="18"/>
              </w:rPr>
            </w:pPr>
            <w:r>
              <w:rPr>
                <w:color w:val="auto"/>
                <w:sz w:val="18"/>
                <w:szCs w:val="18"/>
              </w:rPr>
              <w:t>3停车场应具有电动汽车充电设施或具备充电设施的安装条件，并应合理设置电动汽车和无障碍汽车停车位。</w:t>
            </w:r>
          </w:p>
        </w:tc>
        <w:tc>
          <w:tcPr>
            <w:tcW w:w="1590" w:type="dxa"/>
            <w:noWrap w:val="0"/>
            <w:vAlign w:val="center"/>
          </w:tcPr>
          <w:p w14:paraId="0ABBA453">
            <w:pPr>
              <w:pStyle w:val="96"/>
              <w:spacing w:line="240" w:lineRule="auto"/>
              <w:rPr>
                <w:color w:val="auto"/>
                <w:sz w:val="18"/>
                <w:szCs w:val="18"/>
              </w:rPr>
            </w:pPr>
            <w:r>
              <w:rPr>
                <w:color w:val="auto"/>
                <w:sz w:val="18"/>
                <w:szCs w:val="18"/>
              </w:rPr>
              <w:t>设计文件</w:t>
            </w:r>
          </w:p>
        </w:tc>
      </w:tr>
      <w:tr w14:paraId="725C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53205AC">
            <w:pPr>
              <w:pStyle w:val="96"/>
              <w:spacing w:line="240" w:lineRule="auto"/>
              <w:rPr>
                <w:color w:val="auto"/>
                <w:sz w:val="18"/>
                <w:szCs w:val="18"/>
              </w:rPr>
            </w:pPr>
          </w:p>
        </w:tc>
        <w:tc>
          <w:tcPr>
            <w:tcW w:w="5358" w:type="dxa"/>
            <w:noWrap w:val="0"/>
            <w:vAlign w:val="center"/>
          </w:tcPr>
          <w:p w14:paraId="4785FC07">
            <w:pPr>
              <w:pStyle w:val="96"/>
              <w:spacing w:line="240" w:lineRule="auto"/>
              <w:jc w:val="both"/>
              <w:rPr>
                <w:color w:val="auto"/>
                <w:sz w:val="18"/>
                <w:szCs w:val="18"/>
              </w:rPr>
            </w:pPr>
            <w:r>
              <w:rPr>
                <w:color w:val="auto"/>
                <w:sz w:val="18"/>
                <w:szCs w:val="18"/>
              </w:rPr>
              <w:t>4自行车停车场所应位置合理、方便出入。</w:t>
            </w:r>
          </w:p>
        </w:tc>
        <w:tc>
          <w:tcPr>
            <w:tcW w:w="1590" w:type="dxa"/>
            <w:noWrap w:val="0"/>
            <w:vAlign w:val="center"/>
          </w:tcPr>
          <w:p w14:paraId="77D44F1C">
            <w:pPr>
              <w:pStyle w:val="96"/>
              <w:spacing w:line="240" w:lineRule="auto"/>
              <w:rPr>
                <w:color w:val="auto"/>
                <w:sz w:val="18"/>
                <w:szCs w:val="18"/>
              </w:rPr>
            </w:pPr>
            <w:r>
              <w:rPr>
                <w:color w:val="auto"/>
                <w:sz w:val="18"/>
                <w:szCs w:val="18"/>
              </w:rPr>
              <w:t>设计文件</w:t>
            </w:r>
          </w:p>
        </w:tc>
      </w:tr>
      <w:tr w14:paraId="4478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6AB3426">
            <w:pPr>
              <w:pStyle w:val="96"/>
              <w:spacing w:line="240" w:lineRule="auto"/>
              <w:rPr>
                <w:color w:val="auto"/>
                <w:sz w:val="18"/>
                <w:szCs w:val="18"/>
              </w:rPr>
            </w:pPr>
          </w:p>
        </w:tc>
        <w:tc>
          <w:tcPr>
            <w:tcW w:w="5358" w:type="dxa"/>
            <w:noWrap w:val="0"/>
            <w:vAlign w:val="center"/>
          </w:tcPr>
          <w:p w14:paraId="2C7D5EBE">
            <w:pPr>
              <w:pStyle w:val="96"/>
              <w:spacing w:line="240" w:lineRule="auto"/>
              <w:jc w:val="both"/>
              <w:rPr>
                <w:color w:val="auto"/>
                <w:sz w:val="18"/>
                <w:szCs w:val="18"/>
              </w:rPr>
            </w:pPr>
            <w:r>
              <w:rPr>
                <w:color w:val="auto"/>
                <w:sz w:val="18"/>
                <w:szCs w:val="18"/>
              </w:rPr>
              <w:t>5建筑设备管理系统应具有自动监控管理功能。</w:t>
            </w:r>
          </w:p>
        </w:tc>
        <w:tc>
          <w:tcPr>
            <w:tcW w:w="1590" w:type="dxa"/>
            <w:noWrap w:val="0"/>
            <w:vAlign w:val="center"/>
          </w:tcPr>
          <w:p w14:paraId="1916462E">
            <w:pPr>
              <w:pStyle w:val="96"/>
              <w:spacing w:line="240" w:lineRule="auto"/>
              <w:rPr>
                <w:color w:val="auto"/>
                <w:sz w:val="18"/>
                <w:szCs w:val="18"/>
              </w:rPr>
            </w:pPr>
            <w:r>
              <w:rPr>
                <w:color w:val="auto"/>
                <w:sz w:val="18"/>
                <w:szCs w:val="18"/>
              </w:rPr>
              <w:t>设计文件</w:t>
            </w:r>
          </w:p>
        </w:tc>
      </w:tr>
      <w:tr w14:paraId="6D5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C2CC240">
            <w:pPr>
              <w:pStyle w:val="96"/>
              <w:spacing w:line="240" w:lineRule="auto"/>
              <w:rPr>
                <w:color w:val="auto"/>
                <w:sz w:val="18"/>
                <w:szCs w:val="18"/>
              </w:rPr>
            </w:pPr>
          </w:p>
        </w:tc>
        <w:tc>
          <w:tcPr>
            <w:tcW w:w="5358" w:type="dxa"/>
            <w:noWrap w:val="0"/>
            <w:vAlign w:val="center"/>
          </w:tcPr>
          <w:p w14:paraId="24ECD10B">
            <w:pPr>
              <w:pStyle w:val="96"/>
              <w:spacing w:line="240" w:lineRule="auto"/>
              <w:jc w:val="both"/>
              <w:rPr>
                <w:color w:val="auto"/>
                <w:sz w:val="18"/>
                <w:szCs w:val="18"/>
              </w:rPr>
            </w:pPr>
            <w:r>
              <w:rPr>
                <w:color w:val="auto"/>
                <w:sz w:val="18"/>
                <w:szCs w:val="18"/>
              </w:rPr>
              <w:t>6建筑应设置信息网络系统。</w:t>
            </w:r>
          </w:p>
        </w:tc>
        <w:tc>
          <w:tcPr>
            <w:tcW w:w="1590" w:type="dxa"/>
            <w:noWrap w:val="0"/>
            <w:vAlign w:val="center"/>
          </w:tcPr>
          <w:p w14:paraId="19085BBB">
            <w:pPr>
              <w:pStyle w:val="96"/>
              <w:spacing w:line="240" w:lineRule="auto"/>
              <w:rPr>
                <w:color w:val="auto"/>
                <w:sz w:val="18"/>
                <w:szCs w:val="18"/>
              </w:rPr>
            </w:pPr>
            <w:r>
              <w:rPr>
                <w:color w:val="auto"/>
                <w:sz w:val="18"/>
                <w:szCs w:val="18"/>
              </w:rPr>
              <w:t>设计文件</w:t>
            </w:r>
          </w:p>
        </w:tc>
      </w:tr>
      <w:tr w14:paraId="6839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7B5571B">
            <w:pPr>
              <w:pStyle w:val="96"/>
              <w:spacing w:line="240" w:lineRule="auto"/>
              <w:rPr>
                <w:color w:val="auto"/>
                <w:sz w:val="18"/>
                <w:szCs w:val="18"/>
              </w:rPr>
            </w:pPr>
          </w:p>
        </w:tc>
        <w:tc>
          <w:tcPr>
            <w:tcW w:w="5358" w:type="dxa"/>
            <w:noWrap w:val="0"/>
            <w:vAlign w:val="center"/>
          </w:tcPr>
          <w:p w14:paraId="361DB210">
            <w:pPr>
              <w:pStyle w:val="96"/>
              <w:spacing w:line="240" w:lineRule="auto"/>
              <w:jc w:val="both"/>
              <w:rPr>
                <w:color w:val="auto"/>
                <w:sz w:val="18"/>
                <w:szCs w:val="18"/>
              </w:rPr>
            </w:pPr>
            <w:r>
              <w:rPr>
                <w:color w:val="auto"/>
                <w:sz w:val="18"/>
                <w:szCs w:val="18"/>
              </w:rPr>
              <w:t>8.1.2.4  资源节约</w:t>
            </w:r>
          </w:p>
        </w:tc>
        <w:tc>
          <w:tcPr>
            <w:tcW w:w="1590" w:type="dxa"/>
            <w:noWrap w:val="0"/>
            <w:vAlign w:val="center"/>
          </w:tcPr>
          <w:p w14:paraId="5DB98E91">
            <w:pPr>
              <w:pStyle w:val="96"/>
              <w:spacing w:line="240" w:lineRule="auto"/>
              <w:rPr>
                <w:color w:val="auto"/>
                <w:sz w:val="18"/>
                <w:szCs w:val="18"/>
              </w:rPr>
            </w:pPr>
          </w:p>
        </w:tc>
      </w:tr>
      <w:tr w14:paraId="7219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A9CE2DA">
            <w:pPr>
              <w:pStyle w:val="96"/>
              <w:spacing w:line="240" w:lineRule="auto"/>
              <w:rPr>
                <w:color w:val="auto"/>
                <w:sz w:val="18"/>
                <w:szCs w:val="18"/>
              </w:rPr>
            </w:pPr>
          </w:p>
        </w:tc>
        <w:tc>
          <w:tcPr>
            <w:tcW w:w="5358" w:type="dxa"/>
            <w:noWrap w:val="0"/>
            <w:vAlign w:val="center"/>
          </w:tcPr>
          <w:p w14:paraId="71B3F262">
            <w:pPr>
              <w:pStyle w:val="96"/>
              <w:spacing w:line="240" w:lineRule="auto"/>
              <w:jc w:val="both"/>
              <w:rPr>
                <w:color w:val="auto"/>
                <w:sz w:val="18"/>
                <w:szCs w:val="18"/>
              </w:rPr>
            </w:pPr>
            <w:r>
              <w:rPr>
                <w:color w:val="auto"/>
                <w:sz w:val="18"/>
                <w:szCs w:val="18"/>
              </w:rPr>
              <w:t>1应结合场地自然条件和建筑功能需求，对建筑的体形、平面布局、空间尺度、围护结构等进行节能设计，且应符合国家有关节能设计的要求。</w:t>
            </w:r>
          </w:p>
        </w:tc>
        <w:tc>
          <w:tcPr>
            <w:tcW w:w="1590" w:type="dxa"/>
            <w:noWrap w:val="0"/>
            <w:vAlign w:val="center"/>
          </w:tcPr>
          <w:p w14:paraId="6DE37089">
            <w:pPr>
              <w:pStyle w:val="96"/>
              <w:spacing w:line="240" w:lineRule="auto"/>
              <w:rPr>
                <w:color w:val="auto"/>
                <w:sz w:val="18"/>
                <w:szCs w:val="18"/>
              </w:rPr>
            </w:pPr>
            <w:r>
              <w:rPr>
                <w:color w:val="auto"/>
                <w:sz w:val="18"/>
                <w:szCs w:val="18"/>
              </w:rPr>
              <w:t>设计文件</w:t>
            </w:r>
          </w:p>
        </w:tc>
      </w:tr>
      <w:tr w14:paraId="4231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9D3F71A">
            <w:pPr>
              <w:pStyle w:val="96"/>
              <w:spacing w:line="240" w:lineRule="auto"/>
              <w:rPr>
                <w:color w:val="auto"/>
                <w:sz w:val="18"/>
                <w:szCs w:val="18"/>
              </w:rPr>
            </w:pPr>
          </w:p>
        </w:tc>
        <w:tc>
          <w:tcPr>
            <w:tcW w:w="5358" w:type="dxa"/>
            <w:noWrap w:val="0"/>
            <w:vAlign w:val="center"/>
          </w:tcPr>
          <w:p w14:paraId="1CD7623E">
            <w:pPr>
              <w:pStyle w:val="96"/>
              <w:spacing w:line="240" w:lineRule="auto"/>
              <w:jc w:val="both"/>
              <w:rPr>
                <w:color w:val="auto"/>
                <w:sz w:val="18"/>
                <w:szCs w:val="18"/>
              </w:rPr>
            </w:pPr>
            <w:r>
              <w:rPr>
                <w:color w:val="auto"/>
                <w:sz w:val="18"/>
                <w:szCs w:val="18"/>
              </w:rPr>
              <w:t>2应采取措施降低部分负荷、部分空间的供暖、空调系统能耗，并应符合下列规定：</w:t>
            </w:r>
          </w:p>
        </w:tc>
        <w:tc>
          <w:tcPr>
            <w:tcW w:w="1590" w:type="dxa"/>
            <w:noWrap w:val="0"/>
            <w:vAlign w:val="center"/>
          </w:tcPr>
          <w:p w14:paraId="63B1F1B8">
            <w:pPr>
              <w:pStyle w:val="96"/>
              <w:spacing w:line="240" w:lineRule="auto"/>
              <w:rPr>
                <w:color w:val="auto"/>
                <w:sz w:val="18"/>
                <w:szCs w:val="18"/>
              </w:rPr>
            </w:pPr>
          </w:p>
        </w:tc>
      </w:tr>
      <w:tr w14:paraId="0FFA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48F4CE0">
            <w:pPr>
              <w:pStyle w:val="96"/>
              <w:spacing w:line="240" w:lineRule="auto"/>
              <w:rPr>
                <w:color w:val="auto"/>
                <w:sz w:val="18"/>
                <w:szCs w:val="18"/>
              </w:rPr>
            </w:pPr>
          </w:p>
        </w:tc>
        <w:tc>
          <w:tcPr>
            <w:tcW w:w="5358" w:type="dxa"/>
            <w:noWrap w:val="0"/>
            <w:vAlign w:val="center"/>
          </w:tcPr>
          <w:p w14:paraId="0C9DD17E">
            <w:pPr>
              <w:pStyle w:val="96"/>
              <w:spacing w:line="240" w:lineRule="auto"/>
              <w:jc w:val="both"/>
              <w:rPr>
                <w:color w:val="auto"/>
                <w:sz w:val="18"/>
                <w:szCs w:val="18"/>
              </w:rPr>
            </w:pPr>
            <w:r>
              <w:rPr>
                <w:color w:val="auto"/>
                <w:sz w:val="18"/>
                <w:szCs w:val="18"/>
              </w:rPr>
              <w:t>（1）应区分房间的朝向细分供暖、空调区域，并应对系统进行分区控制；</w:t>
            </w:r>
          </w:p>
        </w:tc>
        <w:tc>
          <w:tcPr>
            <w:tcW w:w="1590" w:type="dxa"/>
            <w:vMerge w:val="restart"/>
            <w:noWrap w:val="0"/>
            <w:vAlign w:val="center"/>
          </w:tcPr>
          <w:p w14:paraId="29D01C20">
            <w:pPr>
              <w:pStyle w:val="96"/>
              <w:spacing w:line="240" w:lineRule="auto"/>
              <w:rPr>
                <w:color w:val="auto"/>
                <w:sz w:val="18"/>
                <w:szCs w:val="18"/>
              </w:rPr>
            </w:pPr>
            <w:r>
              <w:rPr>
                <w:color w:val="auto"/>
                <w:sz w:val="18"/>
                <w:szCs w:val="18"/>
              </w:rPr>
              <w:t>设计文件</w:t>
            </w:r>
          </w:p>
          <w:p w14:paraId="2CCBC352">
            <w:pPr>
              <w:pStyle w:val="96"/>
              <w:spacing w:line="240" w:lineRule="auto"/>
              <w:rPr>
                <w:color w:val="auto"/>
                <w:sz w:val="18"/>
                <w:szCs w:val="18"/>
              </w:rPr>
            </w:pPr>
          </w:p>
        </w:tc>
      </w:tr>
      <w:tr w14:paraId="73C5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4A2D4B8">
            <w:pPr>
              <w:pStyle w:val="96"/>
              <w:spacing w:line="240" w:lineRule="auto"/>
              <w:rPr>
                <w:color w:val="auto"/>
                <w:sz w:val="18"/>
                <w:szCs w:val="18"/>
              </w:rPr>
            </w:pPr>
          </w:p>
        </w:tc>
        <w:tc>
          <w:tcPr>
            <w:tcW w:w="5358" w:type="dxa"/>
            <w:noWrap w:val="0"/>
            <w:vAlign w:val="center"/>
          </w:tcPr>
          <w:p w14:paraId="3C4E7D1F">
            <w:pPr>
              <w:pStyle w:val="96"/>
              <w:spacing w:line="240" w:lineRule="auto"/>
              <w:jc w:val="both"/>
              <w:rPr>
                <w:color w:val="auto"/>
                <w:sz w:val="18"/>
                <w:szCs w:val="18"/>
              </w:rPr>
            </w:pPr>
            <w:r>
              <w:rPr>
                <w:color w:val="auto"/>
                <w:sz w:val="18"/>
                <w:szCs w:val="18"/>
              </w:rPr>
              <w:t>（2）空调冷源的部分负荷性能系数</w:t>
            </w:r>
            <w:r>
              <w:rPr>
                <w:rFonts w:hint="eastAsia"/>
                <w:color w:val="auto"/>
                <w:sz w:val="18"/>
                <w:szCs w:val="18"/>
                <w:lang w:eastAsia="zh-CN"/>
              </w:rPr>
              <w:t>（</w:t>
            </w:r>
            <w:r>
              <w:rPr>
                <w:color w:val="auto"/>
                <w:sz w:val="18"/>
                <w:szCs w:val="18"/>
              </w:rPr>
              <w:t>IPLV</w:t>
            </w:r>
            <w:r>
              <w:rPr>
                <w:rFonts w:hint="eastAsia"/>
                <w:color w:val="auto"/>
                <w:sz w:val="18"/>
                <w:szCs w:val="18"/>
                <w:lang w:eastAsia="zh-CN"/>
              </w:rPr>
              <w:t>）</w:t>
            </w:r>
            <w:r>
              <w:rPr>
                <w:color w:val="auto"/>
                <w:sz w:val="18"/>
                <w:szCs w:val="18"/>
              </w:rPr>
              <w:t>、电冷源综合制冷性能系数</w:t>
            </w:r>
            <w:r>
              <w:rPr>
                <w:rFonts w:hint="eastAsia"/>
                <w:color w:val="auto"/>
                <w:sz w:val="18"/>
                <w:szCs w:val="18"/>
                <w:lang w:eastAsia="zh-CN"/>
              </w:rPr>
              <w:t>（</w:t>
            </w:r>
            <w:r>
              <w:rPr>
                <w:color w:val="auto"/>
                <w:sz w:val="18"/>
                <w:szCs w:val="18"/>
              </w:rPr>
              <w:t>SCOP</w:t>
            </w:r>
            <w:r>
              <w:rPr>
                <w:rFonts w:hint="eastAsia"/>
                <w:color w:val="auto"/>
                <w:sz w:val="18"/>
                <w:szCs w:val="18"/>
                <w:lang w:eastAsia="zh-CN"/>
              </w:rPr>
              <w:t>）</w:t>
            </w:r>
            <w:r>
              <w:rPr>
                <w:color w:val="auto"/>
                <w:sz w:val="18"/>
                <w:szCs w:val="18"/>
              </w:rPr>
              <w:t>应符合现行国家标准《公共建筑节能设计标准》GB 50189的规定。</w:t>
            </w:r>
          </w:p>
        </w:tc>
        <w:tc>
          <w:tcPr>
            <w:tcW w:w="1590" w:type="dxa"/>
            <w:vMerge w:val="continue"/>
            <w:noWrap w:val="0"/>
            <w:vAlign w:val="center"/>
          </w:tcPr>
          <w:p w14:paraId="1CCA9DCA">
            <w:pPr>
              <w:pStyle w:val="96"/>
              <w:spacing w:line="240" w:lineRule="auto"/>
              <w:rPr>
                <w:color w:val="auto"/>
                <w:sz w:val="18"/>
                <w:szCs w:val="18"/>
              </w:rPr>
            </w:pPr>
          </w:p>
        </w:tc>
      </w:tr>
      <w:tr w14:paraId="2774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DC4DCC8">
            <w:pPr>
              <w:pStyle w:val="96"/>
              <w:spacing w:line="240" w:lineRule="auto"/>
              <w:rPr>
                <w:color w:val="auto"/>
                <w:sz w:val="18"/>
                <w:szCs w:val="18"/>
              </w:rPr>
            </w:pPr>
          </w:p>
        </w:tc>
        <w:tc>
          <w:tcPr>
            <w:tcW w:w="5358" w:type="dxa"/>
            <w:noWrap w:val="0"/>
            <w:vAlign w:val="center"/>
          </w:tcPr>
          <w:p w14:paraId="0997C12B">
            <w:pPr>
              <w:pStyle w:val="96"/>
              <w:spacing w:line="240" w:lineRule="auto"/>
              <w:jc w:val="both"/>
              <w:rPr>
                <w:color w:val="auto"/>
                <w:sz w:val="18"/>
                <w:szCs w:val="18"/>
              </w:rPr>
            </w:pPr>
            <w:r>
              <w:rPr>
                <w:color w:val="auto"/>
                <w:sz w:val="18"/>
                <w:szCs w:val="18"/>
              </w:rPr>
              <w:t>3应根据建筑空间功能设置分区温度，合理降低室内过渡区空间的温度设定标准。</w:t>
            </w:r>
          </w:p>
        </w:tc>
        <w:tc>
          <w:tcPr>
            <w:tcW w:w="1590" w:type="dxa"/>
            <w:vMerge w:val="continue"/>
            <w:noWrap w:val="0"/>
            <w:vAlign w:val="center"/>
          </w:tcPr>
          <w:p w14:paraId="7CD7E79D">
            <w:pPr>
              <w:pStyle w:val="96"/>
              <w:spacing w:line="240" w:lineRule="auto"/>
              <w:rPr>
                <w:color w:val="auto"/>
                <w:sz w:val="18"/>
                <w:szCs w:val="18"/>
              </w:rPr>
            </w:pPr>
          </w:p>
        </w:tc>
      </w:tr>
      <w:tr w14:paraId="590E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D895FEF">
            <w:pPr>
              <w:pStyle w:val="96"/>
              <w:spacing w:line="240" w:lineRule="auto"/>
              <w:rPr>
                <w:color w:val="auto"/>
                <w:sz w:val="18"/>
                <w:szCs w:val="18"/>
              </w:rPr>
            </w:pPr>
          </w:p>
        </w:tc>
        <w:tc>
          <w:tcPr>
            <w:tcW w:w="5358" w:type="dxa"/>
            <w:noWrap w:val="0"/>
            <w:vAlign w:val="center"/>
          </w:tcPr>
          <w:p w14:paraId="3E4FAEA6">
            <w:pPr>
              <w:pStyle w:val="96"/>
              <w:spacing w:line="240" w:lineRule="auto"/>
              <w:jc w:val="both"/>
              <w:rPr>
                <w:color w:val="auto"/>
                <w:sz w:val="18"/>
                <w:szCs w:val="18"/>
              </w:rPr>
            </w:pPr>
            <w:r>
              <w:rPr>
                <w:color w:val="auto"/>
                <w:sz w:val="18"/>
                <w:szCs w:val="18"/>
              </w:rPr>
              <w:t>4主要功能房间的照明功率密度值不应高于现行国家标准《建筑照明设计标准》GB 50034规定的现行值；公共区域的照明系统应采用分区、定时、感应等节能控制；采光区域的照明控制应独立于其他区域的照明控制。</w:t>
            </w:r>
          </w:p>
        </w:tc>
        <w:tc>
          <w:tcPr>
            <w:tcW w:w="1590" w:type="dxa"/>
            <w:vMerge w:val="continue"/>
            <w:noWrap w:val="0"/>
            <w:vAlign w:val="center"/>
          </w:tcPr>
          <w:p w14:paraId="171CC6E7">
            <w:pPr>
              <w:pStyle w:val="96"/>
              <w:spacing w:line="240" w:lineRule="auto"/>
              <w:rPr>
                <w:color w:val="auto"/>
                <w:sz w:val="18"/>
                <w:szCs w:val="18"/>
              </w:rPr>
            </w:pPr>
          </w:p>
        </w:tc>
      </w:tr>
      <w:tr w14:paraId="4419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54DD5B0">
            <w:pPr>
              <w:pStyle w:val="96"/>
              <w:spacing w:line="240" w:lineRule="auto"/>
              <w:rPr>
                <w:color w:val="auto"/>
                <w:sz w:val="18"/>
                <w:szCs w:val="18"/>
              </w:rPr>
            </w:pPr>
          </w:p>
        </w:tc>
        <w:tc>
          <w:tcPr>
            <w:tcW w:w="5358" w:type="dxa"/>
            <w:noWrap w:val="0"/>
            <w:vAlign w:val="center"/>
          </w:tcPr>
          <w:p w14:paraId="691E50E9">
            <w:pPr>
              <w:pStyle w:val="96"/>
              <w:spacing w:line="240" w:lineRule="auto"/>
              <w:jc w:val="both"/>
              <w:rPr>
                <w:color w:val="auto"/>
                <w:sz w:val="18"/>
                <w:szCs w:val="18"/>
              </w:rPr>
            </w:pPr>
            <w:r>
              <w:rPr>
                <w:color w:val="auto"/>
                <w:sz w:val="18"/>
                <w:szCs w:val="18"/>
              </w:rPr>
              <w:t>5.冷热源、输配系统和照明等各部分能耗应进行独立分项计量。</w:t>
            </w:r>
          </w:p>
        </w:tc>
        <w:tc>
          <w:tcPr>
            <w:tcW w:w="1590" w:type="dxa"/>
            <w:vMerge w:val="continue"/>
            <w:noWrap w:val="0"/>
            <w:vAlign w:val="center"/>
          </w:tcPr>
          <w:p w14:paraId="3D104B19">
            <w:pPr>
              <w:pStyle w:val="96"/>
              <w:spacing w:line="240" w:lineRule="auto"/>
              <w:rPr>
                <w:color w:val="auto"/>
                <w:sz w:val="18"/>
                <w:szCs w:val="18"/>
              </w:rPr>
            </w:pPr>
          </w:p>
        </w:tc>
      </w:tr>
      <w:tr w14:paraId="2602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B2F3EE8">
            <w:pPr>
              <w:pStyle w:val="96"/>
              <w:spacing w:line="240" w:lineRule="auto"/>
              <w:rPr>
                <w:color w:val="auto"/>
                <w:sz w:val="18"/>
                <w:szCs w:val="18"/>
              </w:rPr>
            </w:pPr>
          </w:p>
        </w:tc>
        <w:tc>
          <w:tcPr>
            <w:tcW w:w="5358" w:type="dxa"/>
            <w:noWrap w:val="0"/>
            <w:vAlign w:val="center"/>
          </w:tcPr>
          <w:p w14:paraId="108DC91A">
            <w:pPr>
              <w:pStyle w:val="96"/>
              <w:spacing w:line="240" w:lineRule="auto"/>
              <w:jc w:val="both"/>
              <w:rPr>
                <w:color w:val="auto"/>
                <w:sz w:val="18"/>
                <w:szCs w:val="18"/>
              </w:rPr>
            </w:pPr>
            <w:r>
              <w:rPr>
                <w:color w:val="auto"/>
                <w:sz w:val="18"/>
                <w:szCs w:val="18"/>
              </w:rPr>
              <w:t>6.垂直电梯应采取群控、变频调速或能量反馈等节能措施；自动扶梯应采用变频感应启动等节能控制措施。</w:t>
            </w:r>
          </w:p>
        </w:tc>
        <w:tc>
          <w:tcPr>
            <w:tcW w:w="1590" w:type="dxa"/>
            <w:vMerge w:val="continue"/>
            <w:noWrap w:val="0"/>
            <w:vAlign w:val="center"/>
          </w:tcPr>
          <w:p w14:paraId="19E3F6A2">
            <w:pPr>
              <w:pStyle w:val="96"/>
              <w:spacing w:line="240" w:lineRule="auto"/>
              <w:rPr>
                <w:color w:val="auto"/>
                <w:sz w:val="18"/>
                <w:szCs w:val="18"/>
              </w:rPr>
            </w:pPr>
          </w:p>
        </w:tc>
      </w:tr>
      <w:tr w14:paraId="51E6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51029F0">
            <w:pPr>
              <w:pStyle w:val="96"/>
              <w:spacing w:line="240" w:lineRule="auto"/>
              <w:rPr>
                <w:color w:val="auto"/>
                <w:sz w:val="18"/>
                <w:szCs w:val="18"/>
              </w:rPr>
            </w:pPr>
          </w:p>
        </w:tc>
        <w:tc>
          <w:tcPr>
            <w:tcW w:w="5358" w:type="dxa"/>
            <w:noWrap w:val="0"/>
            <w:vAlign w:val="center"/>
          </w:tcPr>
          <w:p w14:paraId="60912328">
            <w:pPr>
              <w:pStyle w:val="96"/>
              <w:spacing w:line="240" w:lineRule="auto"/>
              <w:jc w:val="both"/>
              <w:rPr>
                <w:color w:val="auto"/>
                <w:sz w:val="18"/>
                <w:szCs w:val="18"/>
              </w:rPr>
            </w:pPr>
            <w:r>
              <w:rPr>
                <w:color w:val="auto"/>
                <w:sz w:val="18"/>
                <w:szCs w:val="18"/>
              </w:rPr>
              <w:t>7.应制定水资源利用方案，统筹利用各种水资源，并应符合下列规定：</w:t>
            </w:r>
          </w:p>
        </w:tc>
        <w:tc>
          <w:tcPr>
            <w:tcW w:w="1590" w:type="dxa"/>
            <w:noWrap w:val="0"/>
            <w:vAlign w:val="center"/>
          </w:tcPr>
          <w:p w14:paraId="661708B5">
            <w:pPr>
              <w:pStyle w:val="96"/>
              <w:spacing w:line="240" w:lineRule="auto"/>
              <w:rPr>
                <w:color w:val="auto"/>
                <w:sz w:val="18"/>
                <w:szCs w:val="18"/>
              </w:rPr>
            </w:pPr>
          </w:p>
        </w:tc>
      </w:tr>
      <w:tr w14:paraId="3E90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77E101B">
            <w:pPr>
              <w:pStyle w:val="96"/>
              <w:spacing w:line="240" w:lineRule="auto"/>
              <w:rPr>
                <w:color w:val="auto"/>
                <w:sz w:val="18"/>
                <w:szCs w:val="18"/>
              </w:rPr>
            </w:pPr>
          </w:p>
        </w:tc>
        <w:tc>
          <w:tcPr>
            <w:tcW w:w="5358" w:type="dxa"/>
            <w:noWrap w:val="0"/>
            <w:vAlign w:val="center"/>
          </w:tcPr>
          <w:p w14:paraId="7E2FA887">
            <w:pPr>
              <w:pStyle w:val="96"/>
              <w:spacing w:line="240" w:lineRule="auto"/>
              <w:jc w:val="both"/>
              <w:rPr>
                <w:color w:val="auto"/>
                <w:sz w:val="18"/>
                <w:szCs w:val="18"/>
              </w:rPr>
            </w:pPr>
            <w:r>
              <w:rPr>
                <w:color w:val="auto"/>
                <w:sz w:val="18"/>
                <w:szCs w:val="18"/>
              </w:rPr>
              <w:t>（1）应按使用用途、付费或管理单元，分别设置用水计量装置；</w:t>
            </w:r>
          </w:p>
        </w:tc>
        <w:tc>
          <w:tcPr>
            <w:tcW w:w="1590" w:type="dxa"/>
            <w:noWrap w:val="0"/>
            <w:vAlign w:val="center"/>
          </w:tcPr>
          <w:p w14:paraId="7FF2A5F0">
            <w:pPr>
              <w:pStyle w:val="96"/>
              <w:spacing w:line="240" w:lineRule="auto"/>
              <w:rPr>
                <w:color w:val="auto"/>
                <w:sz w:val="18"/>
                <w:szCs w:val="18"/>
              </w:rPr>
            </w:pPr>
            <w:r>
              <w:rPr>
                <w:color w:val="auto"/>
                <w:sz w:val="18"/>
                <w:szCs w:val="18"/>
              </w:rPr>
              <w:t>设计文件</w:t>
            </w:r>
          </w:p>
          <w:p w14:paraId="4C6FD44E">
            <w:pPr>
              <w:pStyle w:val="96"/>
              <w:spacing w:line="240" w:lineRule="auto"/>
              <w:rPr>
                <w:color w:val="auto"/>
                <w:sz w:val="18"/>
                <w:szCs w:val="18"/>
              </w:rPr>
            </w:pPr>
            <w:r>
              <w:rPr>
                <w:color w:val="auto"/>
                <w:sz w:val="18"/>
                <w:szCs w:val="18"/>
              </w:rPr>
              <w:t>施工方案</w:t>
            </w:r>
          </w:p>
        </w:tc>
      </w:tr>
      <w:tr w14:paraId="0D92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14" w:type="dxa"/>
            <w:vMerge w:val="continue"/>
            <w:noWrap w:val="0"/>
            <w:vAlign w:val="center"/>
          </w:tcPr>
          <w:p w14:paraId="680D0D7D">
            <w:pPr>
              <w:pStyle w:val="96"/>
              <w:spacing w:line="240" w:lineRule="auto"/>
              <w:rPr>
                <w:color w:val="auto"/>
                <w:sz w:val="18"/>
                <w:szCs w:val="18"/>
              </w:rPr>
            </w:pPr>
          </w:p>
        </w:tc>
        <w:tc>
          <w:tcPr>
            <w:tcW w:w="5358" w:type="dxa"/>
            <w:noWrap w:val="0"/>
            <w:vAlign w:val="center"/>
          </w:tcPr>
          <w:p w14:paraId="7CC02573">
            <w:pPr>
              <w:pStyle w:val="96"/>
              <w:spacing w:line="240" w:lineRule="auto"/>
              <w:jc w:val="both"/>
              <w:rPr>
                <w:color w:val="auto"/>
                <w:sz w:val="18"/>
                <w:szCs w:val="18"/>
              </w:rPr>
            </w:pPr>
            <w:r>
              <w:rPr>
                <w:color w:val="auto"/>
                <w:sz w:val="18"/>
                <w:szCs w:val="18"/>
              </w:rPr>
              <w:t>（2）用水点处水压大于0.2MPa的配水支管应设置减压设施，并应满足给水配件最低工作压力的要求；</w:t>
            </w:r>
          </w:p>
        </w:tc>
        <w:tc>
          <w:tcPr>
            <w:tcW w:w="1590" w:type="dxa"/>
            <w:noWrap w:val="0"/>
            <w:vAlign w:val="center"/>
          </w:tcPr>
          <w:p w14:paraId="10362439">
            <w:pPr>
              <w:pStyle w:val="96"/>
              <w:spacing w:line="240" w:lineRule="auto"/>
              <w:rPr>
                <w:color w:val="auto"/>
                <w:sz w:val="18"/>
                <w:szCs w:val="18"/>
              </w:rPr>
            </w:pPr>
            <w:r>
              <w:rPr>
                <w:color w:val="auto"/>
                <w:sz w:val="18"/>
                <w:szCs w:val="18"/>
              </w:rPr>
              <w:t>设计文件</w:t>
            </w:r>
          </w:p>
          <w:p w14:paraId="5B8F6E74">
            <w:pPr>
              <w:pStyle w:val="96"/>
              <w:spacing w:line="240" w:lineRule="auto"/>
              <w:rPr>
                <w:color w:val="auto"/>
                <w:sz w:val="18"/>
                <w:szCs w:val="18"/>
              </w:rPr>
            </w:pPr>
            <w:r>
              <w:rPr>
                <w:color w:val="auto"/>
                <w:sz w:val="18"/>
                <w:szCs w:val="18"/>
              </w:rPr>
              <w:t>施工方案</w:t>
            </w:r>
          </w:p>
        </w:tc>
      </w:tr>
      <w:tr w14:paraId="29B1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restart"/>
            <w:noWrap w:val="0"/>
            <w:vAlign w:val="center"/>
          </w:tcPr>
          <w:p w14:paraId="2AD949AD">
            <w:pPr>
              <w:pStyle w:val="96"/>
              <w:spacing w:line="240" w:lineRule="auto"/>
              <w:rPr>
                <w:color w:val="auto"/>
                <w:sz w:val="18"/>
                <w:szCs w:val="18"/>
              </w:rPr>
            </w:pPr>
          </w:p>
          <w:p w14:paraId="07903270">
            <w:pPr>
              <w:pStyle w:val="96"/>
              <w:spacing w:line="240" w:lineRule="auto"/>
              <w:rPr>
                <w:color w:val="auto"/>
                <w:sz w:val="18"/>
                <w:szCs w:val="18"/>
              </w:rPr>
            </w:pPr>
          </w:p>
          <w:p w14:paraId="13FC14FC">
            <w:pPr>
              <w:pStyle w:val="96"/>
              <w:spacing w:line="240" w:lineRule="auto"/>
              <w:rPr>
                <w:color w:val="auto"/>
                <w:sz w:val="18"/>
                <w:szCs w:val="18"/>
              </w:rPr>
            </w:pPr>
          </w:p>
          <w:p w14:paraId="270A7FDD">
            <w:pPr>
              <w:pStyle w:val="96"/>
              <w:spacing w:line="240" w:lineRule="auto"/>
              <w:rPr>
                <w:color w:val="auto"/>
                <w:sz w:val="18"/>
                <w:szCs w:val="18"/>
              </w:rPr>
            </w:pPr>
          </w:p>
          <w:p w14:paraId="2655B9B0">
            <w:pPr>
              <w:pStyle w:val="96"/>
              <w:spacing w:line="240" w:lineRule="auto"/>
              <w:rPr>
                <w:color w:val="auto"/>
                <w:sz w:val="18"/>
                <w:szCs w:val="18"/>
              </w:rPr>
            </w:pPr>
          </w:p>
          <w:p w14:paraId="71211F26">
            <w:pPr>
              <w:pStyle w:val="96"/>
              <w:spacing w:line="240" w:lineRule="auto"/>
              <w:rPr>
                <w:color w:val="auto"/>
                <w:sz w:val="18"/>
                <w:szCs w:val="18"/>
              </w:rPr>
            </w:pPr>
          </w:p>
          <w:p w14:paraId="1603C446">
            <w:pPr>
              <w:pStyle w:val="96"/>
              <w:spacing w:line="240" w:lineRule="auto"/>
              <w:rPr>
                <w:color w:val="auto"/>
                <w:sz w:val="18"/>
                <w:szCs w:val="18"/>
              </w:rPr>
            </w:pPr>
          </w:p>
          <w:p w14:paraId="2B33846E">
            <w:pPr>
              <w:pStyle w:val="96"/>
              <w:spacing w:line="240" w:lineRule="auto"/>
              <w:rPr>
                <w:color w:val="auto"/>
                <w:sz w:val="18"/>
                <w:szCs w:val="18"/>
              </w:rPr>
            </w:pPr>
          </w:p>
          <w:p w14:paraId="6A50351F">
            <w:pPr>
              <w:pStyle w:val="96"/>
              <w:spacing w:line="240" w:lineRule="auto"/>
              <w:rPr>
                <w:color w:val="auto"/>
                <w:sz w:val="18"/>
                <w:szCs w:val="18"/>
              </w:rPr>
            </w:pPr>
            <w:r>
              <w:rPr>
                <w:color w:val="auto"/>
                <w:sz w:val="18"/>
                <w:szCs w:val="18"/>
              </w:rPr>
              <w:t>8.1.2  智能建筑有关安全、节能、环境保护和主要使用功能的要求</w:t>
            </w:r>
          </w:p>
          <w:p w14:paraId="5FC22A13">
            <w:pPr>
              <w:pStyle w:val="96"/>
              <w:spacing w:line="240" w:lineRule="auto"/>
              <w:rPr>
                <w:color w:val="auto"/>
                <w:sz w:val="18"/>
                <w:szCs w:val="18"/>
              </w:rPr>
            </w:pPr>
            <w:r>
              <w:rPr>
                <w:color w:val="auto"/>
                <w:sz w:val="18"/>
                <w:szCs w:val="18"/>
              </w:rPr>
              <w:t>（绿色建筑评价标准）GB/T50378</w:t>
            </w:r>
          </w:p>
          <w:p w14:paraId="19D54C20">
            <w:pPr>
              <w:pStyle w:val="96"/>
              <w:spacing w:line="240" w:lineRule="auto"/>
              <w:rPr>
                <w:color w:val="auto"/>
                <w:sz w:val="18"/>
                <w:szCs w:val="18"/>
              </w:rPr>
            </w:pPr>
          </w:p>
          <w:p w14:paraId="4F544EA6">
            <w:pPr>
              <w:pStyle w:val="96"/>
              <w:spacing w:line="240" w:lineRule="auto"/>
              <w:rPr>
                <w:color w:val="auto"/>
                <w:sz w:val="18"/>
                <w:szCs w:val="18"/>
              </w:rPr>
            </w:pPr>
          </w:p>
          <w:p w14:paraId="6C726AE6">
            <w:pPr>
              <w:pStyle w:val="96"/>
              <w:spacing w:line="240" w:lineRule="auto"/>
              <w:rPr>
                <w:color w:val="auto"/>
                <w:sz w:val="18"/>
                <w:szCs w:val="18"/>
              </w:rPr>
            </w:pPr>
          </w:p>
          <w:p w14:paraId="3513757B">
            <w:pPr>
              <w:pStyle w:val="96"/>
              <w:spacing w:line="240" w:lineRule="auto"/>
              <w:rPr>
                <w:color w:val="auto"/>
                <w:sz w:val="18"/>
                <w:szCs w:val="18"/>
              </w:rPr>
            </w:pPr>
          </w:p>
          <w:p w14:paraId="146931B9">
            <w:pPr>
              <w:pStyle w:val="96"/>
              <w:spacing w:line="240" w:lineRule="auto"/>
              <w:rPr>
                <w:color w:val="auto"/>
                <w:sz w:val="18"/>
                <w:szCs w:val="18"/>
              </w:rPr>
            </w:pPr>
          </w:p>
          <w:p w14:paraId="7F0C6FC3">
            <w:pPr>
              <w:pStyle w:val="96"/>
              <w:spacing w:line="240" w:lineRule="auto"/>
              <w:rPr>
                <w:color w:val="auto"/>
                <w:sz w:val="18"/>
                <w:szCs w:val="18"/>
              </w:rPr>
            </w:pPr>
          </w:p>
          <w:p w14:paraId="7B34F6DE">
            <w:pPr>
              <w:pStyle w:val="96"/>
              <w:spacing w:line="240" w:lineRule="auto"/>
              <w:rPr>
                <w:color w:val="auto"/>
                <w:sz w:val="18"/>
                <w:szCs w:val="18"/>
              </w:rPr>
            </w:pPr>
          </w:p>
          <w:p w14:paraId="4E7CBBFA">
            <w:pPr>
              <w:pStyle w:val="96"/>
              <w:spacing w:line="240" w:lineRule="auto"/>
              <w:rPr>
                <w:color w:val="auto"/>
                <w:sz w:val="18"/>
                <w:szCs w:val="18"/>
              </w:rPr>
            </w:pPr>
            <w:r>
              <w:rPr>
                <w:color w:val="auto"/>
                <w:sz w:val="18"/>
                <w:szCs w:val="18"/>
              </w:rPr>
              <w:t>8.1.2  智能建筑有关安全、节能、环境保护和主要使用功能的要求</w:t>
            </w:r>
          </w:p>
          <w:p w14:paraId="53A1E33E">
            <w:pPr>
              <w:pStyle w:val="96"/>
              <w:spacing w:line="240" w:lineRule="auto"/>
              <w:rPr>
                <w:color w:val="auto"/>
                <w:sz w:val="18"/>
                <w:szCs w:val="18"/>
              </w:rPr>
            </w:pPr>
            <w:r>
              <w:rPr>
                <w:color w:val="auto"/>
                <w:sz w:val="18"/>
                <w:szCs w:val="18"/>
              </w:rPr>
              <w:t>（绿色建筑评价标准）GB/T50378</w:t>
            </w:r>
          </w:p>
        </w:tc>
        <w:tc>
          <w:tcPr>
            <w:tcW w:w="5358" w:type="dxa"/>
            <w:noWrap w:val="0"/>
            <w:vAlign w:val="center"/>
          </w:tcPr>
          <w:p w14:paraId="7F5B78F0">
            <w:pPr>
              <w:pStyle w:val="96"/>
              <w:spacing w:line="240" w:lineRule="auto"/>
              <w:jc w:val="both"/>
              <w:rPr>
                <w:color w:val="auto"/>
                <w:sz w:val="18"/>
                <w:szCs w:val="18"/>
              </w:rPr>
            </w:pPr>
            <w:r>
              <w:rPr>
                <w:color w:val="auto"/>
                <w:sz w:val="18"/>
                <w:szCs w:val="18"/>
              </w:rPr>
              <w:t>（3）用水器具和设备应满足节水产品的要求。</w:t>
            </w:r>
          </w:p>
        </w:tc>
        <w:tc>
          <w:tcPr>
            <w:tcW w:w="1590" w:type="dxa"/>
            <w:noWrap w:val="0"/>
            <w:vAlign w:val="center"/>
          </w:tcPr>
          <w:p w14:paraId="764323D3">
            <w:pPr>
              <w:pStyle w:val="96"/>
              <w:spacing w:line="240" w:lineRule="auto"/>
              <w:rPr>
                <w:color w:val="auto"/>
                <w:sz w:val="18"/>
                <w:szCs w:val="18"/>
              </w:rPr>
            </w:pPr>
            <w:r>
              <w:rPr>
                <w:color w:val="auto"/>
                <w:sz w:val="18"/>
                <w:szCs w:val="18"/>
              </w:rPr>
              <w:t>产品证明文件</w:t>
            </w:r>
          </w:p>
        </w:tc>
      </w:tr>
      <w:tr w14:paraId="6841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ECC437C">
            <w:pPr>
              <w:pStyle w:val="96"/>
              <w:spacing w:line="240" w:lineRule="auto"/>
              <w:rPr>
                <w:color w:val="auto"/>
                <w:sz w:val="18"/>
                <w:szCs w:val="18"/>
              </w:rPr>
            </w:pPr>
          </w:p>
        </w:tc>
        <w:tc>
          <w:tcPr>
            <w:tcW w:w="5358" w:type="dxa"/>
            <w:noWrap w:val="0"/>
            <w:vAlign w:val="center"/>
          </w:tcPr>
          <w:p w14:paraId="4EE4050B">
            <w:pPr>
              <w:pStyle w:val="96"/>
              <w:spacing w:line="240" w:lineRule="auto"/>
              <w:jc w:val="both"/>
              <w:rPr>
                <w:color w:val="auto"/>
                <w:sz w:val="18"/>
                <w:szCs w:val="18"/>
              </w:rPr>
            </w:pPr>
            <w:r>
              <w:rPr>
                <w:color w:val="auto"/>
                <w:sz w:val="18"/>
                <w:szCs w:val="18"/>
              </w:rPr>
              <w:t>8.不应采用建筑形体和布置严重不规则的建筑结构。</w:t>
            </w:r>
          </w:p>
        </w:tc>
        <w:tc>
          <w:tcPr>
            <w:tcW w:w="1590" w:type="dxa"/>
            <w:noWrap w:val="0"/>
            <w:vAlign w:val="center"/>
          </w:tcPr>
          <w:p w14:paraId="2A5657BA">
            <w:pPr>
              <w:pStyle w:val="96"/>
              <w:spacing w:line="240" w:lineRule="auto"/>
              <w:rPr>
                <w:color w:val="auto"/>
                <w:sz w:val="18"/>
                <w:szCs w:val="18"/>
              </w:rPr>
            </w:pPr>
            <w:r>
              <w:rPr>
                <w:color w:val="auto"/>
                <w:sz w:val="18"/>
                <w:szCs w:val="18"/>
              </w:rPr>
              <w:t>设计文件</w:t>
            </w:r>
          </w:p>
        </w:tc>
      </w:tr>
      <w:tr w14:paraId="5D2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17A315D">
            <w:pPr>
              <w:pStyle w:val="96"/>
              <w:spacing w:line="240" w:lineRule="auto"/>
              <w:rPr>
                <w:color w:val="auto"/>
                <w:sz w:val="18"/>
                <w:szCs w:val="18"/>
              </w:rPr>
            </w:pPr>
          </w:p>
        </w:tc>
        <w:tc>
          <w:tcPr>
            <w:tcW w:w="5358" w:type="dxa"/>
            <w:noWrap w:val="0"/>
            <w:vAlign w:val="center"/>
          </w:tcPr>
          <w:p w14:paraId="02F4B692">
            <w:pPr>
              <w:pStyle w:val="96"/>
              <w:spacing w:line="240" w:lineRule="auto"/>
              <w:jc w:val="both"/>
              <w:rPr>
                <w:color w:val="auto"/>
                <w:sz w:val="18"/>
                <w:szCs w:val="18"/>
              </w:rPr>
            </w:pPr>
            <w:r>
              <w:rPr>
                <w:color w:val="auto"/>
                <w:sz w:val="18"/>
                <w:szCs w:val="18"/>
              </w:rPr>
              <w:t>9.建筑造型要素应简约，应无大量装饰性构件，并应符合下列规定：</w:t>
            </w:r>
          </w:p>
        </w:tc>
        <w:tc>
          <w:tcPr>
            <w:tcW w:w="1590" w:type="dxa"/>
            <w:noWrap w:val="0"/>
            <w:vAlign w:val="center"/>
          </w:tcPr>
          <w:p w14:paraId="710D8894">
            <w:pPr>
              <w:pStyle w:val="96"/>
              <w:spacing w:line="240" w:lineRule="auto"/>
              <w:rPr>
                <w:color w:val="auto"/>
                <w:sz w:val="18"/>
                <w:szCs w:val="18"/>
              </w:rPr>
            </w:pPr>
          </w:p>
        </w:tc>
      </w:tr>
      <w:tr w14:paraId="651A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01462DF">
            <w:pPr>
              <w:pStyle w:val="96"/>
              <w:spacing w:line="240" w:lineRule="auto"/>
              <w:rPr>
                <w:color w:val="auto"/>
                <w:sz w:val="18"/>
                <w:szCs w:val="18"/>
              </w:rPr>
            </w:pPr>
          </w:p>
        </w:tc>
        <w:tc>
          <w:tcPr>
            <w:tcW w:w="5358" w:type="dxa"/>
            <w:noWrap w:val="0"/>
            <w:vAlign w:val="center"/>
          </w:tcPr>
          <w:p w14:paraId="58F5A109">
            <w:pPr>
              <w:pStyle w:val="96"/>
              <w:spacing w:line="240" w:lineRule="auto"/>
              <w:jc w:val="both"/>
              <w:rPr>
                <w:rFonts w:hint="eastAsia" w:eastAsia="宋体"/>
                <w:color w:val="auto"/>
                <w:sz w:val="18"/>
                <w:szCs w:val="18"/>
                <w:lang w:eastAsia="zh-CN"/>
              </w:rPr>
            </w:pPr>
            <w:r>
              <w:rPr>
                <w:color w:val="auto"/>
                <w:sz w:val="18"/>
                <w:szCs w:val="18"/>
              </w:rPr>
              <w:t>（1）住宅建筑的装饰性构件造价占建筑总造价的比例不应大于2%</w:t>
            </w:r>
            <w:r>
              <w:rPr>
                <w:rFonts w:hint="eastAsia"/>
                <w:color w:val="auto"/>
                <w:sz w:val="18"/>
                <w:szCs w:val="18"/>
                <w:lang w:eastAsia="zh-CN"/>
              </w:rPr>
              <w:t>；</w:t>
            </w:r>
          </w:p>
        </w:tc>
        <w:tc>
          <w:tcPr>
            <w:tcW w:w="1590" w:type="dxa"/>
            <w:noWrap w:val="0"/>
            <w:vAlign w:val="center"/>
          </w:tcPr>
          <w:p w14:paraId="62E244AD">
            <w:pPr>
              <w:pStyle w:val="96"/>
              <w:spacing w:line="240" w:lineRule="auto"/>
              <w:rPr>
                <w:color w:val="auto"/>
                <w:sz w:val="18"/>
                <w:szCs w:val="18"/>
              </w:rPr>
            </w:pPr>
            <w:r>
              <w:rPr>
                <w:color w:val="auto"/>
                <w:sz w:val="18"/>
                <w:szCs w:val="18"/>
              </w:rPr>
              <w:t>设计文件</w:t>
            </w:r>
          </w:p>
          <w:p w14:paraId="790F5983">
            <w:pPr>
              <w:pStyle w:val="96"/>
              <w:spacing w:line="240" w:lineRule="auto"/>
              <w:rPr>
                <w:color w:val="auto"/>
                <w:sz w:val="18"/>
                <w:szCs w:val="18"/>
              </w:rPr>
            </w:pPr>
            <w:r>
              <w:rPr>
                <w:color w:val="auto"/>
                <w:sz w:val="18"/>
                <w:szCs w:val="18"/>
              </w:rPr>
              <w:t>施工图预算</w:t>
            </w:r>
          </w:p>
        </w:tc>
      </w:tr>
      <w:tr w14:paraId="30E3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B38CDA2">
            <w:pPr>
              <w:pStyle w:val="96"/>
              <w:spacing w:line="240" w:lineRule="auto"/>
              <w:rPr>
                <w:color w:val="auto"/>
                <w:sz w:val="18"/>
                <w:szCs w:val="18"/>
              </w:rPr>
            </w:pPr>
          </w:p>
        </w:tc>
        <w:tc>
          <w:tcPr>
            <w:tcW w:w="5358" w:type="dxa"/>
            <w:noWrap w:val="0"/>
            <w:vAlign w:val="center"/>
          </w:tcPr>
          <w:p w14:paraId="78CEF1F4">
            <w:pPr>
              <w:pStyle w:val="96"/>
              <w:spacing w:line="240" w:lineRule="auto"/>
              <w:jc w:val="both"/>
              <w:rPr>
                <w:color w:val="auto"/>
                <w:sz w:val="18"/>
                <w:szCs w:val="18"/>
              </w:rPr>
            </w:pPr>
            <w:r>
              <w:rPr>
                <w:color w:val="auto"/>
                <w:sz w:val="18"/>
                <w:szCs w:val="18"/>
              </w:rPr>
              <w:t>（2）公共建筑的装饰性构件造价占建筑总造价的比例不应大于1%。</w:t>
            </w:r>
          </w:p>
        </w:tc>
        <w:tc>
          <w:tcPr>
            <w:tcW w:w="1590" w:type="dxa"/>
            <w:noWrap w:val="0"/>
            <w:vAlign w:val="center"/>
          </w:tcPr>
          <w:p w14:paraId="0F8F1A15">
            <w:pPr>
              <w:pStyle w:val="96"/>
              <w:spacing w:line="240" w:lineRule="auto"/>
              <w:rPr>
                <w:color w:val="auto"/>
                <w:sz w:val="18"/>
                <w:szCs w:val="18"/>
              </w:rPr>
            </w:pPr>
            <w:r>
              <w:rPr>
                <w:color w:val="auto"/>
                <w:sz w:val="18"/>
                <w:szCs w:val="18"/>
              </w:rPr>
              <w:t>设计文件</w:t>
            </w:r>
          </w:p>
          <w:p w14:paraId="7A00F39D">
            <w:pPr>
              <w:pStyle w:val="96"/>
              <w:spacing w:line="240" w:lineRule="auto"/>
              <w:rPr>
                <w:color w:val="auto"/>
                <w:sz w:val="18"/>
                <w:szCs w:val="18"/>
              </w:rPr>
            </w:pPr>
            <w:r>
              <w:rPr>
                <w:color w:val="auto"/>
                <w:sz w:val="18"/>
                <w:szCs w:val="18"/>
              </w:rPr>
              <w:t>施工图预算</w:t>
            </w:r>
          </w:p>
        </w:tc>
      </w:tr>
      <w:tr w14:paraId="5AF2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4D73E47">
            <w:pPr>
              <w:pStyle w:val="96"/>
              <w:spacing w:line="240" w:lineRule="auto"/>
              <w:rPr>
                <w:color w:val="auto"/>
                <w:sz w:val="18"/>
                <w:szCs w:val="18"/>
              </w:rPr>
            </w:pPr>
          </w:p>
        </w:tc>
        <w:tc>
          <w:tcPr>
            <w:tcW w:w="5358" w:type="dxa"/>
            <w:noWrap w:val="0"/>
            <w:vAlign w:val="center"/>
          </w:tcPr>
          <w:p w14:paraId="5DDB8A44">
            <w:pPr>
              <w:pStyle w:val="96"/>
              <w:spacing w:line="240" w:lineRule="auto"/>
              <w:jc w:val="both"/>
              <w:rPr>
                <w:color w:val="auto"/>
                <w:sz w:val="18"/>
                <w:szCs w:val="18"/>
              </w:rPr>
            </w:pPr>
            <w:r>
              <w:rPr>
                <w:color w:val="auto"/>
                <w:sz w:val="18"/>
                <w:szCs w:val="18"/>
              </w:rPr>
              <w:t>10.选用的建筑材料应符合下列规定：</w:t>
            </w:r>
          </w:p>
        </w:tc>
        <w:tc>
          <w:tcPr>
            <w:tcW w:w="1590" w:type="dxa"/>
            <w:noWrap w:val="0"/>
            <w:vAlign w:val="center"/>
          </w:tcPr>
          <w:p w14:paraId="30D90311">
            <w:pPr>
              <w:pStyle w:val="96"/>
              <w:spacing w:line="240" w:lineRule="auto"/>
              <w:rPr>
                <w:color w:val="auto"/>
                <w:sz w:val="18"/>
                <w:szCs w:val="18"/>
              </w:rPr>
            </w:pPr>
          </w:p>
        </w:tc>
      </w:tr>
      <w:tr w14:paraId="254C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B15F2A2">
            <w:pPr>
              <w:pStyle w:val="96"/>
              <w:spacing w:line="240" w:lineRule="auto"/>
              <w:rPr>
                <w:color w:val="auto"/>
                <w:sz w:val="18"/>
                <w:szCs w:val="18"/>
              </w:rPr>
            </w:pPr>
          </w:p>
        </w:tc>
        <w:tc>
          <w:tcPr>
            <w:tcW w:w="5358" w:type="dxa"/>
            <w:noWrap w:val="0"/>
            <w:vAlign w:val="center"/>
          </w:tcPr>
          <w:p w14:paraId="0F90BE93">
            <w:pPr>
              <w:pStyle w:val="96"/>
              <w:spacing w:line="240" w:lineRule="auto"/>
              <w:jc w:val="both"/>
              <w:rPr>
                <w:rFonts w:hint="eastAsia" w:eastAsia="宋体"/>
                <w:color w:val="auto"/>
                <w:sz w:val="18"/>
                <w:szCs w:val="18"/>
                <w:lang w:eastAsia="zh-CN"/>
              </w:rPr>
            </w:pPr>
            <w:r>
              <w:rPr>
                <w:color w:val="auto"/>
                <w:sz w:val="18"/>
                <w:szCs w:val="18"/>
              </w:rPr>
              <w:t>（1）500km以内生产的建筑材料重量占建筑材料总重量的比例应大于60%</w:t>
            </w:r>
            <w:r>
              <w:rPr>
                <w:rFonts w:hint="eastAsia"/>
                <w:color w:val="auto"/>
                <w:sz w:val="18"/>
                <w:szCs w:val="18"/>
                <w:lang w:eastAsia="zh-CN"/>
              </w:rPr>
              <w:t>；</w:t>
            </w:r>
          </w:p>
        </w:tc>
        <w:tc>
          <w:tcPr>
            <w:tcW w:w="1590" w:type="dxa"/>
            <w:noWrap w:val="0"/>
            <w:vAlign w:val="center"/>
          </w:tcPr>
          <w:p w14:paraId="525FFF20">
            <w:pPr>
              <w:pStyle w:val="96"/>
              <w:spacing w:line="240" w:lineRule="auto"/>
              <w:rPr>
                <w:color w:val="auto"/>
                <w:sz w:val="18"/>
                <w:szCs w:val="18"/>
              </w:rPr>
            </w:pPr>
            <w:r>
              <w:rPr>
                <w:color w:val="auto"/>
                <w:sz w:val="18"/>
                <w:szCs w:val="18"/>
              </w:rPr>
              <w:t>采购合同</w:t>
            </w:r>
          </w:p>
        </w:tc>
      </w:tr>
      <w:tr w14:paraId="4624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6796F62">
            <w:pPr>
              <w:pStyle w:val="96"/>
              <w:spacing w:line="240" w:lineRule="auto"/>
              <w:rPr>
                <w:color w:val="auto"/>
                <w:sz w:val="18"/>
                <w:szCs w:val="18"/>
              </w:rPr>
            </w:pPr>
          </w:p>
        </w:tc>
        <w:tc>
          <w:tcPr>
            <w:tcW w:w="5358" w:type="dxa"/>
            <w:noWrap w:val="0"/>
            <w:vAlign w:val="center"/>
          </w:tcPr>
          <w:p w14:paraId="2CBDAA93">
            <w:pPr>
              <w:pStyle w:val="96"/>
              <w:spacing w:line="240" w:lineRule="auto"/>
              <w:jc w:val="both"/>
              <w:rPr>
                <w:color w:val="auto"/>
                <w:sz w:val="18"/>
                <w:szCs w:val="18"/>
              </w:rPr>
            </w:pPr>
            <w:r>
              <w:rPr>
                <w:color w:val="auto"/>
                <w:sz w:val="18"/>
                <w:szCs w:val="18"/>
              </w:rPr>
              <w:t>（2）现浇混凝土应采用预拌混凝土，建筑砂浆应采用预拌砂浆。</w:t>
            </w:r>
          </w:p>
        </w:tc>
        <w:tc>
          <w:tcPr>
            <w:tcW w:w="1590" w:type="dxa"/>
            <w:noWrap w:val="0"/>
            <w:vAlign w:val="center"/>
          </w:tcPr>
          <w:p w14:paraId="4719D482">
            <w:pPr>
              <w:pStyle w:val="96"/>
              <w:spacing w:line="240" w:lineRule="auto"/>
              <w:rPr>
                <w:color w:val="auto"/>
                <w:sz w:val="18"/>
                <w:szCs w:val="18"/>
              </w:rPr>
            </w:pPr>
            <w:r>
              <w:rPr>
                <w:color w:val="auto"/>
                <w:sz w:val="18"/>
                <w:szCs w:val="18"/>
              </w:rPr>
              <w:t>采购合同</w:t>
            </w:r>
          </w:p>
        </w:tc>
      </w:tr>
      <w:tr w14:paraId="044B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F68F363">
            <w:pPr>
              <w:pStyle w:val="96"/>
              <w:spacing w:line="240" w:lineRule="auto"/>
              <w:rPr>
                <w:color w:val="auto"/>
                <w:sz w:val="18"/>
                <w:szCs w:val="18"/>
              </w:rPr>
            </w:pPr>
          </w:p>
        </w:tc>
        <w:tc>
          <w:tcPr>
            <w:tcW w:w="5358" w:type="dxa"/>
            <w:noWrap w:val="0"/>
            <w:vAlign w:val="center"/>
          </w:tcPr>
          <w:p w14:paraId="3302E0C8">
            <w:pPr>
              <w:pStyle w:val="96"/>
              <w:spacing w:line="240" w:lineRule="auto"/>
              <w:jc w:val="both"/>
              <w:rPr>
                <w:color w:val="auto"/>
                <w:sz w:val="18"/>
                <w:szCs w:val="18"/>
              </w:rPr>
            </w:pPr>
            <w:r>
              <w:rPr>
                <w:color w:val="auto"/>
                <w:sz w:val="18"/>
                <w:szCs w:val="18"/>
              </w:rPr>
              <w:t>8.1.2.5 环境宜居</w:t>
            </w:r>
          </w:p>
        </w:tc>
        <w:tc>
          <w:tcPr>
            <w:tcW w:w="1590" w:type="dxa"/>
            <w:noWrap w:val="0"/>
            <w:vAlign w:val="center"/>
          </w:tcPr>
          <w:p w14:paraId="75E2298F">
            <w:pPr>
              <w:pStyle w:val="96"/>
              <w:spacing w:line="240" w:lineRule="auto"/>
              <w:rPr>
                <w:color w:val="auto"/>
                <w:sz w:val="18"/>
                <w:szCs w:val="18"/>
              </w:rPr>
            </w:pPr>
          </w:p>
        </w:tc>
      </w:tr>
      <w:tr w14:paraId="549C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7FA9AA4">
            <w:pPr>
              <w:pStyle w:val="96"/>
              <w:spacing w:line="240" w:lineRule="auto"/>
              <w:rPr>
                <w:color w:val="auto"/>
                <w:sz w:val="18"/>
                <w:szCs w:val="18"/>
              </w:rPr>
            </w:pPr>
          </w:p>
        </w:tc>
        <w:tc>
          <w:tcPr>
            <w:tcW w:w="5358" w:type="dxa"/>
            <w:noWrap w:val="0"/>
            <w:vAlign w:val="center"/>
          </w:tcPr>
          <w:p w14:paraId="23B88BE6">
            <w:pPr>
              <w:pStyle w:val="96"/>
              <w:spacing w:line="240" w:lineRule="auto"/>
              <w:jc w:val="both"/>
              <w:rPr>
                <w:color w:val="auto"/>
                <w:sz w:val="18"/>
                <w:szCs w:val="18"/>
              </w:rPr>
            </w:pPr>
            <w:r>
              <w:rPr>
                <w:color w:val="auto"/>
                <w:sz w:val="18"/>
                <w:szCs w:val="18"/>
              </w:rPr>
              <w:t>1建筑规划布局应满足日照标准，且不得降低周边建筑的日照标准。</w:t>
            </w:r>
          </w:p>
        </w:tc>
        <w:tc>
          <w:tcPr>
            <w:tcW w:w="1590" w:type="dxa"/>
            <w:noWrap w:val="0"/>
            <w:vAlign w:val="center"/>
          </w:tcPr>
          <w:p w14:paraId="77804E26">
            <w:pPr>
              <w:pStyle w:val="96"/>
              <w:spacing w:line="240" w:lineRule="auto"/>
              <w:rPr>
                <w:color w:val="auto"/>
                <w:sz w:val="18"/>
                <w:szCs w:val="18"/>
              </w:rPr>
            </w:pPr>
            <w:r>
              <w:rPr>
                <w:color w:val="auto"/>
                <w:sz w:val="18"/>
                <w:szCs w:val="18"/>
              </w:rPr>
              <w:t>设计文件</w:t>
            </w:r>
          </w:p>
        </w:tc>
      </w:tr>
      <w:tr w14:paraId="7C14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CA88E22">
            <w:pPr>
              <w:pStyle w:val="96"/>
              <w:spacing w:line="240" w:lineRule="auto"/>
              <w:rPr>
                <w:color w:val="auto"/>
                <w:sz w:val="18"/>
                <w:szCs w:val="18"/>
              </w:rPr>
            </w:pPr>
          </w:p>
        </w:tc>
        <w:tc>
          <w:tcPr>
            <w:tcW w:w="5358" w:type="dxa"/>
            <w:noWrap w:val="0"/>
            <w:vAlign w:val="center"/>
          </w:tcPr>
          <w:p w14:paraId="5997FB84">
            <w:pPr>
              <w:pStyle w:val="96"/>
              <w:spacing w:line="240" w:lineRule="auto"/>
              <w:jc w:val="both"/>
              <w:rPr>
                <w:color w:val="auto"/>
                <w:sz w:val="18"/>
                <w:szCs w:val="18"/>
              </w:rPr>
            </w:pPr>
            <w:r>
              <w:rPr>
                <w:color w:val="auto"/>
                <w:sz w:val="18"/>
                <w:szCs w:val="18"/>
              </w:rPr>
              <w:t>2.室外热环境应满足国家现行有关标准的要求。</w:t>
            </w:r>
          </w:p>
        </w:tc>
        <w:tc>
          <w:tcPr>
            <w:tcW w:w="1590" w:type="dxa"/>
            <w:noWrap w:val="0"/>
            <w:vAlign w:val="center"/>
          </w:tcPr>
          <w:p w14:paraId="0F927F02">
            <w:pPr>
              <w:pStyle w:val="96"/>
              <w:spacing w:line="240" w:lineRule="auto"/>
              <w:rPr>
                <w:color w:val="auto"/>
                <w:sz w:val="18"/>
                <w:szCs w:val="18"/>
              </w:rPr>
            </w:pPr>
            <w:r>
              <w:rPr>
                <w:color w:val="auto"/>
                <w:sz w:val="18"/>
                <w:szCs w:val="18"/>
              </w:rPr>
              <w:t>设计文件</w:t>
            </w:r>
          </w:p>
        </w:tc>
      </w:tr>
      <w:tr w14:paraId="6B44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FFE1DEC">
            <w:pPr>
              <w:pStyle w:val="96"/>
              <w:spacing w:line="240" w:lineRule="auto"/>
              <w:rPr>
                <w:color w:val="auto"/>
                <w:sz w:val="18"/>
                <w:szCs w:val="18"/>
              </w:rPr>
            </w:pPr>
          </w:p>
        </w:tc>
        <w:tc>
          <w:tcPr>
            <w:tcW w:w="5358" w:type="dxa"/>
            <w:noWrap w:val="0"/>
            <w:vAlign w:val="center"/>
          </w:tcPr>
          <w:p w14:paraId="17ADDA8C">
            <w:pPr>
              <w:pStyle w:val="96"/>
              <w:spacing w:line="240" w:lineRule="auto"/>
              <w:jc w:val="both"/>
              <w:rPr>
                <w:color w:val="auto"/>
                <w:sz w:val="18"/>
                <w:szCs w:val="18"/>
              </w:rPr>
            </w:pPr>
            <w:r>
              <w:rPr>
                <w:color w:val="auto"/>
                <w:sz w:val="18"/>
                <w:szCs w:val="18"/>
              </w:rPr>
              <w:t>3配建的绿地应符合所在地城乡规划的要求，应合理选择绿化方式，植物种植应适应当地气候和土壤，且应无毒害、易维护，种植区域覆土深度和排水能力应满足植物生长需求，并应采用复层绿化方式。</w:t>
            </w:r>
          </w:p>
        </w:tc>
        <w:tc>
          <w:tcPr>
            <w:tcW w:w="1590" w:type="dxa"/>
            <w:noWrap w:val="0"/>
            <w:vAlign w:val="center"/>
          </w:tcPr>
          <w:p w14:paraId="6AF59393">
            <w:pPr>
              <w:pStyle w:val="96"/>
              <w:spacing w:line="240" w:lineRule="auto"/>
              <w:rPr>
                <w:color w:val="auto"/>
                <w:sz w:val="18"/>
                <w:szCs w:val="18"/>
              </w:rPr>
            </w:pPr>
            <w:r>
              <w:rPr>
                <w:color w:val="auto"/>
                <w:sz w:val="18"/>
                <w:szCs w:val="18"/>
              </w:rPr>
              <w:t>设计文件</w:t>
            </w:r>
          </w:p>
        </w:tc>
      </w:tr>
      <w:tr w14:paraId="5685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741B01C">
            <w:pPr>
              <w:pStyle w:val="96"/>
              <w:spacing w:line="240" w:lineRule="auto"/>
              <w:rPr>
                <w:color w:val="auto"/>
                <w:sz w:val="18"/>
                <w:szCs w:val="18"/>
              </w:rPr>
            </w:pPr>
          </w:p>
        </w:tc>
        <w:tc>
          <w:tcPr>
            <w:tcW w:w="5358" w:type="dxa"/>
            <w:noWrap w:val="0"/>
            <w:vAlign w:val="center"/>
          </w:tcPr>
          <w:p w14:paraId="538C57B9">
            <w:pPr>
              <w:pStyle w:val="96"/>
              <w:spacing w:line="240" w:lineRule="auto"/>
              <w:jc w:val="both"/>
              <w:rPr>
                <w:color w:val="auto"/>
                <w:sz w:val="18"/>
                <w:szCs w:val="18"/>
              </w:rPr>
            </w:pPr>
            <w:r>
              <w:rPr>
                <w:color w:val="auto"/>
                <w:sz w:val="18"/>
                <w:szCs w:val="18"/>
              </w:rPr>
              <w:t>4场地的竖向设计应有利于雨水的收集或排放，应有效组织雨水的下渗、滞蓄或再利用；对大于10hum的场地应进行雨水控制利用专项设计</w:t>
            </w:r>
          </w:p>
        </w:tc>
        <w:tc>
          <w:tcPr>
            <w:tcW w:w="1590" w:type="dxa"/>
            <w:noWrap w:val="0"/>
            <w:vAlign w:val="center"/>
          </w:tcPr>
          <w:p w14:paraId="71D93D54">
            <w:pPr>
              <w:pStyle w:val="96"/>
              <w:spacing w:line="240" w:lineRule="auto"/>
              <w:rPr>
                <w:color w:val="auto"/>
                <w:sz w:val="18"/>
                <w:szCs w:val="18"/>
              </w:rPr>
            </w:pPr>
            <w:r>
              <w:rPr>
                <w:color w:val="auto"/>
                <w:sz w:val="18"/>
                <w:szCs w:val="18"/>
              </w:rPr>
              <w:t>设计文件</w:t>
            </w:r>
          </w:p>
          <w:p w14:paraId="23E4DD23">
            <w:pPr>
              <w:pStyle w:val="96"/>
              <w:spacing w:line="240" w:lineRule="auto"/>
              <w:rPr>
                <w:color w:val="auto"/>
                <w:sz w:val="18"/>
                <w:szCs w:val="18"/>
              </w:rPr>
            </w:pPr>
            <w:r>
              <w:rPr>
                <w:color w:val="auto"/>
                <w:sz w:val="18"/>
                <w:szCs w:val="18"/>
              </w:rPr>
              <w:t>施工方案</w:t>
            </w:r>
          </w:p>
        </w:tc>
      </w:tr>
      <w:tr w14:paraId="5391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1269A68">
            <w:pPr>
              <w:pStyle w:val="96"/>
              <w:spacing w:line="240" w:lineRule="auto"/>
              <w:rPr>
                <w:color w:val="auto"/>
                <w:sz w:val="18"/>
                <w:szCs w:val="18"/>
              </w:rPr>
            </w:pPr>
          </w:p>
        </w:tc>
        <w:tc>
          <w:tcPr>
            <w:tcW w:w="5358" w:type="dxa"/>
            <w:noWrap w:val="0"/>
            <w:vAlign w:val="center"/>
          </w:tcPr>
          <w:p w14:paraId="35146CB1">
            <w:pPr>
              <w:pStyle w:val="96"/>
              <w:spacing w:line="240" w:lineRule="auto"/>
              <w:jc w:val="both"/>
              <w:rPr>
                <w:color w:val="auto"/>
                <w:sz w:val="18"/>
                <w:szCs w:val="18"/>
              </w:rPr>
            </w:pPr>
            <w:r>
              <w:rPr>
                <w:color w:val="auto"/>
                <w:sz w:val="18"/>
                <w:szCs w:val="18"/>
              </w:rPr>
              <w:t>5建筑内外均应设置便于识别和使用的标识系统。</w:t>
            </w:r>
          </w:p>
        </w:tc>
        <w:tc>
          <w:tcPr>
            <w:tcW w:w="1590" w:type="dxa"/>
            <w:noWrap w:val="0"/>
            <w:vAlign w:val="center"/>
          </w:tcPr>
          <w:p w14:paraId="088EB3CD">
            <w:pPr>
              <w:pStyle w:val="96"/>
              <w:spacing w:line="240" w:lineRule="auto"/>
              <w:rPr>
                <w:color w:val="auto"/>
                <w:sz w:val="18"/>
                <w:szCs w:val="18"/>
              </w:rPr>
            </w:pPr>
            <w:r>
              <w:rPr>
                <w:color w:val="auto"/>
                <w:sz w:val="18"/>
                <w:szCs w:val="18"/>
              </w:rPr>
              <w:t>设计文件</w:t>
            </w:r>
          </w:p>
        </w:tc>
      </w:tr>
      <w:tr w14:paraId="178A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CB8BF7C">
            <w:pPr>
              <w:pStyle w:val="96"/>
              <w:spacing w:line="240" w:lineRule="auto"/>
              <w:rPr>
                <w:color w:val="auto"/>
                <w:sz w:val="18"/>
                <w:szCs w:val="18"/>
              </w:rPr>
            </w:pPr>
          </w:p>
        </w:tc>
        <w:tc>
          <w:tcPr>
            <w:tcW w:w="5358" w:type="dxa"/>
            <w:noWrap w:val="0"/>
            <w:vAlign w:val="center"/>
          </w:tcPr>
          <w:p w14:paraId="5ABEA2B9">
            <w:pPr>
              <w:pStyle w:val="96"/>
              <w:spacing w:line="240" w:lineRule="auto"/>
              <w:jc w:val="both"/>
              <w:rPr>
                <w:color w:val="auto"/>
                <w:sz w:val="18"/>
                <w:szCs w:val="18"/>
              </w:rPr>
            </w:pPr>
            <w:r>
              <w:rPr>
                <w:color w:val="auto"/>
                <w:sz w:val="18"/>
                <w:szCs w:val="18"/>
              </w:rPr>
              <w:t>6场地内不应有排放超标的污染源。</w:t>
            </w:r>
          </w:p>
        </w:tc>
        <w:tc>
          <w:tcPr>
            <w:tcW w:w="1590" w:type="dxa"/>
            <w:noWrap w:val="0"/>
            <w:vAlign w:val="center"/>
          </w:tcPr>
          <w:p w14:paraId="5A95016F">
            <w:pPr>
              <w:pStyle w:val="96"/>
              <w:spacing w:line="240" w:lineRule="auto"/>
              <w:rPr>
                <w:color w:val="auto"/>
                <w:sz w:val="18"/>
                <w:szCs w:val="18"/>
              </w:rPr>
            </w:pPr>
            <w:r>
              <w:rPr>
                <w:color w:val="auto"/>
                <w:sz w:val="18"/>
                <w:szCs w:val="18"/>
              </w:rPr>
              <w:t>设计文件</w:t>
            </w:r>
          </w:p>
          <w:p w14:paraId="385683F2">
            <w:pPr>
              <w:pStyle w:val="96"/>
              <w:spacing w:line="240" w:lineRule="auto"/>
              <w:rPr>
                <w:color w:val="auto"/>
                <w:sz w:val="18"/>
                <w:szCs w:val="18"/>
              </w:rPr>
            </w:pPr>
            <w:r>
              <w:rPr>
                <w:color w:val="auto"/>
                <w:sz w:val="18"/>
                <w:szCs w:val="18"/>
              </w:rPr>
              <w:t>施工方案</w:t>
            </w:r>
          </w:p>
        </w:tc>
      </w:tr>
      <w:tr w14:paraId="7687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53477D4B">
            <w:pPr>
              <w:pStyle w:val="96"/>
              <w:spacing w:line="240" w:lineRule="auto"/>
              <w:rPr>
                <w:color w:val="auto"/>
                <w:sz w:val="18"/>
                <w:szCs w:val="18"/>
              </w:rPr>
            </w:pPr>
          </w:p>
        </w:tc>
        <w:tc>
          <w:tcPr>
            <w:tcW w:w="5358" w:type="dxa"/>
            <w:noWrap w:val="0"/>
            <w:vAlign w:val="center"/>
          </w:tcPr>
          <w:p w14:paraId="6622CB1C">
            <w:pPr>
              <w:pStyle w:val="96"/>
              <w:spacing w:line="240" w:lineRule="auto"/>
              <w:jc w:val="both"/>
              <w:rPr>
                <w:color w:val="auto"/>
                <w:sz w:val="18"/>
                <w:szCs w:val="18"/>
              </w:rPr>
            </w:pPr>
            <w:r>
              <w:rPr>
                <w:color w:val="auto"/>
                <w:sz w:val="18"/>
                <w:szCs w:val="18"/>
              </w:rPr>
              <w:t>7.生活垃圾应分类收集，垃圾容器和收集点的设置应合理并应与周围景观协调。</w:t>
            </w:r>
          </w:p>
        </w:tc>
        <w:tc>
          <w:tcPr>
            <w:tcW w:w="1590" w:type="dxa"/>
            <w:noWrap w:val="0"/>
            <w:vAlign w:val="center"/>
          </w:tcPr>
          <w:p w14:paraId="5D0C8931">
            <w:pPr>
              <w:pStyle w:val="96"/>
              <w:spacing w:line="240" w:lineRule="auto"/>
              <w:rPr>
                <w:color w:val="auto"/>
                <w:sz w:val="18"/>
                <w:szCs w:val="18"/>
              </w:rPr>
            </w:pPr>
            <w:r>
              <w:rPr>
                <w:color w:val="auto"/>
                <w:sz w:val="18"/>
                <w:szCs w:val="18"/>
              </w:rPr>
              <w:t>设计文件</w:t>
            </w:r>
          </w:p>
          <w:p w14:paraId="3364A55F">
            <w:pPr>
              <w:pStyle w:val="96"/>
              <w:spacing w:line="240" w:lineRule="auto"/>
              <w:rPr>
                <w:color w:val="auto"/>
                <w:sz w:val="18"/>
                <w:szCs w:val="18"/>
              </w:rPr>
            </w:pPr>
            <w:r>
              <w:rPr>
                <w:color w:val="auto"/>
                <w:sz w:val="18"/>
                <w:szCs w:val="18"/>
              </w:rPr>
              <w:t>施工方案</w:t>
            </w:r>
          </w:p>
        </w:tc>
      </w:tr>
      <w:tr w14:paraId="33E1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restart"/>
            <w:noWrap w:val="0"/>
            <w:vAlign w:val="center"/>
          </w:tcPr>
          <w:p w14:paraId="344E1830">
            <w:pPr>
              <w:pStyle w:val="96"/>
              <w:spacing w:line="240" w:lineRule="auto"/>
              <w:rPr>
                <w:color w:val="auto"/>
                <w:sz w:val="18"/>
                <w:szCs w:val="18"/>
              </w:rPr>
            </w:pPr>
            <w:bookmarkStart w:id="159" w:name="_Toc171780681"/>
            <w:r>
              <w:rPr>
                <w:color w:val="auto"/>
                <w:sz w:val="18"/>
                <w:szCs w:val="18"/>
              </w:rPr>
              <w:t>8.1.3建筑碳排放计算</w:t>
            </w:r>
            <w:bookmarkEnd w:id="159"/>
          </w:p>
          <w:p w14:paraId="1FD4C764">
            <w:pPr>
              <w:pStyle w:val="96"/>
              <w:spacing w:line="240" w:lineRule="auto"/>
              <w:rPr>
                <w:color w:val="auto"/>
                <w:sz w:val="18"/>
                <w:szCs w:val="18"/>
              </w:rPr>
            </w:pPr>
            <w:r>
              <w:rPr>
                <w:color w:val="auto"/>
                <w:sz w:val="18"/>
                <w:szCs w:val="18"/>
              </w:rPr>
              <w:t>（《建筑节能与可再生能源利用通用规范》GB 55015-2021）</w:t>
            </w:r>
          </w:p>
          <w:p w14:paraId="22C469B2">
            <w:pPr>
              <w:pStyle w:val="96"/>
              <w:spacing w:line="240" w:lineRule="auto"/>
              <w:rPr>
                <w:color w:val="auto"/>
                <w:sz w:val="18"/>
                <w:szCs w:val="18"/>
              </w:rPr>
            </w:pPr>
          </w:p>
        </w:tc>
        <w:tc>
          <w:tcPr>
            <w:tcW w:w="5358" w:type="dxa"/>
            <w:noWrap w:val="0"/>
            <w:vAlign w:val="center"/>
          </w:tcPr>
          <w:p w14:paraId="7898A349">
            <w:pPr>
              <w:pStyle w:val="96"/>
              <w:spacing w:line="240" w:lineRule="auto"/>
              <w:jc w:val="both"/>
              <w:rPr>
                <w:color w:val="auto"/>
                <w:sz w:val="18"/>
                <w:szCs w:val="18"/>
              </w:rPr>
            </w:pPr>
            <w:r>
              <w:rPr>
                <w:color w:val="auto"/>
                <w:sz w:val="18"/>
                <w:szCs w:val="18"/>
              </w:rPr>
              <w:t>8.1.3.1  项目设计阶段应进行碳排放计算</w:t>
            </w:r>
          </w:p>
        </w:tc>
        <w:tc>
          <w:tcPr>
            <w:tcW w:w="1590" w:type="dxa"/>
            <w:noWrap w:val="0"/>
            <w:vAlign w:val="center"/>
          </w:tcPr>
          <w:p w14:paraId="35CE0071">
            <w:pPr>
              <w:pStyle w:val="96"/>
              <w:spacing w:line="240" w:lineRule="auto"/>
              <w:rPr>
                <w:color w:val="auto"/>
                <w:sz w:val="18"/>
                <w:szCs w:val="18"/>
              </w:rPr>
            </w:pPr>
          </w:p>
        </w:tc>
      </w:tr>
      <w:tr w14:paraId="0CCC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E968113">
            <w:pPr>
              <w:pStyle w:val="96"/>
              <w:spacing w:line="240" w:lineRule="auto"/>
              <w:rPr>
                <w:color w:val="auto"/>
                <w:sz w:val="18"/>
                <w:szCs w:val="18"/>
              </w:rPr>
            </w:pPr>
          </w:p>
        </w:tc>
        <w:tc>
          <w:tcPr>
            <w:tcW w:w="5358" w:type="dxa"/>
            <w:noWrap w:val="0"/>
            <w:vAlign w:val="center"/>
          </w:tcPr>
          <w:p w14:paraId="3D9D2E08">
            <w:pPr>
              <w:pStyle w:val="96"/>
              <w:spacing w:line="240" w:lineRule="auto"/>
              <w:jc w:val="both"/>
              <w:rPr>
                <w:color w:val="auto"/>
                <w:sz w:val="18"/>
                <w:szCs w:val="18"/>
              </w:rPr>
            </w:pPr>
            <w:r>
              <w:rPr>
                <w:color w:val="auto"/>
                <w:sz w:val="18"/>
                <w:szCs w:val="18"/>
              </w:rPr>
              <w:t>1建筑物碳排放计算应以单栋建筑或建筑群为计算对象。</w:t>
            </w:r>
          </w:p>
        </w:tc>
        <w:tc>
          <w:tcPr>
            <w:tcW w:w="1590" w:type="dxa"/>
            <w:noWrap w:val="0"/>
            <w:vAlign w:val="center"/>
          </w:tcPr>
          <w:p w14:paraId="2E955126">
            <w:pPr>
              <w:pStyle w:val="96"/>
              <w:spacing w:line="240" w:lineRule="auto"/>
              <w:rPr>
                <w:color w:val="auto"/>
                <w:sz w:val="18"/>
                <w:szCs w:val="18"/>
              </w:rPr>
            </w:pPr>
            <w:r>
              <w:rPr>
                <w:color w:val="auto"/>
                <w:sz w:val="18"/>
                <w:szCs w:val="18"/>
              </w:rPr>
              <w:t>碳排放计算书</w:t>
            </w:r>
          </w:p>
        </w:tc>
      </w:tr>
      <w:tr w14:paraId="5CC2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F8AF214">
            <w:pPr>
              <w:pStyle w:val="96"/>
              <w:spacing w:line="240" w:lineRule="auto"/>
              <w:rPr>
                <w:color w:val="auto"/>
                <w:sz w:val="18"/>
                <w:szCs w:val="18"/>
              </w:rPr>
            </w:pPr>
          </w:p>
        </w:tc>
        <w:tc>
          <w:tcPr>
            <w:tcW w:w="5358" w:type="dxa"/>
            <w:noWrap w:val="0"/>
            <w:vAlign w:val="center"/>
          </w:tcPr>
          <w:p w14:paraId="09DA35C4">
            <w:pPr>
              <w:pStyle w:val="96"/>
              <w:spacing w:line="240" w:lineRule="auto"/>
              <w:jc w:val="both"/>
              <w:rPr>
                <w:color w:val="auto"/>
                <w:sz w:val="18"/>
                <w:szCs w:val="18"/>
              </w:rPr>
            </w:pPr>
            <w:r>
              <w:rPr>
                <w:color w:val="auto"/>
                <w:sz w:val="18"/>
                <w:szCs w:val="18"/>
              </w:rPr>
              <w:t>2建筑设计阶段对碳排放量进行计算。</w:t>
            </w:r>
          </w:p>
        </w:tc>
        <w:tc>
          <w:tcPr>
            <w:tcW w:w="1590" w:type="dxa"/>
            <w:noWrap w:val="0"/>
            <w:vAlign w:val="center"/>
          </w:tcPr>
          <w:p w14:paraId="64C4DC62">
            <w:pPr>
              <w:pStyle w:val="96"/>
              <w:spacing w:line="240" w:lineRule="auto"/>
              <w:rPr>
                <w:color w:val="auto"/>
                <w:sz w:val="18"/>
                <w:szCs w:val="18"/>
              </w:rPr>
            </w:pPr>
            <w:r>
              <w:rPr>
                <w:color w:val="auto"/>
                <w:sz w:val="18"/>
                <w:szCs w:val="18"/>
              </w:rPr>
              <w:t>碳排放计算书</w:t>
            </w:r>
          </w:p>
        </w:tc>
      </w:tr>
      <w:tr w14:paraId="0B81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9EAE0C6">
            <w:pPr>
              <w:pStyle w:val="96"/>
              <w:spacing w:line="240" w:lineRule="auto"/>
              <w:rPr>
                <w:color w:val="auto"/>
                <w:sz w:val="18"/>
                <w:szCs w:val="18"/>
              </w:rPr>
            </w:pPr>
          </w:p>
        </w:tc>
        <w:tc>
          <w:tcPr>
            <w:tcW w:w="5358" w:type="dxa"/>
            <w:noWrap w:val="0"/>
            <w:vAlign w:val="center"/>
          </w:tcPr>
          <w:p w14:paraId="2D892081">
            <w:pPr>
              <w:pStyle w:val="96"/>
              <w:spacing w:line="240" w:lineRule="auto"/>
              <w:jc w:val="both"/>
              <w:rPr>
                <w:color w:val="auto"/>
                <w:sz w:val="18"/>
                <w:szCs w:val="18"/>
              </w:rPr>
            </w:pPr>
            <w:r>
              <w:rPr>
                <w:color w:val="auto"/>
                <w:sz w:val="18"/>
                <w:szCs w:val="18"/>
              </w:rPr>
              <w:t>3建筑物碳排放计算应根据不同需求按阶段进行计算，并可将分段计算结果累计为建筑全生命期碳排放。</w:t>
            </w:r>
          </w:p>
        </w:tc>
        <w:tc>
          <w:tcPr>
            <w:tcW w:w="1590" w:type="dxa"/>
            <w:noWrap w:val="0"/>
            <w:vAlign w:val="center"/>
          </w:tcPr>
          <w:p w14:paraId="7FAAEF81">
            <w:pPr>
              <w:pStyle w:val="96"/>
              <w:spacing w:line="240" w:lineRule="auto"/>
              <w:rPr>
                <w:color w:val="auto"/>
                <w:sz w:val="18"/>
                <w:szCs w:val="18"/>
              </w:rPr>
            </w:pPr>
            <w:r>
              <w:rPr>
                <w:color w:val="auto"/>
                <w:sz w:val="18"/>
                <w:szCs w:val="18"/>
              </w:rPr>
              <w:t>碳排放计算书</w:t>
            </w:r>
          </w:p>
        </w:tc>
      </w:tr>
      <w:tr w14:paraId="12C0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4CB8E90">
            <w:pPr>
              <w:pStyle w:val="96"/>
              <w:spacing w:line="240" w:lineRule="auto"/>
              <w:rPr>
                <w:color w:val="auto"/>
                <w:sz w:val="18"/>
                <w:szCs w:val="18"/>
              </w:rPr>
            </w:pPr>
          </w:p>
        </w:tc>
        <w:tc>
          <w:tcPr>
            <w:tcW w:w="5358" w:type="dxa"/>
            <w:noWrap w:val="0"/>
            <w:vAlign w:val="center"/>
          </w:tcPr>
          <w:p w14:paraId="702A6C4B">
            <w:pPr>
              <w:pStyle w:val="96"/>
              <w:spacing w:line="240" w:lineRule="auto"/>
              <w:jc w:val="both"/>
              <w:rPr>
                <w:color w:val="auto"/>
                <w:sz w:val="18"/>
                <w:szCs w:val="18"/>
              </w:rPr>
            </w:pPr>
            <w:r>
              <w:rPr>
                <w:color w:val="auto"/>
                <w:sz w:val="18"/>
                <w:szCs w:val="18"/>
              </w:rPr>
              <w:t>8.1.3.2 设计节能减排计算</w:t>
            </w:r>
          </w:p>
        </w:tc>
        <w:tc>
          <w:tcPr>
            <w:tcW w:w="1590" w:type="dxa"/>
            <w:noWrap w:val="0"/>
            <w:vAlign w:val="center"/>
          </w:tcPr>
          <w:p w14:paraId="078EE83F">
            <w:pPr>
              <w:pStyle w:val="96"/>
              <w:spacing w:line="240" w:lineRule="auto"/>
              <w:rPr>
                <w:color w:val="auto"/>
                <w:sz w:val="18"/>
                <w:szCs w:val="18"/>
              </w:rPr>
            </w:pPr>
          </w:p>
        </w:tc>
      </w:tr>
      <w:tr w14:paraId="6645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16EB0E3">
            <w:pPr>
              <w:pStyle w:val="96"/>
              <w:spacing w:line="240" w:lineRule="auto"/>
              <w:rPr>
                <w:color w:val="auto"/>
                <w:sz w:val="18"/>
                <w:szCs w:val="18"/>
              </w:rPr>
            </w:pPr>
          </w:p>
        </w:tc>
        <w:tc>
          <w:tcPr>
            <w:tcW w:w="5358" w:type="dxa"/>
            <w:noWrap w:val="0"/>
            <w:vAlign w:val="center"/>
          </w:tcPr>
          <w:p w14:paraId="7BA2FF01">
            <w:pPr>
              <w:pStyle w:val="96"/>
              <w:spacing w:line="240" w:lineRule="auto"/>
              <w:jc w:val="both"/>
              <w:rPr>
                <w:color w:val="auto"/>
                <w:sz w:val="18"/>
                <w:szCs w:val="18"/>
              </w:rPr>
            </w:pPr>
            <w:r>
              <w:rPr>
                <w:color w:val="auto"/>
                <w:sz w:val="18"/>
                <w:szCs w:val="18"/>
              </w:rPr>
              <w:t>1新建建筑节能设计，应符合规范3.1～3.4的相关要求。</w:t>
            </w:r>
          </w:p>
        </w:tc>
        <w:tc>
          <w:tcPr>
            <w:tcW w:w="1590" w:type="dxa"/>
            <w:vMerge w:val="restart"/>
            <w:noWrap w:val="0"/>
            <w:vAlign w:val="center"/>
          </w:tcPr>
          <w:p w14:paraId="38920E51">
            <w:pPr>
              <w:pStyle w:val="96"/>
              <w:spacing w:line="240" w:lineRule="auto"/>
              <w:rPr>
                <w:color w:val="auto"/>
                <w:sz w:val="18"/>
                <w:szCs w:val="18"/>
              </w:rPr>
            </w:pPr>
            <w:r>
              <w:rPr>
                <w:color w:val="auto"/>
                <w:sz w:val="18"/>
                <w:szCs w:val="18"/>
              </w:rPr>
              <w:t>节能设计、</w:t>
            </w:r>
          </w:p>
          <w:p w14:paraId="0B9EAFE3">
            <w:pPr>
              <w:pStyle w:val="96"/>
              <w:spacing w:line="240" w:lineRule="auto"/>
              <w:rPr>
                <w:color w:val="auto"/>
                <w:sz w:val="18"/>
                <w:szCs w:val="18"/>
              </w:rPr>
            </w:pPr>
            <w:r>
              <w:rPr>
                <w:color w:val="auto"/>
                <w:sz w:val="18"/>
                <w:szCs w:val="18"/>
              </w:rPr>
              <w:t>节能计算书</w:t>
            </w:r>
          </w:p>
        </w:tc>
      </w:tr>
      <w:tr w14:paraId="2977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19422F3">
            <w:pPr>
              <w:pStyle w:val="96"/>
              <w:spacing w:line="240" w:lineRule="auto"/>
              <w:rPr>
                <w:color w:val="auto"/>
                <w:sz w:val="18"/>
                <w:szCs w:val="18"/>
              </w:rPr>
            </w:pPr>
          </w:p>
        </w:tc>
        <w:tc>
          <w:tcPr>
            <w:tcW w:w="5358" w:type="dxa"/>
            <w:noWrap w:val="0"/>
            <w:vAlign w:val="center"/>
          </w:tcPr>
          <w:p w14:paraId="4850857F">
            <w:pPr>
              <w:pStyle w:val="96"/>
              <w:spacing w:line="240" w:lineRule="auto"/>
              <w:jc w:val="both"/>
              <w:rPr>
                <w:color w:val="auto"/>
                <w:sz w:val="18"/>
                <w:szCs w:val="18"/>
              </w:rPr>
            </w:pPr>
            <w:r>
              <w:rPr>
                <w:color w:val="auto"/>
                <w:sz w:val="18"/>
                <w:szCs w:val="18"/>
              </w:rPr>
              <w:t>2既有建筑节能改造设计，应符合规范4.1～4.3的相关要求。</w:t>
            </w:r>
          </w:p>
        </w:tc>
        <w:tc>
          <w:tcPr>
            <w:tcW w:w="1590" w:type="dxa"/>
            <w:vMerge w:val="continue"/>
            <w:noWrap w:val="0"/>
            <w:vAlign w:val="center"/>
          </w:tcPr>
          <w:p w14:paraId="0ABC650E">
            <w:pPr>
              <w:pStyle w:val="96"/>
              <w:spacing w:line="240" w:lineRule="auto"/>
              <w:rPr>
                <w:color w:val="auto"/>
                <w:sz w:val="18"/>
                <w:szCs w:val="18"/>
              </w:rPr>
            </w:pPr>
          </w:p>
        </w:tc>
      </w:tr>
      <w:tr w14:paraId="4F99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B2E082D">
            <w:pPr>
              <w:pStyle w:val="96"/>
              <w:spacing w:line="240" w:lineRule="auto"/>
              <w:rPr>
                <w:color w:val="auto"/>
                <w:sz w:val="18"/>
                <w:szCs w:val="18"/>
              </w:rPr>
            </w:pPr>
          </w:p>
        </w:tc>
        <w:tc>
          <w:tcPr>
            <w:tcW w:w="5358" w:type="dxa"/>
            <w:noWrap w:val="0"/>
            <w:vAlign w:val="center"/>
          </w:tcPr>
          <w:p w14:paraId="1C6EA360">
            <w:pPr>
              <w:pStyle w:val="96"/>
              <w:spacing w:line="240" w:lineRule="auto"/>
              <w:jc w:val="both"/>
              <w:rPr>
                <w:color w:val="auto"/>
                <w:sz w:val="18"/>
                <w:szCs w:val="18"/>
              </w:rPr>
            </w:pPr>
            <w:r>
              <w:rPr>
                <w:color w:val="auto"/>
                <w:sz w:val="18"/>
                <w:szCs w:val="18"/>
              </w:rPr>
              <w:t>3可再生能源建筑应用系统设计</w:t>
            </w:r>
          </w:p>
        </w:tc>
        <w:tc>
          <w:tcPr>
            <w:tcW w:w="1590" w:type="dxa"/>
            <w:noWrap w:val="0"/>
            <w:vAlign w:val="center"/>
          </w:tcPr>
          <w:p w14:paraId="4908A3E4">
            <w:pPr>
              <w:pStyle w:val="96"/>
              <w:spacing w:line="240" w:lineRule="auto"/>
              <w:rPr>
                <w:color w:val="auto"/>
                <w:sz w:val="18"/>
                <w:szCs w:val="18"/>
              </w:rPr>
            </w:pPr>
          </w:p>
        </w:tc>
      </w:tr>
      <w:tr w14:paraId="6C70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D6113AA">
            <w:pPr>
              <w:pStyle w:val="96"/>
              <w:spacing w:line="240" w:lineRule="auto"/>
              <w:rPr>
                <w:color w:val="auto"/>
                <w:sz w:val="18"/>
                <w:szCs w:val="18"/>
              </w:rPr>
            </w:pPr>
          </w:p>
        </w:tc>
        <w:tc>
          <w:tcPr>
            <w:tcW w:w="5358" w:type="dxa"/>
            <w:noWrap w:val="0"/>
            <w:vAlign w:val="center"/>
          </w:tcPr>
          <w:p w14:paraId="746F03DE">
            <w:pPr>
              <w:pStyle w:val="96"/>
              <w:spacing w:line="240" w:lineRule="auto"/>
              <w:jc w:val="both"/>
              <w:rPr>
                <w:color w:val="auto"/>
                <w:sz w:val="18"/>
                <w:szCs w:val="18"/>
              </w:rPr>
            </w:pPr>
            <w:r>
              <w:rPr>
                <w:color w:val="auto"/>
                <w:sz w:val="18"/>
                <w:szCs w:val="18"/>
              </w:rPr>
              <w:t>（1）太阳能系统，应符合规范5.2的相关要求。</w:t>
            </w:r>
          </w:p>
        </w:tc>
        <w:tc>
          <w:tcPr>
            <w:tcW w:w="1590" w:type="dxa"/>
            <w:vMerge w:val="restart"/>
            <w:noWrap w:val="0"/>
            <w:vAlign w:val="center"/>
          </w:tcPr>
          <w:p w14:paraId="79CE206C">
            <w:pPr>
              <w:pStyle w:val="96"/>
              <w:spacing w:line="240" w:lineRule="auto"/>
              <w:rPr>
                <w:color w:val="auto"/>
                <w:sz w:val="18"/>
                <w:szCs w:val="18"/>
              </w:rPr>
            </w:pPr>
            <w:r>
              <w:rPr>
                <w:color w:val="auto"/>
                <w:sz w:val="18"/>
                <w:szCs w:val="18"/>
              </w:rPr>
              <w:t>节能设计、</w:t>
            </w:r>
          </w:p>
          <w:p w14:paraId="74F82E4D">
            <w:pPr>
              <w:pStyle w:val="96"/>
              <w:spacing w:line="240" w:lineRule="auto"/>
              <w:rPr>
                <w:color w:val="auto"/>
                <w:sz w:val="18"/>
                <w:szCs w:val="18"/>
              </w:rPr>
            </w:pPr>
            <w:r>
              <w:rPr>
                <w:color w:val="auto"/>
                <w:sz w:val="18"/>
                <w:szCs w:val="18"/>
              </w:rPr>
              <w:t>节能计算书</w:t>
            </w:r>
          </w:p>
        </w:tc>
      </w:tr>
      <w:tr w14:paraId="3FE6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CDDB871">
            <w:pPr>
              <w:pStyle w:val="96"/>
              <w:spacing w:line="240" w:lineRule="auto"/>
              <w:rPr>
                <w:color w:val="auto"/>
                <w:sz w:val="18"/>
                <w:szCs w:val="18"/>
              </w:rPr>
            </w:pPr>
          </w:p>
        </w:tc>
        <w:tc>
          <w:tcPr>
            <w:tcW w:w="5358" w:type="dxa"/>
            <w:noWrap w:val="0"/>
            <w:vAlign w:val="center"/>
          </w:tcPr>
          <w:p w14:paraId="5FA7C6BC">
            <w:pPr>
              <w:pStyle w:val="96"/>
              <w:spacing w:line="240" w:lineRule="auto"/>
              <w:jc w:val="both"/>
              <w:rPr>
                <w:color w:val="auto"/>
                <w:sz w:val="18"/>
                <w:szCs w:val="18"/>
              </w:rPr>
            </w:pPr>
            <w:r>
              <w:rPr>
                <w:color w:val="auto"/>
                <w:sz w:val="18"/>
                <w:szCs w:val="18"/>
              </w:rPr>
              <w:t>（2）地源热泵系统，应符合规范5.3的相关要求。</w:t>
            </w:r>
          </w:p>
        </w:tc>
        <w:tc>
          <w:tcPr>
            <w:tcW w:w="1590" w:type="dxa"/>
            <w:vMerge w:val="continue"/>
            <w:noWrap w:val="0"/>
            <w:vAlign w:val="center"/>
          </w:tcPr>
          <w:p w14:paraId="297A60D3">
            <w:pPr>
              <w:pStyle w:val="96"/>
              <w:spacing w:line="240" w:lineRule="auto"/>
              <w:rPr>
                <w:color w:val="auto"/>
                <w:sz w:val="18"/>
                <w:szCs w:val="18"/>
              </w:rPr>
            </w:pPr>
          </w:p>
        </w:tc>
      </w:tr>
      <w:tr w14:paraId="4B69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6B09BD2">
            <w:pPr>
              <w:pStyle w:val="96"/>
              <w:spacing w:line="240" w:lineRule="auto"/>
              <w:rPr>
                <w:color w:val="auto"/>
                <w:sz w:val="18"/>
                <w:szCs w:val="18"/>
              </w:rPr>
            </w:pPr>
          </w:p>
        </w:tc>
        <w:tc>
          <w:tcPr>
            <w:tcW w:w="5358" w:type="dxa"/>
            <w:noWrap w:val="0"/>
            <w:vAlign w:val="center"/>
          </w:tcPr>
          <w:p w14:paraId="7289DB67">
            <w:pPr>
              <w:pStyle w:val="96"/>
              <w:spacing w:line="240" w:lineRule="auto"/>
              <w:jc w:val="both"/>
              <w:rPr>
                <w:color w:val="auto"/>
                <w:sz w:val="18"/>
                <w:szCs w:val="18"/>
              </w:rPr>
            </w:pPr>
            <w:r>
              <w:rPr>
                <w:color w:val="auto"/>
                <w:sz w:val="18"/>
                <w:szCs w:val="18"/>
              </w:rPr>
              <w:t>（3）空气源热泵系统，应符合规范5.4的相关要求。</w:t>
            </w:r>
          </w:p>
        </w:tc>
        <w:tc>
          <w:tcPr>
            <w:tcW w:w="1590" w:type="dxa"/>
            <w:vMerge w:val="continue"/>
            <w:noWrap w:val="0"/>
            <w:vAlign w:val="center"/>
          </w:tcPr>
          <w:p w14:paraId="0DB236F8">
            <w:pPr>
              <w:pStyle w:val="96"/>
              <w:spacing w:line="240" w:lineRule="auto"/>
              <w:rPr>
                <w:color w:val="auto"/>
                <w:sz w:val="18"/>
                <w:szCs w:val="18"/>
              </w:rPr>
            </w:pPr>
          </w:p>
        </w:tc>
      </w:tr>
      <w:tr w14:paraId="05E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809044F">
            <w:pPr>
              <w:pStyle w:val="96"/>
              <w:spacing w:line="240" w:lineRule="auto"/>
              <w:rPr>
                <w:color w:val="auto"/>
                <w:sz w:val="18"/>
                <w:szCs w:val="18"/>
              </w:rPr>
            </w:pPr>
          </w:p>
        </w:tc>
        <w:tc>
          <w:tcPr>
            <w:tcW w:w="5358" w:type="dxa"/>
            <w:noWrap w:val="0"/>
            <w:vAlign w:val="center"/>
          </w:tcPr>
          <w:p w14:paraId="5A05402A">
            <w:pPr>
              <w:pStyle w:val="96"/>
              <w:spacing w:line="240" w:lineRule="auto"/>
              <w:jc w:val="both"/>
              <w:rPr>
                <w:color w:val="auto"/>
                <w:sz w:val="18"/>
                <w:szCs w:val="18"/>
              </w:rPr>
            </w:pPr>
            <w:r>
              <w:rPr>
                <w:color w:val="auto"/>
                <w:sz w:val="18"/>
                <w:szCs w:val="18"/>
              </w:rPr>
              <w:t>8.1.3.3施工、调试及验收</w:t>
            </w:r>
          </w:p>
        </w:tc>
        <w:tc>
          <w:tcPr>
            <w:tcW w:w="1590" w:type="dxa"/>
            <w:noWrap w:val="0"/>
            <w:vAlign w:val="center"/>
          </w:tcPr>
          <w:p w14:paraId="28277908">
            <w:pPr>
              <w:pStyle w:val="96"/>
              <w:spacing w:line="240" w:lineRule="auto"/>
              <w:rPr>
                <w:color w:val="auto"/>
                <w:sz w:val="18"/>
                <w:szCs w:val="18"/>
              </w:rPr>
            </w:pPr>
          </w:p>
        </w:tc>
      </w:tr>
      <w:tr w14:paraId="310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C2BF65E">
            <w:pPr>
              <w:pStyle w:val="96"/>
              <w:spacing w:line="240" w:lineRule="auto"/>
              <w:rPr>
                <w:color w:val="auto"/>
                <w:sz w:val="18"/>
                <w:szCs w:val="18"/>
              </w:rPr>
            </w:pPr>
          </w:p>
        </w:tc>
        <w:tc>
          <w:tcPr>
            <w:tcW w:w="5358" w:type="dxa"/>
            <w:noWrap w:val="0"/>
            <w:vAlign w:val="center"/>
          </w:tcPr>
          <w:p w14:paraId="467C5FF9">
            <w:pPr>
              <w:pStyle w:val="96"/>
              <w:spacing w:line="240" w:lineRule="auto"/>
              <w:jc w:val="both"/>
              <w:rPr>
                <w:color w:val="auto"/>
                <w:sz w:val="18"/>
                <w:szCs w:val="18"/>
              </w:rPr>
            </w:pPr>
            <w:r>
              <w:rPr>
                <w:color w:val="auto"/>
                <w:sz w:val="18"/>
                <w:szCs w:val="18"/>
              </w:rPr>
              <w:t>1建筑节能工程施工的基本规定，应符合规范6.1.1～6.1.5规定。</w:t>
            </w:r>
          </w:p>
        </w:tc>
        <w:tc>
          <w:tcPr>
            <w:tcW w:w="1590" w:type="dxa"/>
            <w:vMerge w:val="restart"/>
            <w:noWrap w:val="0"/>
            <w:vAlign w:val="center"/>
          </w:tcPr>
          <w:p w14:paraId="6642B510">
            <w:pPr>
              <w:pStyle w:val="96"/>
              <w:spacing w:line="240" w:lineRule="auto"/>
              <w:rPr>
                <w:color w:val="auto"/>
                <w:sz w:val="18"/>
                <w:szCs w:val="18"/>
              </w:rPr>
            </w:pPr>
            <w:r>
              <w:rPr>
                <w:color w:val="auto"/>
                <w:sz w:val="18"/>
                <w:szCs w:val="18"/>
              </w:rPr>
              <w:t>验收记录</w:t>
            </w:r>
          </w:p>
        </w:tc>
      </w:tr>
      <w:tr w14:paraId="0C60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E94BA68">
            <w:pPr>
              <w:pStyle w:val="96"/>
              <w:spacing w:line="240" w:lineRule="auto"/>
              <w:rPr>
                <w:color w:val="auto"/>
                <w:sz w:val="18"/>
                <w:szCs w:val="18"/>
              </w:rPr>
            </w:pPr>
          </w:p>
        </w:tc>
        <w:tc>
          <w:tcPr>
            <w:tcW w:w="5358" w:type="dxa"/>
            <w:noWrap w:val="0"/>
            <w:vAlign w:val="center"/>
          </w:tcPr>
          <w:p w14:paraId="1F3A0607">
            <w:pPr>
              <w:pStyle w:val="96"/>
              <w:spacing w:line="240" w:lineRule="auto"/>
              <w:jc w:val="both"/>
              <w:rPr>
                <w:color w:val="auto"/>
                <w:sz w:val="18"/>
                <w:szCs w:val="18"/>
              </w:rPr>
            </w:pPr>
            <w:r>
              <w:rPr>
                <w:color w:val="auto"/>
                <w:sz w:val="18"/>
                <w:szCs w:val="18"/>
              </w:rPr>
              <w:t>2围护结构的施工、检验及验收，应符合规范6.2.1～6.2.14相关规定要求。</w:t>
            </w:r>
          </w:p>
        </w:tc>
        <w:tc>
          <w:tcPr>
            <w:tcW w:w="1590" w:type="dxa"/>
            <w:vMerge w:val="continue"/>
            <w:noWrap w:val="0"/>
            <w:vAlign w:val="center"/>
          </w:tcPr>
          <w:p w14:paraId="76689CEC">
            <w:pPr>
              <w:pStyle w:val="96"/>
              <w:spacing w:line="240" w:lineRule="auto"/>
              <w:rPr>
                <w:color w:val="auto"/>
                <w:sz w:val="18"/>
                <w:szCs w:val="18"/>
              </w:rPr>
            </w:pPr>
          </w:p>
        </w:tc>
      </w:tr>
      <w:tr w14:paraId="2A52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FB18CF5">
            <w:pPr>
              <w:pStyle w:val="96"/>
              <w:spacing w:line="240" w:lineRule="auto"/>
              <w:rPr>
                <w:color w:val="auto"/>
                <w:sz w:val="18"/>
                <w:szCs w:val="18"/>
              </w:rPr>
            </w:pPr>
          </w:p>
        </w:tc>
        <w:tc>
          <w:tcPr>
            <w:tcW w:w="5358" w:type="dxa"/>
            <w:noWrap w:val="0"/>
            <w:vAlign w:val="center"/>
          </w:tcPr>
          <w:p w14:paraId="4DFE7BAE">
            <w:pPr>
              <w:pStyle w:val="96"/>
              <w:spacing w:line="240" w:lineRule="auto"/>
              <w:jc w:val="both"/>
              <w:rPr>
                <w:color w:val="auto"/>
                <w:sz w:val="18"/>
                <w:szCs w:val="18"/>
              </w:rPr>
            </w:pPr>
            <w:r>
              <w:rPr>
                <w:color w:val="auto"/>
                <w:sz w:val="18"/>
                <w:szCs w:val="18"/>
              </w:rPr>
              <w:t>3建筑设备系统的施工、调试及验收，应符合规范6.3.1～6.3.13的相关要求。</w:t>
            </w:r>
          </w:p>
        </w:tc>
        <w:tc>
          <w:tcPr>
            <w:tcW w:w="1590" w:type="dxa"/>
            <w:vMerge w:val="continue"/>
            <w:noWrap w:val="0"/>
            <w:vAlign w:val="center"/>
          </w:tcPr>
          <w:p w14:paraId="63AE3567">
            <w:pPr>
              <w:pStyle w:val="96"/>
              <w:spacing w:line="240" w:lineRule="auto"/>
              <w:rPr>
                <w:color w:val="auto"/>
                <w:sz w:val="18"/>
                <w:szCs w:val="18"/>
              </w:rPr>
            </w:pPr>
          </w:p>
        </w:tc>
      </w:tr>
      <w:tr w14:paraId="77F8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0150A50">
            <w:pPr>
              <w:pStyle w:val="96"/>
              <w:spacing w:line="240" w:lineRule="auto"/>
              <w:rPr>
                <w:color w:val="auto"/>
                <w:sz w:val="18"/>
                <w:szCs w:val="18"/>
              </w:rPr>
            </w:pPr>
          </w:p>
        </w:tc>
        <w:tc>
          <w:tcPr>
            <w:tcW w:w="5358" w:type="dxa"/>
            <w:noWrap w:val="0"/>
            <w:vAlign w:val="center"/>
          </w:tcPr>
          <w:p w14:paraId="6392F588">
            <w:pPr>
              <w:pStyle w:val="96"/>
              <w:spacing w:line="240" w:lineRule="auto"/>
              <w:jc w:val="both"/>
              <w:rPr>
                <w:color w:val="auto"/>
                <w:sz w:val="18"/>
                <w:szCs w:val="18"/>
              </w:rPr>
            </w:pPr>
            <w:r>
              <w:rPr>
                <w:color w:val="auto"/>
                <w:sz w:val="18"/>
                <w:szCs w:val="18"/>
              </w:rPr>
              <w:t>4可再生能源应用系统 的施工、调试及验收，应符合6.4.1～6.4.6的相关要求。</w:t>
            </w:r>
          </w:p>
        </w:tc>
        <w:tc>
          <w:tcPr>
            <w:tcW w:w="1590" w:type="dxa"/>
            <w:vMerge w:val="continue"/>
            <w:noWrap w:val="0"/>
            <w:vAlign w:val="center"/>
          </w:tcPr>
          <w:p w14:paraId="2D8D99C7">
            <w:pPr>
              <w:pStyle w:val="96"/>
              <w:spacing w:line="240" w:lineRule="auto"/>
              <w:rPr>
                <w:color w:val="auto"/>
                <w:sz w:val="18"/>
                <w:szCs w:val="18"/>
              </w:rPr>
            </w:pPr>
          </w:p>
        </w:tc>
      </w:tr>
      <w:tr w14:paraId="2E12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0551A01">
            <w:pPr>
              <w:pStyle w:val="96"/>
              <w:spacing w:line="240" w:lineRule="auto"/>
              <w:rPr>
                <w:color w:val="auto"/>
                <w:sz w:val="18"/>
                <w:szCs w:val="18"/>
              </w:rPr>
            </w:pPr>
          </w:p>
        </w:tc>
        <w:tc>
          <w:tcPr>
            <w:tcW w:w="5358" w:type="dxa"/>
            <w:noWrap w:val="0"/>
            <w:vAlign w:val="center"/>
          </w:tcPr>
          <w:p w14:paraId="6662762A">
            <w:pPr>
              <w:pStyle w:val="96"/>
              <w:spacing w:line="240" w:lineRule="auto"/>
              <w:jc w:val="both"/>
              <w:rPr>
                <w:color w:val="auto"/>
                <w:sz w:val="18"/>
                <w:szCs w:val="18"/>
              </w:rPr>
            </w:pPr>
            <w:r>
              <w:rPr>
                <w:color w:val="auto"/>
                <w:sz w:val="18"/>
                <w:szCs w:val="18"/>
              </w:rPr>
              <w:t>8.1.3.4 运行管理</w:t>
            </w:r>
          </w:p>
        </w:tc>
        <w:tc>
          <w:tcPr>
            <w:tcW w:w="1590" w:type="dxa"/>
            <w:noWrap w:val="0"/>
            <w:vAlign w:val="center"/>
          </w:tcPr>
          <w:p w14:paraId="0FFD88F4">
            <w:pPr>
              <w:pStyle w:val="96"/>
              <w:spacing w:line="240" w:lineRule="auto"/>
              <w:rPr>
                <w:color w:val="auto"/>
                <w:sz w:val="18"/>
                <w:szCs w:val="18"/>
              </w:rPr>
            </w:pPr>
          </w:p>
        </w:tc>
      </w:tr>
      <w:tr w14:paraId="68B5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044B615C">
            <w:pPr>
              <w:pStyle w:val="96"/>
              <w:spacing w:line="240" w:lineRule="auto"/>
              <w:rPr>
                <w:color w:val="auto"/>
                <w:sz w:val="18"/>
                <w:szCs w:val="18"/>
              </w:rPr>
            </w:pPr>
          </w:p>
        </w:tc>
        <w:tc>
          <w:tcPr>
            <w:tcW w:w="5358" w:type="dxa"/>
            <w:noWrap w:val="0"/>
            <w:vAlign w:val="center"/>
          </w:tcPr>
          <w:p w14:paraId="17DAB8A8">
            <w:pPr>
              <w:pStyle w:val="96"/>
              <w:spacing w:line="240" w:lineRule="auto"/>
              <w:jc w:val="both"/>
              <w:rPr>
                <w:color w:val="auto"/>
                <w:sz w:val="18"/>
                <w:szCs w:val="18"/>
              </w:rPr>
            </w:pPr>
            <w:r>
              <w:rPr>
                <w:color w:val="auto"/>
                <w:sz w:val="18"/>
                <w:szCs w:val="18"/>
              </w:rPr>
              <w:t>1运行与维护，应符合规范7.1.1～7.1.11条相关规定的要求。</w:t>
            </w:r>
          </w:p>
        </w:tc>
        <w:tc>
          <w:tcPr>
            <w:tcW w:w="1590" w:type="dxa"/>
            <w:vMerge w:val="restart"/>
            <w:noWrap w:val="0"/>
            <w:vAlign w:val="center"/>
          </w:tcPr>
          <w:p w14:paraId="5140DBEE">
            <w:pPr>
              <w:pStyle w:val="96"/>
              <w:spacing w:line="240" w:lineRule="auto"/>
              <w:rPr>
                <w:color w:val="auto"/>
                <w:sz w:val="18"/>
                <w:szCs w:val="18"/>
              </w:rPr>
            </w:pPr>
            <w:r>
              <w:rPr>
                <w:color w:val="auto"/>
                <w:sz w:val="18"/>
                <w:szCs w:val="18"/>
              </w:rPr>
              <w:t>维护管理记录</w:t>
            </w:r>
          </w:p>
        </w:tc>
      </w:tr>
      <w:tr w14:paraId="7DE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2F83131">
            <w:pPr>
              <w:pStyle w:val="96"/>
              <w:spacing w:line="240" w:lineRule="auto"/>
              <w:rPr>
                <w:color w:val="auto"/>
                <w:sz w:val="18"/>
                <w:szCs w:val="18"/>
              </w:rPr>
            </w:pPr>
          </w:p>
        </w:tc>
        <w:tc>
          <w:tcPr>
            <w:tcW w:w="5358" w:type="dxa"/>
            <w:noWrap w:val="0"/>
            <w:vAlign w:val="center"/>
          </w:tcPr>
          <w:p w14:paraId="1052703D">
            <w:pPr>
              <w:pStyle w:val="96"/>
              <w:spacing w:line="240" w:lineRule="auto"/>
              <w:jc w:val="both"/>
              <w:rPr>
                <w:color w:val="auto"/>
                <w:sz w:val="18"/>
                <w:szCs w:val="18"/>
              </w:rPr>
            </w:pPr>
            <w:r>
              <w:rPr>
                <w:color w:val="auto"/>
                <w:sz w:val="18"/>
                <w:szCs w:val="18"/>
              </w:rPr>
              <w:t>2节 能 管 理 ，应符合规范7.2.1～7.2.6条相关要求。</w:t>
            </w:r>
          </w:p>
        </w:tc>
        <w:tc>
          <w:tcPr>
            <w:tcW w:w="1590" w:type="dxa"/>
            <w:vMerge w:val="continue"/>
            <w:noWrap w:val="0"/>
            <w:vAlign w:val="center"/>
          </w:tcPr>
          <w:p w14:paraId="6BB4673B">
            <w:pPr>
              <w:pStyle w:val="96"/>
              <w:spacing w:line="240" w:lineRule="auto"/>
              <w:rPr>
                <w:color w:val="auto"/>
                <w:sz w:val="18"/>
                <w:szCs w:val="18"/>
              </w:rPr>
            </w:pPr>
          </w:p>
        </w:tc>
      </w:tr>
      <w:tr w14:paraId="515D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restart"/>
            <w:noWrap w:val="0"/>
            <w:vAlign w:val="center"/>
          </w:tcPr>
          <w:p w14:paraId="551178A7">
            <w:pPr>
              <w:pStyle w:val="96"/>
              <w:spacing w:line="240" w:lineRule="auto"/>
              <w:rPr>
                <w:color w:val="auto"/>
                <w:sz w:val="18"/>
                <w:szCs w:val="18"/>
              </w:rPr>
            </w:pPr>
          </w:p>
          <w:p w14:paraId="05360871">
            <w:pPr>
              <w:pStyle w:val="96"/>
              <w:spacing w:line="240" w:lineRule="auto"/>
              <w:rPr>
                <w:color w:val="auto"/>
                <w:sz w:val="18"/>
                <w:szCs w:val="18"/>
              </w:rPr>
            </w:pPr>
          </w:p>
          <w:p w14:paraId="1D2BB34B">
            <w:pPr>
              <w:pStyle w:val="96"/>
              <w:spacing w:line="240" w:lineRule="auto"/>
              <w:rPr>
                <w:color w:val="auto"/>
                <w:sz w:val="18"/>
                <w:szCs w:val="18"/>
              </w:rPr>
            </w:pPr>
          </w:p>
          <w:p w14:paraId="4215C987">
            <w:pPr>
              <w:pStyle w:val="96"/>
              <w:spacing w:line="240" w:lineRule="auto"/>
              <w:rPr>
                <w:color w:val="auto"/>
                <w:sz w:val="18"/>
                <w:szCs w:val="18"/>
              </w:rPr>
            </w:pPr>
          </w:p>
          <w:p w14:paraId="3D6D1398">
            <w:pPr>
              <w:pStyle w:val="96"/>
              <w:spacing w:line="240" w:lineRule="auto"/>
              <w:rPr>
                <w:color w:val="auto"/>
                <w:sz w:val="18"/>
                <w:szCs w:val="18"/>
              </w:rPr>
            </w:pPr>
          </w:p>
          <w:p w14:paraId="24E315DD">
            <w:pPr>
              <w:pStyle w:val="96"/>
              <w:spacing w:line="240" w:lineRule="auto"/>
              <w:rPr>
                <w:color w:val="auto"/>
                <w:sz w:val="18"/>
                <w:szCs w:val="18"/>
              </w:rPr>
            </w:pPr>
          </w:p>
          <w:p w14:paraId="1C753120">
            <w:pPr>
              <w:pStyle w:val="96"/>
              <w:spacing w:line="240" w:lineRule="auto"/>
              <w:rPr>
                <w:color w:val="auto"/>
                <w:sz w:val="18"/>
                <w:szCs w:val="18"/>
              </w:rPr>
            </w:pPr>
          </w:p>
          <w:p w14:paraId="6B18B6C9">
            <w:pPr>
              <w:pStyle w:val="96"/>
              <w:spacing w:line="240" w:lineRule="auto"/>
              <w:rPr>
                <w:color w:val="auto"/>
                <w:sz w:val="18"/>
                <w:szCs w:val="18"/>
              </w:rPr>
            </w:pPr>
          </w:p>
          <w:p w14:paraId="48A0BA03">
            <w:pPr>
              <w:pStyle w:val="96"/>
              <w:spacing w:line="240" w:lineRule="auto"/>
              <w:rPr>
                <w:color w:val="auto"/>
                <w:sz w:val="18"/>
                <w:szCs w:val="18"/>
              </w:rPr>
            </w:pPr>
          </w:p>
          <w:p w14:paraId="718AF7E6">
            <w:pPr>
              <w:pStyle w:val="96"/>
              <w:spacing w:line="240" w:lineRule="auto"/>
              <w:rPr>
                <w:color w:val="auto"/>
                <w:sz w:val="18"/>
                <w:szCs w:val="18"/>
              </w:rPr>
            </w:pPr>
          </w:p>
          <w:p w14:paraId="3CD4F7D4">
            <w:pPr>
              <w:pStyle w:val="96"/>
              <w:spacing w:line="240" w:lineRule="auto"/>
              <w:rPr>
                <w:color w:val="auto"/>
                <w:sz w:val="18"/>
                <w:szCs w:val="18"/>
              </w:rPr>
            </w:pPr>
          </w:p>
          <w:p w14:paraId="315CDF22">
            <w:pPr>
              <w:pStyle w:val="96"/>
              <w:spacing w:line="240" w:lineRule="auto"/>
              <w:rPr>
                <w:color w:val="auto"/>
                <w:sz w:val="18"/>
                <w:szCs w:val="18"/>
              </w:rPr>
            </w:pPr>
          </w:p>
          <w:p w14:paraId="6EE071BF">
            <w:pPr>
              <w:pStyle w:val="96"/>
              <w:spacing w:line="240" w:lineRule="auto"/>
              <w:rPr>
                <w:color w:val="auto"/>
                <w:sz w:val="18"/>
                <w:szCs w:val="18"/>
              </w:rPr>
            </w:pPr>
          </w:p>
          <w:p w14:paraId="43062788">
            <w:pPr>
              <w:pStyle w:val="96"/>
              <w:spacing w:line="240" w:lineRule="auto"/>
              <w:rPr>
                <w:color w:val="auto"/>
                <w:sz w:val="18"/>
                <w:szCs w:val="18"/>
              </w:rPr>
            </w:pPr>
            <w:r>
              <w:rPr>
                <w:color w:val="auto"/>
                <w:sz w:val="18"/>
                <w:szCs w:val="18"/>
              </w:rPr>
              <w:t>8.2 智能建造实施细则</w:t>
            </w:r>
          </w:p>
          <w:p w14:paraId="5A6F5CFD">
            <w:pPr>
              <w:pStyle w:val="96"/>
              <w:spacing w:line="240" w:lineRule="auto"/>
              <w:rPr>
                <w:color w:val="auto"/>
                <w:sz w:val="18"/>
                <w:szCs w:val="18"/>
              </w:rPr>
            </w:pPr>
          </w:p>
          <w:p w14:paraId="5BD3242E">
            <w:pPr>
              <w:pStyle w:val="96"/>
              <w:spacing w:line="240" w:lineRule="auto"/>
              <w:rPr>
                <w:color w:val="auto"/>
                <w:sz w:val="18"/>
                <w:szCs w:val="18"/>
              </w:rPr>
            </w:pPr>
          </w:p>
          <w:p w14:paraId="44781D6D">
            <w:pPr>
              <w:pStyle w:val="96"/>
              <w:spacing w:line="240" w:lineRule="auto"/>
              <w:rPr>
                <w:color w:val="auto"/>
                <w:sz w:val="18"/>
                <w:szCs w:val="18"/>
              </w:rPr>
            </w:pPr>
          </w:p>
          <w:p w14:paraId="6C13CA63">
            <w:pPr>
              <w:pStyle w:val="96"/>
              <w:spacing w:line="240" w:lineRule="auto"/>
              <w:rPr>
                <w:color w:val="auto"/>
                <w:sz w:val="18"/>
                <w:szCs w:val="18"/>
              </w:rPr>
            </w:pPr>
          </w:p>
          <w:p w14:paraId="4D457569">
            <w:pPr>
              <w:pStyle w:val="96"/>
              <w:spacing w:line="240" w:lineRule="auto"/>
              <w:rPr>
                <w:color w:val="auto"/>
                <w:sz w:val="18"/>
                <w:szCs w:val="18"/>
              </w:rPr>
            </w:pPr>
          </w:p>
          <w:p w14:paraId="176788B7">
            <w:pPr>
              <w:pStyle w:val="96"/>
              <w:spacing w:line="240" w:lineRule="auto"/>
              <w:rPr>
                <w:color w:val="auto"/>
                <w:sz w:val="18"/>
                <w:szCs w:val="18"/>
              </w:rPr>
            </w:pPr>
          </w:p>
          <w:p w14:paraId="5B6AB6AB">
            <w:pPr>
              <w:pStyle w:val="96"/>
              <w:spacing w:line="240" w:lineRule="auto"/>
              <w:rPr>
                <w:color w:val="auto"/>
                <w:sz w:val="18"/>
                <w:szCs w:val="18"/>
              </w:rPr>
            </w:pPr>
          </w:p>
          <w:p w14:paraId="5CEB5F9A">
            <w:pPr>
              <w:pStyle w:val="96"/>
              <w:spacing w:line="240" w:lineRule="auto"/>
              <w:rPr>
                <w:color w:val="auto"/>
                <w:sz w:val="18"/>
                <w:szCs w:val="18"/>
              </w:rPr>
            </w:pPr>
          </w:p>
          <w:p w14:paraId="398D46FD">
            <w:pPr>
              <w:pStyle w:val="96"/>
              <w:spacing w:line="240" w:lineRule="auto"/>
              <w:rPr>
                <w:color w:val="auto"/>
                <w:sz w:val="18"/>
                <w:szCs w:val="18"/>
              </w:rPr>
            </w:pPr>
          </w:p>
          <w:p w14:paraId="2798EF0C">
            <w:pPr>
              <w:pStyle w:val="96"/>
              <w:spacing w:line="240" w:lineRule="auto"/>
              <w:rPr>
                <w:color w:val="auto"/>
                <w:sz w:val="18"/>
                <w:szCs w:val="18"/>
              </w:rPr>
            </w:pPr>
          </w:p>
          <w:p w14:paraId="51AFD8E7">
            <w:pPr>
              <w:pStyle w:val="96"/>
              <w:spacing w:line="240" w:lineRule="auto"/>
              <w:rPr>
                <w:color w:val="auto"/>
                <w:sz w:val="18"/>
                <w:szCs w:val="18"/>
              </w:rPr>
            </w:pPr>
          </w:p>
          <w:p w14:paraId="385797FD">
            <w:pPr>
              <w:pStyle w:val="96"/>
              <w:spacing w:line="240" w:lineRule="auto"/>
              <w:rPr>
                <w:color w:val="auto"/>
                <w:sz w:val="18"/>
                <w:szCs w:val="18"/>
              </w:rPr>
            </w:pPr>
          </w:p>
          <w:p w14:paraId="208D9385">
            <w:pPr>
              <w:pStyle w:val="96"/>
              <w:spacing w:line="240" w:lineRule="auto"/>
              <w:rPr>
                <w:color w:val="auto"/>
                <w:sz w:val="18"/>
                <w:szCs w:val="18"/>
              </w:rPr>
            </w:pPr>
          </w:p>
          <w:p w14:paraId="55652BE2">
            <w:pPr>
              <w:pStyle w:val="96"/>
              <w:spacing w:line="240" w:lineRule="auto"/>
              <w:rPr>
                <w:color w:val="auto"/>
                <w:sz w:val="18"/>
                <w:szCs w:val="18"/>
              </w:rPr>
            </w:pPr>
          </w:p>
        </w:tc>
        <w:tc>
          <w:tcPr>
            <w:tcW w:w="5358" w:type="dxa"/>
            <w:noWrap w:val="0"/>
            <w:vAlign w:val="center"/>
          </w:tcPr>
          <w:p w14:paraId="16BAEF99">
            <w:pPr>
              <w:pStyle w:val="96"/>
              <w:spacing w:line="240" w:lineRule="auto"/>
              <w:jc w:val="both"/>
              <w:rPr>
                <w:color w:val="auto"/>
                <w:sz w:val="18"/>
                <w:szCs w:val="18"/>
              </w:rPr>
            </w:pPr>
            <w:r>
              <w:rPr>
                <w:color w:val="auto"/>
                <w:sz w:val="18"/>
                <w:szCs w:val="18"/>
              </w:rPr>
              <w:t>8.2.1智能化技术</w:t>
            </w:r>
          </w:p>
        </w:tc>
        <w:tc>
          <w:tcPr>
            <w:tcW w:w="1590" w:type="dxa"/>
            <w:noWrap w:val="0"/>
            <w:vAlign w:val="center"/>
          </w:tcPr>
          <w:p w14:paraId="34101652">
            <w:pPr>
              <w:pStyle w:val="96"/>
              <w:spacing w:line="240" w:lineRule="auto"/>
              <w:rPr>
                <w:color w:val="auto"/>
                <w:sz w:val="18"/>
                <w:szCs w:val="18"/>
              </w:rPr>
            </w:pPr>
          </w:p>
        </w:tc>
      </w:tr>
      <w:tr w14:paraId="65DB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DE8EA32">
            <w:pPr>
              <w:pStyle w:val="96"/>
              <w:spacing w:line="240" w:lineRule="auto"/>
              <w:rPr>
                <w:color w:val="auto"/>
                <w:sz w:val="18"/>
                <w:szCs w:val="18"/>
              </w:rPr>
            </w:pPr>
          </w:p>
        </w:tc>
        <w:tc>
          <w:tcPr>
            <w:tcW w:w="5358" w:type="dxa"/>
            <w:noWrap w:val="0"/>
            <w:vAlign w:val="center"/>
          </w:tcPr>
          <w:p w14:paraId="2BCBF53A">
            <w:pPr>
              <w:pStyle w:val="96"/>
              <w:spacing w:line="240" w:lineRule="auto"/>
              <w:jc w:val="both"/>
              <w:rPr>
                <w:color w:val="auto"/>
                <w:sz w:val="18"/>
                <w:szCs w:val="18"/>
              </w:rPr>
            </w:pPr>
            <w:r>
              <w:rPr>
                <w:color w:val="auto"/>
                <w:sz w:val="18"/>
                <w:szCs w:val="18"/>
              </w:rPr>
              <w:t>智能化集成系统 、高效低耗空调智能控制系统、水质安全智能监测 系统、智能通信系统、楼宇自动化系统、智慧停车系统等应用1项以上</w:t>
            </w:r>
          </w:p>
        </w:tc>
        <w:tc>
          <w:tcPr>
            <w:tcW w:w="1590" w:type="dxa"/>
            <w:noWrap w:val="0"/>
            <w:vAlign w:val="center"/>
          </w:tcPr>
          <w:p w14:paraId="5B5A7B1B">
            <w:pPr>
              <w:pStyle w:val="96"/>
              <w:spacing w:line="240" w:lineRule="auto"/>
              <w:rPr>
                <w:color w:val="auto"/>
                <w:sz w:val="18"/>
                <w:szCs w:val="18"/>
              </w:rPr>
            </w:pPr>
            <w:r>
              <w:rPr>
                <w:color w:val="auto"/>
                <w:sz w:val="18"/>
                <w:szCs w:val="18"/>
              </w:rPr>
              <w:t>设计文件、施工方案、施工记录、试验报告、智能平台运行记录</w:t>
            </w:r>
          </w:p>
        </w:tc>
      </w:tr>
      <w:tr w14:paraId="7BC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3A1F538">
            <w:pPr>
              <w:pStyle w:val="96"/>
              <w:spacing w:line="240" w:lineRule="auto"/>
              <w:rPr>
                <w:color w:val="auto"/>
                <w:sz w:val="18"/>
                <w:szCs w:val="18"/>
              </w:rPr>
            </w:pPr>
          </w:p>
        </w:tc>
        <w:tc>
          <w:tcPr>
            <w:tcW w:w="5358" w:type="dxa"/>
            <w:noWrap w:val="0"/>
            <w:vAlign w:val="center"/>
          </w:tcPr>
          <w:p w14:paraId="0F451E19">
            <w:pPr>
              <w:pStyle w:val="96"/>
              <w:spacing w:line="240" w:lineRule="auto"/>
              <w:jc w:val="both"/>
              <w:rPr>
                <w:color w:val="auto"/>
                <w:sz w:val="18"/>
                <w:szCs w:val="18"/>
              </w:rPr>
            </w:pPr>
            <w:r>
              <w:rPr>
                <w:color w:val="auto"/>
                <w:sz w:val="18"/>
                <w:szCs w:val="18"/>
              </w:rPr>
              <w:t>8.2.2绿色智能建筑技术</w:t>
            </w:r>
          </w:p>
        </w:tc>
        <w:tc>
          <w:tcPr>
            <w:tcW w:w="1590" w:type="dxa"/>
            <w:noWrap w:val="0"/>
            <w:vAlign w:val="center"/>
          </w:tcPr>
          <w:p w14:paraId="7C81D62B">
            <w:pPr>
              <w:pStyle w:val="96"/>
              <w:spacing w:line="240" w:lineRule="auto"/>
              <w:rPr>
                <w:color w:val="auto"/>
                <w:sz w:val="18"/>
                <w:szCs w:val="18"/>
              </w:rPr>
            </w:pPr>
          </w:p>
        </w:tc>
      </w:tr>
      <w:tr w14:paraId="6BC8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B7780D8">
            <w:pPr>
              <w:pStyle w:val="96"/>
              <w:spacing w:line="240" w:lineRule="auto"/>
              <w:rPr>
                <w:color w:val="auto"/>
                <w:sz w:val="18"/>
                <w:szCs w:val="18"/>
              </w:rPr>
            </w:pPr>
          </w:p>
        </w:tc>
        <w:tc>
          <w:tcPr>
            <w:tcW w:w="5358" w:type="dxa"/>
            <w:noWrap w:val="0"/>
            <w:vAlign w:val="center"/>
          </w:tcPr>
          <w:p w14:paraId="1E91B67B">
            <w:pPr>
              <w:pStyle w:val="96"/>
              <w:spacing w:line="240" w:lineRule="auto"/>
              <w:jc w:val="both"/>
              <w:rPr>
                <w:color w:val="auto"/>
                <w:sz w:val="18"/>
                <w:szCs w:val="18"/>
              </w:rPr>
            </w:pPr>
            <w:r>
              <w:rPr>
                <w:color w:val="auto"/>
                <w:sz w:val="18"/>
                <w:szCs w:val="18"/>
              </w:rPr>
              <w:t>智能照明控制系统、降温采暖除湿控制系统、节水与水资源利用系统、 空气品质智能检测系统、智能遮阳设备等应用1项以上</w:t>
            </w:r>
          </w:p>
        </w:tc>
        <w:tc>
          <w:tcPr>
            <w:tcW w:w="1590" w:type="dxa"/>
            <w:noWrap w:val="0"/>
            <w:vAlign w:val="center"/>
          </w:tcPr>
          <w:p w14:paraId="726822FC">
            <w:pPr>
              <w:pStyle w:val="96"/>
              <w:spacing w:line="240" w:lineRule="auto"/>
              <w:rPr>
                <w:color w:val="auto"/>
                <w:sz w:val="18"/>
                <w:szCs w:val="18"/>
              </w:rPr>
            </w:pPr>
            <w:r>
              <w:rPr>
                <w:color w:val="auto"/>
                <w:sz w:val="18"/>
                <w:szCs w:val="18"/>
              </w:rPr>
              <w:t>设计文件、施工方案、施工记录、试验报告、智能平台运行记录</w:t>
            </w:r>
          </w:p>
        </w:tc>
      </w:tr>
      <w:tr w14:paraId="751F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7C80992">
            <w:pPr>
              <w:pStyle w:val="96"/>
              <w:spacing w:line="240" w:lineRule="auto"/>
              <w:rPr>
                <w:color w:val="auto"/>
                <w:sz w:val="18"/>
                <w:szCs w:val="18"/>
              </w:rPr>
            </w:pPr>
          </w:p>
        </w:tc>
        <w:tc>
          <w:tcPr>
            <w:tcW w:w="5358" w:type="dxa"/>
            <w:noWrap w:val="0"/>
            <w:vAlign w:val="center"/>
          </w:tcPr>
          <w:p w14:paraId="1E4DA78C">
            <w:pPr>
              <w:pStyle w:val="96"/>
              <w:spacing w:line="240" w:lineRule="auto"/>
              <w:jc w:val="both"/>
              <w:rPr>
                <w:color w:val="auto"/>
                <w:sz w:val="18"/>
                <w:szCs w:val="18"/>
              </w:rPr>
            </w:pPr>
            <w:r>
              <w:rPr>
                <w:color w:val="auto"/>
                <w:sz w:val="18"/>
                <w:szCs w:val="18"/>
              </w:rPr>
              <w:t>8.2.3绿色建材</w:t>
            </w:r>
          </w:p>
        </w:tc>
        <w:tc>
          <w:tcPr>
            <w:tcW w:w="1590" w:type="dxa"/>
            <w:noWrap w:val="0"/>
            <w:vAlign w:val="center"/>
          </w:tcPr>
          <w:p w14:paraId="4C161FE3">
            <w:pPr>
              <w:pStyle w:val="96"/>
              <w:spacing w:line="240" w:lineRule="auto"/>
              <w:rPr>
                <w:color w:val="auto"/>
                <w:sz w:val="18"/>
                <w:szCs w:val="18"/>
              </w:rPr>
            </w:pPr>
          </w:p>
        </w:tc>
      </w:tr>
      <w:tr w14:paraId="3179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39C9508">
            <w:pPr>
              <w:pStyle w:val="96"/>
              <w:spacing w:line="240" w:lineRule="auto"/>
              <w:rPr>
                <w:color w:val="auto"/>
                <w:sz w:val="18"/>
                <w:szCs w:val="18"/>
              </w:rPr>
            </w:pPr>
          </w:p>
        </w:tc>
        <w:tc>
          <w:tcPr>
            <w:tcW w:w="5358" w:type="dxa"/>
            <w:noWrap w:val="0"/>
            <w:vAlign w:val="center"/>
          </w:tcPr>
          <w:p w14:paraId="64FF454F">
            <w:pPr>
              <w:pStyle w:val="96"/>
              <w:spacing w:line="240" w:lineRule="auto"/>
              <w:jc w:val="both"/>
              <w:rPr>
                <w:color w:val="auto"/>
                <w:sz w:val="18"/>
                <w:szCs w:val="18"/>
              </w:rPr>
            </w:pPr>
            <w:r>
              <w:rPr>
                <w:color w:val="auto"/>
                <w:sz w:val="18"/>
                <w:szCs w:val="18"/>
                <w:lang w:val="zh-CN"/>
              </w:rPr>
              <w:t>采用绿色建材（一、二、三星级总和）应用比例不低于40%</w:t>
            </w:r>
            <w:r>
              <w:rPr>
                <w:rFonts w:hint="eastAsia"/>
                <w:color w:val="auto"/>
                <w:sz w:val="18"/>
                <w:szCs w:val="18"/>
                <w:lang w:val="zh-CN"/>
              </w:rPr>
              <w:t>，</w:t>
            </w:r>
            <w:r>
              <w:rPr>
                <w:color w:val="auto"/>
                <w:sz w:val="18"/>
                <w:szCs w:val="18"/>
                <w:lang w:val="zh-CN"/>
              </w:rPr>
              <w:t>不低于50%</w:t>
            </w:r>
            <w:r>
              <w:rPr>
                <w:rFonts w:hint="eastAsia"/>
                <w:color w:val="auto"/>
                <w:sz w:val="18"/>
                <w:szCs w:val="18"/>
                <w:lang w:val="zh-CN"/>
              </w:rPr>
              <w:t>，</w:t>
            </w:r>
            <w:r>
              <w:rPr>
                <w:color w:val="auto"/>
                <w:sz w:val="18"/>
                <w:szCs w:val="18"/>
                <w:lang w:val="zh-CN"/>
              </w:rPr>
              <w:t>不低于70%。绿色建材应用比例小于</w:t>
            </w:r>
            <w:r>
              <w:rPr>
                <w:color w:val="auto"/>
                <w:sz w:val="18"/>
                <w:szCs w:val="18"/>
              </w:rPr>
              <w:t>40%为不合格；</w:t>
            </w:r>
          </w:p>
        </w:tc>
        <w:tc>
          <w:tcPr>
            <w:tcW w:w="1590" w:type="dxa"/>
            <w:noWrap w:val="0"/>
            <w:vAlign w:val="center"/>
          </w:tcPr>
          <w:p w14:paraId="2A14A338">
            <w:pPr>
              <w:pStyle w:val="96"/>
              <w:spacing w:line="240" w:lineRule="auto"/>
              <w:rPr>
                <w:color w:val="auto"/>
                <w:sz w:val="18"/>
                <w:szCs w:val="18"/>
              </w:rPr>
            </w:pPr>
            <w:r>
              <w:rPr>
                <w:color w:val="auto"/>
                <w:sz w:val="18"/>
                <w:szCs w:val="18"/>
              </w:rPr>
              <w:t>施工图设计文件、图纸审查报告中绿色建材审查结论、施工组织设计和专项方案</w:t>
            </w:r>
          </w:p>
        </w:tc>
      </w:tr>
      <w:tr w14:paraId="38C5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40EF6AAA">
            <w:pPr>
              <w:pStyle w:val="96"/>
              <w:spacing w:line="240" w:lineRule="auto"/>
              <w:rPr>
                <w:color w:val="auto"/>
                <w:sz w:val="18"/>
                <w:szCs w:val="18"/>
              </w:rPr>
            </w:pPr>
          </w:p>
        </w:tc>
        <w:tc>
          <w:tcPr>
            <w:tcW w:w="5358" w:type="dxa"/>
            <w:noWrap w:val="0"/>
            <w:vAlign w:val="center"/>
          </w:tcPr>
          <w:p w14:paraId="1C4227AF">
            <w:pPr>
              <w:pStyle w:val="96"/>
              <w:spacing w:line="240" w:lineRule="auto"/>
              <w:jc w:val="both"/>
              <w:rPr>
                <w:color w:val="auto"/>
                <w:sz w:val="18"/>
                <w:szCs w:val="18"/>
              </w:rPr>
            </w:pPr>
            <w:r>
              <w:rPr>
                <w:color w:val="auto"/>
                <w:sz w:val="18"/>
                <w:szCs w:val="18"/>
              </w:rPr>
              <w:t>8.2.4环境保护智能化技术</w:t>
            </w:r>
          </w:p>
        </w:tc>
        <w:tc>
          <w:tcPr>
            <w:tcW w:w="1590" w:type="dxa"/>
            <w:noWrap w:val="0"/>
            <w:vAlign w:val="center"/>
          </w:tcPr>
          <w:p w14:paraId="152CDD5A">
            <w:pPr>
              <w:pStyle w:val="96"/>
              <w:spacing w:line="240" w:lineRule="auto"/>
              <w:rPr>
                <w:color w:val="auto"/>
                <w:sz w:val="18"/>
                <w:szCs w:val="18"/>
              </w:rPr>
            </w:pPr>
          </w:p>
        </w:tc>
      </w:tr>
      <w:tr w14:paraId="35D3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4663CBA">
            <w:pPr>
              <w:pStyle w:val="96"/>
              <w:spacing w:line="240" w:lineRule="auto"/>
              <w:rPr>
                <w:color w:val="auto"/>
                <w:sz w:val="18"/>
                <w:szCs w:val="18"/>
              </w:rPr>
            </w:pPr>
          </w:p>
        </w:tc>
        <w:tc>
          <w:tcPr>
            <w:tcW w:w="5358" w:type="dxa"/>
            <w:noWrap w:val="0"/>
            <w:vAlign w:val="center"/>
          </w:tcPr>
          <w:p w14:paraId="7157D3A7">
            <w:pPr>
              <w:pStyle w:val="96"/>
              <w:spacing w:line="240" w:lineRule="auto"/>
              <w:jc w:val="both"/>
              <w:rPr>
                <w:color w:val="auto"/>
                <w:sz w:val="18"/>
                <w:szCs w:val="18"/>
              </w:rPr>
            </w:pPr>
            <w:r>
              <w:rPr>
                <w:color w:val="auto"/>
                <w:sz w:val="18"/>
                <w:szCs w:val="18"/>
              </w:rPr>
              <w:t>建筑垃圾回收利用智能化技术、</w:t>
            </w:r>
          </w:p>
          <w:p w14:paraId="7B216206">
            <w:pPr>
              <w:pStyle w:val="96"/>
              <w:spacing w:line="240" w:lineRule="auto"/>
              <w:jc w:val="both"/>
              <w:rPr>
                <w:color w:val="auto"/>
                <w:sz w:val="18"/>
                <w:szCs w:val="18"/>
              </w:rPr>
            </w:pPr>
            <w:r>
              <w:rPr>
                <w:color w:val="auto"/>
                <w:sz w:val="18"/>
                <w:szCs w:val="18"/>
              </w:rPr>
              <w:t>碳排放监测技术应用1项以上</w:t>
            </w:r>
          </w:p>
        </w:tc>
        <w:tc>
          <w:tcPr>
            <w:tcW w:w="1590" w:type="dxa"/>
            <w:noWrap w:val="0"/>
            <w:vAlign w:val="center"/>
          </w:tcPr>
          <w:p w14:paraId="74B7C2C7">
            <w:pPr>
              <w:pStyle w:val="96"/>
              <w:spacing w:line="240" w:lineRule="auto"/>
              <w:rPr>
                <w:color w:val="auto"/>
                <w:sz w:val="18"/>
                <w:szCs w:val="18"/>
              </w:rPr>
            </w:pPr>
            <w:r>
              <w:rPr>
                <w:color w:val="auto"/>
                <w:sz w:val="18"/>
                <w:szCs w:val="18"/>
              </w:rPr>
              <w:t>设计文件、施工方案、施工记录、评价报告</w:t>
            </w:r>
          </w:p>
        </w:tc>
      </w:tr>
      <w:tr w14:paraId="1DA3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643E062">
            <w:pPr>
              <w:pStyle w:val="96"/>
              <w:spacing w:line="240" w:lineRule="auto"/>
              <w:rPr>
                <w:color w:val="auto"/>
                <w:sz w:val="18"/>
                <w:szCs w:val="18"/>
              </w:rPr>
            </w:pPr>
          </w:p>
        </w:tc>
        <w:tc>
          <w:tcPr>
            <w:tcW w:w="5358" w:type="dxa"/>
            <w:noWrap w:val="0"/>
            <w:vAlign w:val="center"/>
          </w:tcPr>
          <w:p w14:paraId="0E910395">
            <w:pPr>
              <w:pStyle w:val="96"/>
              <w:spacing w:line="240" w:lineRule="auto"/>
              <w:jc w:val="both"/>
              <w:rPr>
                <w:color w:val="auto"/>
                <w:sz w:val="18"/>
                <w:szCs w:val="18"/>
              </w:rPr>
            </w:pPr>
            <w:r>
              <w:rPr>
                <w:color w:val="auto"/>
                <w:sz w:val="18"/>
                <w:szCs w:val="18"/>
              </w:rPr>
              <w:t>8.2.5低碳施工</w:t>
            </w:r>
          </w:p>
        </w:tc>
        <w:tc>
          <w:tcPr>
            <w:tcW w:w="1590" w:type="dxa"/>
            <w:noWrap w:val="0"/>
            <w:vAlign w:val="center"/>
          </w:tcPr>
          <w:p w14:paraId="32556C52">
            <w:pPr>
              <w:pStyle w:val="96"/>
              <w:spacing w:line="240" w:lineRule="auto"/>
              <w:rPr>
                <w:color w:val="auto"/>
                <w:sz w:val="18"/>
                <w:szCs w:val="18"/>
              </w:rPr>
            </w:pPr>
          </w:p>
        </w:tc>
      </w:tr>
      <w:tr w14:paraId="51F2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21EFDE1">
            <w:pPr>
              <w:pStyle w:val="96"/>
              <w:spacing w:line="240" w:lineRule="auto"/>
              <w:rPr>
                <w:color w:val="auto"/>
                <w:sz w:val="18"/>
                <w:szCs w:val="18"/>
              </w:rPr>
            </w:pPr>
          </w:p>
        </w:tc>
        <w:tc>
          <w:tcPr>
            <w:tcW w:w="5358" w:type="dxa"/>
            <w:noWrap w:val="0"/>
            <w:vAlign w:val="center"/>
          </w:tcPr>
          <w:p w14:paraId="52801D70">
            <w:pPr>
              <w:pStyle w:val="96"/>
              <w:spacing w:line="240" w:lineRule="auto"/>
              <w:jc w:val="both"/>
              <w:rPr>
                <w:color w:val="auto"/>
                <w:sz w:val="18"/>
                <w:szCs w:val="18"/>
              </w:rPr>
            </w:pPr>
            <w:r>
              <w:rPr>
                <w:color w:val="auto"/>
                <w:sz w:val="18"/>
                <w:szCs w:val="18"/>
              </w:rPr>
              <w:t>项目采用资源节约、低碳的施工装置、工艺、材料清单和实物，应用有1项以上</w:t>
            </w:r>
          </w:p>
        </w:tc>
        <w:tc>
          <w:tcPr>
            <w:tcW w:w="1590" w:type="dxa"/>
            <w:noWrap w:val="0"/>
            <w:vAlign w:val="center"/>
          </w:tcPr>
          <w:p w14:paraId="27F03F64">
            <w:pPr>
              <w:pStyle w:val="96"/>
              <w:spacing w:line="240" w:lineRule="auto"/>
              <w:rPr>
                <w:color w:val="auto"/>
                <w:sz w:val="18"/>
                <w:szCs w:val="18"/>
              </w:rPr>
            </w:pPr>
            <w:r>
              <w:rPr>
                <w:color w:val="auto"/>
                <w:sz w:val="18"/>
                <w:szCs w:val="18"/>
              </w:rPr>
              <w:t>设计文件、施工方案、施工记录、试验报告、资料台账、总结报告</w:t>
            </w:r>
          </w:p>
        </w:tc>
      </w:tr>
      <w:tr w14:paraId="25EB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786F991A">
            <w:pPr>
              <w:pStyle w:val="96"/>
              <w:spacing w:line="240" w:lineRule="auto"/>
              <w:rPr>
                <w:color w:val="auto"/>
                <w:sz w:val="18"/>
                <w:szCs w:val="18"/>
              </w:rPr>
            </w:pPr>
          </w:p>
        </w:tc>
        <w:tc>
          <w:tcPr>
            <w:tcW w:w="5358" w:type="dxa"/>
            <w:noWrap w:val="0"/>
            <w:vAlign w:val="center"/>
          </w:tcPr>
          <w:p w14:paraId="0E05AD81">
            <w:pPr>
              <w:pStyle w:val="96"/>
              <w:spacing w:line="240" w:lineRule="auto"/>
              <w:jc w:val="both"/>
              <w:rPr>
                <w:color w:val="auto"/>
                <w:sz w:val="18"/>
                <w:szCs w:val="18"/>
              </w:rPr>
            </w:pPr>
            <w:r>
              <w:rPr>
                <w:color w:val="auto"/>
                <w:sz w:val="18"/>
                <w:szCs w:val="18"/>
              </w:rPr>
              <w:t>8.2.6人力资源节约与保护</w:t>
            </w:r>
          </w:p>
        </w:tc>
        <w:tc>
          <w:tcPr>
            <w:tcW w:w="1590" w:type="dxa"/>
            <w:noWrap w:val="0"/>
            <w:vAlign w:val="center"/>
          </w:tcPr>
          <w:p w14:paraId="25ADF83C">
            <w:pPr>
              <w:pStyle w:val="96"/>
              <w:spacing w:line="240" w:lineRule="auto"/>
              <w:rPr>
                <w:color w:val="auto"/>
                <w:sz w:val="18"/>
                <w:szCs w:val="18"/>
              </w:rPr>
            </w:pPr>
          </w:p>
        </w:tc>
      </w:tr>
      <w:tr w14:paraId="3A2C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E4A3193">
            <w:pPr>
              <w:pStyle w:val="96"/>
              <w:spacing w:line="240" w:lineRule="auto"/>
              <w:rPr>
                <w:color w:val="auto"/>
                <w:sz w:val="18"/>
                <w:szCs w:val="18"/>
              </w:rPr>
            </w:pPr>
          </w:p>
        </w:tc>
        <w:tc>
          <w:tcPr>
            <w:tcW w:w="5358" w:type="dxa"/>
            <w:noWrap w:val="0"/>
            <w:vAlign w:val="center"/>
          </w:tcPr>
          <w:p w14:paraId="7075B66A">
            <w:pPr>
              <w:pStyle w:val="96"/>
              <w:spacing w:line="240" w:lineRule="auto"/>
              <w:jc w:val="both"/>
              <w:rPr>
                <w:color w:val="auto"/>
                <w:sz w:val="18"/>
                <w:szCs w:val="18"/>
              </w:rPr>
            </w:pPr>
            <w:r>
              <w:rPr>
                <w:color w:val="auto"/>
                <w:sz w:val="18"/>
                <w:szCs w:val="18"/>
              </w:rPr>
              <w:t>1</w:t>
            </w:r>
            <w:r>
              <w:rPr>
                <w:color w:val="auto"/>
                <w:sz w:val="18"/>
                <w:szCs w:val="18"/>
                <w:lang w:val="zh-CN"/>
              </w:rPr>
              <w:t>绿色施工策划文件中包含人力资源节约和保护内容</w:t>
            </w:r>
            <w:r>
              <w:rPr>
                <w:rFonts w:hint="eastAsia"/>
                <w:color w:val="auto"/>
                <w:sz w:val="18"/>
                <w:szCs w:val="18"/>
                <w:lang w:val="zh-CN"/>
              </w:rPr>
              <w:t>，</w:t>
            </w:r>
            <w:r>
              <w:rPr>
                <w:rFonts w:hint="eastAsia"/>
                <w:color w:val="auto"/>
                <w:sz w:val="18"/>
                <w:szCs w:val="18"/>
                <w:lang w:val="en-US" w:eastAsia="zh-CN"/>
              </w:rPr>
              <w:t>有</w:t>
            </w:r>
            <w:r>
              <w:rPr>
                <w:color w:val="auto"/>
                <w:sz w:val="18"/>
                <w:szCs w:val="18"/>
                <w:lang w:val="zh-CN"/>
              </w:rPr>
              <w:t>相关制度</w:t>
            </w:r>
          </w:p>
        </w:tc>
        <w:tc>
          <w:tcPr>
            <w:tcW w:w="1590" w:type="dxa"/>
            <w:noWrap w:val="0"/>
            <w:vAlign w:val="center"/>
          </w:tcPr>
          <w:p w14:paraId="42116E62">
            <w:pPr>
              <w:pStyle w:val="96"/>
              <w:spacing w:line="240" w:lineRule="auto"/>
              <w:rPr>
                <w:color w:val="auto"/>
                <w:sz w:val="18"/>
                <w:szCs w:val="18"/>
              </w:rPr>
            </w:pPr>
            <w:r>
              <w:rPr>
                <w:color w:val="auto"/>
                <w:sz w:val="18"/>
                <w:szCs w:val="18"/>
              </w:rPr>
              <w:t>施工方案</w:t>
            </w:r>
          </w:p>
        </w:tc>
      </w:tr>
      <w:tr w14:paraId="1254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859FA1E">
            <w:pPr>
              <w:pStyle w:val="96"/>
              <w:spacing w:line="240" w:lineRule="auto"/>
              <w:rPr>
                <w:color w:val="auto"/>
                <w:sz w:val="18"/>
                <w:szCs w:val="18"/>
              </w:rPr>
            </w:pPr>
          </w:p>
        </w:tc>
        <w:tc>
          <w:tcPr>
            <w:tcW w:w="5358" w:type="dxa"/>
            <w:noWrap w:val="0"/>
            <w:vAlign w:val="center"/>
          </w:tcPr>
          <w:p w14:paraId="4FD74DCB">
            <w:pPr>
              <w:pStyle w:val="96"/>
              <w:spacing w:line="240" w:lineRule="auto"/>
              <w:jc w:val="both"/>
              <w:rPr>
                <w:color w:val="auto"/>
                <w:sz w:val="18"/>
                <w:szCs w:val="18"/>
              </w:rPr>
            </w:pPr>
            <w:r>
              <w:rPr>
                <w:color w:val="auto"/>
                <w:sz w:val="18"/>
                <w:szCs w:val="18"/>
                <w:lang w:val="zh-CN"/>
              </w:rPr>
              <w:t>2施工现场人员应实行实名制管理</w:t>
            </w:r>
          </w:p>
        </w:tc>
        <w:tc>
          <w:tcPr>
            <w:tcW w:w="1590" w:type="dxa"/>
            <w:noWrap w:val="0"/>
            <w:vAlign w:val="center"/>
          </w:tcPr>
          <w:p w14:paraId="205B7D66">
            <w:pPr>
              <w:pStyle w:val="96"/>
              <w:spacing w:line="240" w:lineRule="auto"/>
              <w:rPr>
                <w:color w:val="auto"/>
                <w:sz w:val="18"/>
                <w:szCs w:val="18"/>
              </w:rPr>
            </w:pPr>
            <w:r>
              <w:rPr>
                <w:color w:val="auto"/>
                <w:sz w:val="18"/>
                <w:szCs w:val="18"/>
              </w:rPr>
              <w:t>实名制系统</w:t>
            </w:r>
          </w:p>
        </w:tc>
      </w:tr>
      <w:tr w14:paraId="277F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150E81B4">
            <w:pPr>
              <w:pStyle w:val="96"/>
              <w:spacing w:line="240" w:lineRule="auto"/>
              <w:rPr>
                <w:color w:val="auto"/>
                <w:sz w:val="18"/>
                <w:szCs w:val="18"/>
              </w:rPr>
            </w:pPr>
          </w:p>
        </w:tc>
        <w:tc>
          <w:tcPr>
            <w:tcW w:w="5358" w:type="dxa"/>
            <w:noWrap w:val="0"/>
            <w:vAlign w:val="center"/>
          </w:tcPr>
          <w:p w14:paraId="03875EC0">
            <w:pPr>
              <w:pStyle w:val="96"/>
              <w:spacing w:line="240" w:lineRule="auto"/>
              <w:jc w:val="both"/>
              <w:rPr>
                <w:color w:val="auto"/>
                <w:sz w:val="18"/>
                <w:szCs w:val="18"/>
              </w:rPr>
            </w:pPr>
            <w:r>
              <w:rPr>
                <w:color w:val="auto"/>
                <w:sz w:val="18"/>
                <w:szCs w:val="18"/>
                <w:lang w:val="zh-CN"/>
              </w:rPr>
              <w:t>3炊事员应持有效健康证明</w:t>
            </w:r>
          </w:p>
        </w:tc>
        <w:tc>
          <w:tcPr>
            <w:tcW w:w="1590" w:type="dxa"/>
            <w:noWrap w:val="0"/>
            <w:vAlign w:val="center"/>
          </w:tcPr>
          <w:p w14:paraId="5412F728">
            <w:pPr>
              <w:pStyle w:val="96"/>
              <w:spacing w:line="240" w:lineRule="auto"/>
              <w:rPr>
                <w:color w:val="auto"/>
                <w:sz w:val="18"/>
                <w:szCs w:val="18"/>
              </w:rPr>
            </w:pPr>
            <w:r>
              <w:rPr>
                <w:color w:val="auto"/>
                <w:sz w:val="18"/>
                <w:szCs w:val="18"/>
              </w:rPr>
              <w:t>健康证</w:t>
            </w:r>
          </w:p>
        </w:tc>
      </w:tr>
      <w:tr w14:paraId="6DD0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63F83569">
            <w:pPr>
              <w:pStyle w:val="96"/>
              <w:spacing w:line="240" w:lineRule="auto"/>
              <w:rPr>
                <w:color w:val="auto"/>
                <w:sz w:val="18"/>
                <w:szCs w:val="18"/>
              </w:rPr>
            </w:pPr>
          </w:p>
        </w:tc>
        <w:tc>
          <w:tcPr>
            <w:tcW w:w="5358" w:type="dxa"/>
            <w:noWrap w:val="0"/>
            <w:vAlign w:val="center"/>
          </w:tcPr>
          <w:p w14:paraId="7A252A53">
            <w:pPr>
              <w:pStyle w:val="96"/>
              <w:spacing w:line="240" w:lineRule="auto"/>
              <w:jc w:val="both"/>
              <w:rPr>
                <w:color w:val="auto"/>
                <w:sz w:val="18"/>
                <w:szCs w:val="18"/>
              </w:rPr>
            </w:pPr>
            <w:r>
              <w:rPr>
                <w:color w:val="auto"/>
                <w:sz w:val="18"/>
                <w:szCs w:val="18"/>
                <w:lang w:val="zh-CN"/>
              </w:rPr>
              <w:t>4施工现场人员应按规定要求持证上岗</w:t>
            </w:r>
          </w:p>
        </w:tc>
        <w:tc>
          <w:tcPr>
            <w:tcW w:w="1590" w:type="dxa"/>
            <w:noWrap w:val="0"/>
            <w:vAlign w:val="center"/>
          </w:tcPr>
          <w:p w14:paraId="779E7570">
            <w:pPr>
              <w:pStyle w:val="96"/>
              <w:spacing w:line="240" w:lineRule="auto"/>
              <w:rPr>
                <w:color w:val="auto"/>
                <w:sz w:val="18"/>
                <w:szCs w:val="18"/>
              </w:rPr>
            </w:pPr>
            <w:r>
              <w:rPr>
                <w:color w:val="auto"/>
                <w:sz w:val="18"/>
                <w:szCs w:val="18"/>
              </w:rPr>
              <w:t>上岗证</w:t>
            </w:r>
          </w:p>
        </w:tc>
      </w:tr>
      <w:tr w14:paraId="31DB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A97C401">
            <w:pPr>
              <w:pStyle w:val="96"/>
              <w:spacing w:line="240" w:lineRule="auto"/>
              <w:rPr>
                <w:color w:val="auto"/>
                <w:sz w:val="18"/>
                <w:szCs w:val="18"/>
              </w:rPr>
            </w:pPr>
          </w:p>
        </w:tc>
        <w:tc>
          <w:tcPr>
            <w:tcW w:w="5358" w:type="dxa"/>
            <w:noWrap w:val="0"/>
            <w:vAlign w:val="center"/>
          </w:tcPr>
          <w:p w14:paraId="14998844">
            <w:pPr>
              <w:pStyle w:val="96"/>
              <w:spacing w:line="240" w:lineRule="auto"/>
              <w:jc w:val="both"/>
              <w:rPr>
                <w:color w:val="auto"/>
                <w:sz w:val="18"/>
                <w:szCs w:val="18"/>
              </w:rPr>
            </w:pPr>
            <w:r>
              <w:rPr>
                <w:color w:val="auto"/>
                <w:sz w:val="18"/>
                <w:szCs w:val="18"/>
                <w:lang w:val="zh-CN"/>
              </w:rPr>
              <w:t>5施工现场应按规定配备消防、防疫、医务、安全、健康等设施和用品</w:t>
            </w:r>
          </w:p>
        </w:tc>
        <w:tc>
          <w:tcPr>
            <w:tcW w:w="1590" w:type="dxa"/>
            <w:noWrap w:val="0"/>
            <w:vAlign w:val="center"/>
          </w:tcPr>
          <w:p w14:paraId="315708A0">
            <w:pPr>
              <w:pStyle w:val="96"/>
              <w:spacing w:line="240" w:lineRule="auto"/>
              <w:rPr>
                <w:color w:val="auto"/>
                <w:sz w:val="18"/>
                <w:szCs w:val="18"/>
              </w:rPr>
            </w:pPr>
            <w:r>
              <w:rPr>
                <w:color w:val="auto"/>
                <w:sz w:val="18"/>
                <w:szCs w:val="18"/>
              </w:rPr>
              <w:t>物资台账、发放记录、现场使用情况</w:t>
            </w:r>
          </w:p>
        </w:tc>
      </w:tr>
      <w:tr w14:paraId="1DF0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3F331572">
            <w:pPr>
              <w:pStyle w:val="96"/>
              <w:spacing w:line="240" w:lineRule="auto"/>
              <w:rPr>
                <w:color w:val="auto"/>
                <w:sz w:val="18"/>
                <w:szCs w:val="18"/>
              </w:rPr>
            </w:pPr>
          </w:p>
        </w:tc>
        <w:tc>
          <w:tcPr>
            <w:tcW w:w="5358" w:type="dxa"/>
            <w:noWrap w:val="0"/>
            <w:vAlign w:val="center"/>
          </w:tcPr>
          <w:p w14:paraId="59E23A8B">
            <w:pPr>
              <w:pStyle w:val="96"/>
              <w:spacing w:line="240" w:lineRule="auto"/>
              <w:jc w:val="both"/>
              <w:rPr>
                <w:color w:val="auto"/>
                <w:sz w:val="18"/>
                <w:szCs w:val="18"/>
              </w:rPr>
            </w:pPr>
            <w:r>
              <w:rPr>
                <w:color w:val="auto"/>
                <w:sz w:val="18"/>
                <w:szCs w:val="18"/>
              </w:rPr>
              <w:t>8.2.7绿色建造活动</w:t>
            </w:r>
          </w:p>
        </w:tc>
        <w:tc>
          <w:tcPr>
            <w:tcW w:w="1590" w:type="dxa"/>
            <w:noWrap w:val="0"/>
            <w:vAlign w:val="center"/>
          </w:tcPr>
          <w:p w14:paraId="70BF0565">
            <w:pPr>
              <w:pStyle w:val="96"/>
              <w:spacing w:line="240" w:lineRule="auto"/>
              <w:rPr>
                <w:color w:val="auto"/>
                <w:sz w:val="18"/>
                <w:szCs w:val="18"/>
              </w:rPr>
            </w:pPr>
          </w:p>
        </w:tc>
      </w:tr>
      <w:tr w14:paraId="50DA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14" w:type="dxa"/>
            <w:vMerge w:val="continue"/>
            <w:noWrap w:val="0"/>
            <w:vAlign w:val="center"/>
          </w:tcPr>
          <w:p w14:paraId="2E0C8AF0">
            <w:pPr>
              <w:pStyle w:val="96"/>
              <w:spacing w:line="240" w:lineRule="auto"/>
              <w:rPr>
                <w:color w:val="auto"/>
                <w:sz w:val="18"/>
                <w:szCs w:val="18"/>
              </w:rPr>
            </w:pPr>
          </w:p>
        </w:tc>
        <w:tc>
          <w:tcPr>
            <w:tcW w:w="5358" w:type="dxa"/>
            <w:noWrap w:val="0"/>
            <w:vAlign w:val="center"/>
          </w:tcPr>
          <w:p w14:paraId="3BFD6D31">
            <w:pPr>
              <w:pStyle w:val="96"/>
              <w:spacing w:line="240" w:lineRule="auto"/>
              <w:jc w:val="both"/>
              <w:rPr>
                <w:color w:val="auto"/>
                <w:sz w:val="18"/>
                <w:szCs w:val="18"/>
              </w:rPr>
            </w:pPr>
            <w:r>
              <w:rPr>
                <w:color w:val="auto"/>
                <w:sz w:val="18"/>
                <w:szCs w:val="18"/>
                <w:lang w:val="zh-CN"/>
              </w:rPr>
              <w:t>绿色施工和绿色建造、施工竞赛</w:t>
            </w:r>
          </w:p>
        </w:tc>
        <w:tc>
          <w:tcPr>
            <w:tcW w:w="1590" w:type="dxa"/>
            <w:noWrap w:val="0"/>
            <w:vAlign w:val="center"/>
          </w:tcPr>
          <w:p w14:paraId="0B8A243B">
            <w:pPr>
              <w:pStyle w:val="96"/>
              <w:spacing w:line="240" w:lineRule="auto"/>
              <w:rPr>
                <w:color w:val="auto"/>
                <w:sz w:val="18"/>
                <w:szCs w:val="18"/>
              </w:rPr>
            </w:pPr>
            <w:r>
              <w:rPr>
                <w:color w:val="auto"/>
                <w:sz w:val="18"/>
                <w:szCs w:val="18"/>
              </w:rPr>
              <w:t>绿色专项方案、立项申报文件、表彰文件</w:t>
            </w:r>
          </w:p>
        </w:tc>
      </w:tr>
    </w:tbl>
    <w:p w14:paraId="7B060AA1">
      <w:pPr>
        <w:pStyle w:val="2"/>
        <w:rPr>
          <w:color w:val="auto"/>
        </w:rPr>
      </w:pPr>
      <w:bookmarkStart w:id="160" w:name="_Toc17181"/>
      <w:r>
        <w:rPr>
          <w:color w:val="auto"/>
        </w:rPr>
        <w:t>9 科技创新</w:t>
      </w:r>
      <w:bookmarkEnd w:id="114"/>
      <w:bookmarkEnd w:id="115"/>
      <w:bookmarkEnd w:id="160"/>
    </w:p>
    <w:p w14:paraId="0546EAFC">
      <w:pPr>
        <w:widowControl/>
        <w:rPr>
          <w:iCs/>
          <w:color w:val="auto"/>
        </w:rPr>
      </w:pPr>
      <w:r>
        <w:rPr>
          <w:iCs/>
          <w:color w:val="auto"/>
        </w:rPr>
        <w:t>项目应通过技术创新、应用新技术、新软件等手段使项目达到智能化建造的水平。</w:t>
      </w:r>
    </w:p>
    <w:p w14:paraId="6E0EA5ED">
      <w:pPr>
        <w:widowControl/>
        <w:shd w:val="clear" w:color="auto" w:fill="FFFFFF"/>
        <w:ind w:firstLine="0" w:firstLineChars="0"/>
        <w:jc w:val="center"/>
        <w:textAlignment w:val="baseline"/>
        <w:rPr>
          <w:b/>
          <w:bCs/>
          <w:color w:val="auto"/>
          <w:kern w:val="0"/>
        </w:rPr>
      </w:pPr>
      <w:r>
        <w:rPr>
          <w:b/>
          <w:bCs/>
          <w:color w:val="auto"/>
          <w:kern w:val="0"/>
        </w:rPr>
        <w:t>Ⅰ 实施要点</w:t>
      </w:r>
    </w:p>
    <w:p w14:paraId="1C8FED23">
      <w:pPr>
        <w:widowControl/>
        <w:rPr>
          <w:iCs/>
          <w:color w:val="auto"/>
        </w:rPr>
      </w:pPr>
      <w:r>
        <w:rPr>
          <w:iCs/>
          <w:color w:val="auto"/>
        </w:rPr>
        <w:t>应以项目为整体进行科技创新，</w:t>
      </w:r>
      <w:r>
        <w:rPr>
          <w:rFonts w:hint="eastAsia"/>
          <w:iCs/>
          <w:color w:val="auto"/>
          <w:lang w:val="en-US" w:eastAsia="zh-CN"/>
        </w:rPr>
        <w:t>形成</w:t>
      </w:r>
      <w:r>
        <w:rPr>
          <w:rFonts w:hint="eastAsia"/>
          <w:iCs/>
          <w:color w:val="auto"/>
        </w:rPr>
        <w:t>包括</w:t>
      </w:r>
      <w:r>
        <w:rPr>
          <w:iCs/>
          <w:color w:val="auto"/>
        </w:rPr>
        <w:t>科技奖项、创新成果、新技术、新软件应用</w:t>
      </w:r>
      <w:r>
        <w:rPr>
          <w:rFonts w:hint="eastAsia"/>
          <w:iCs/>
          <w:color w:val="auto"/>
        </w:rPr>
        <w:t>等</w:t>
      </w:r>
      <w:r>
        <w:rPr>
          <w:rFonts w:hint="eastAsia"/>
          <w:iCs/>
          <w:color w:val="auto"/>
          <w:lang w:val="en-US" w:eastAsia="zh-CN"/>
        </w:rPr>
        <w:t>成果</w:t>
      </w:r>
      <w:r>
        <w:rPr>
          <w:iCs/>
          <w:color w:val="auto"/>
        </w:rPr>
        <w:t>。</w:t>
      </w:r>
    </w:p>
    <w:p w14:paraId="4F219E30">
      <w:pPr>
        <w:widowControl/>
        <w:shd w:val="clear" w:color="auto" w:fill="FFFFFF"/>
        <w:ind w:firstLine="0" w:firstLineChars="0"/>
        <w:jc w:val="center"/>
        <w:textAlignment w:val="baseline"/>
        <w:rPr>
          <w:b/>
          <w:bCs/>
          <w:color w:val="auto"/>
        </w:rPr>
      </w:pPr>
      <w:r>
        <w:rPr>
          <w:b/>
          <w:bCs/>
          <w:color w:val="auto"/>
          <w:kern w:val="0"/>
        </w:rPr>
        <w:t xml:space="preserve">Ⅱ </w:t>
      </w:r>
      <w:r>
        <w:rPr>
          <w:b/>
          <w:bCs/>
          <w:color w:val="auto"/>
        </w:rPr>
        <w:t>实施</w:t>
      </w:r>
      <w:r>
        <w:rPr>
          <w:b/>
          <w:bCs/>
          <w:color w:val="auto"/>
          <w:kern w:val="0"/>
        </w:rPr>
        <w:t>效果</w:t>
      </w:r>
    </w:p>
    <w:p w14:paraId="5832BA31">
      <w:pPr>
        <w:widowControl/>
        <w:rPr>
          <w:rFonts w:hint="eastAsia" w:eastAsia="宋体"/>
          <w:iCs/>
          <w:color w:val="auto"/>
          <w:lang w:eastAsia="zh-CN"/>
        </w:rPr>
      </w:pPr>
      <w:r>
        <w:rPr>
          <w:rFonts w:hint="eastAsia" w:ascii="Times New Roman" w:hAnsi="Times New Roman" w:eastAsia="宋体" w:cs="Times New Roman"/>
          <w:color w:val="auto"/>
          <w:kern w:val="2"/>
          <w:sz w:val="21"/>
          <w:szCs w:val="24"/>
          <w:lang w:val="en-US" w:eastAsia="zh-CN"/>
        </w:rPr>
        <w:t>1 获得</w:t>
      </w:r>
      <w:r>
        <w:rPr>
          <w:iCs/>
          <w:color w:val="auto"/>
        </w:rPr>
        <w:t>科技奖项、创新成果（</w:t>
      </w:r>
      <w:r>
        <w:rPr>
          <w:rFonts w:hint="eastAsia"/>
          <w:iCs/>
          <w:color w:val="auto"/>
          <w:lang w:val="en-US" w:eastAsia="zh-CN"/>
        </w:rPr>
        <w:t>例如</w:t>
      </w:r>
      <w:r>
        <w:rPr>
          <w:iCs/>
          <w:color w:val="auto"/>
        </w:rPr>
        <w:t>智能建造相应技术</w:t>
      </w:r>
      <w:r>
        <w:rPr>
          <w:rFonts w:hint="eastAsia"/>
          <w:iCs/>
          <w:color w:val="auto"/>
          <w:lang w:eastAsia="zh-CN"/>
        </w:rPr>
        <w:t>（</w:t>
      </w:r>
      <w:r>
        <w:rPr>
          <w:iCs/>
          <w:color w:val="auto"/>
        </w:rPr>
        <w:t>或项目</w:t>
      </w:r>
      <w:r>
        <w:rPr>
          <w:rFonts w:hint="eastAsia"/>
          <w:iCs/>
          <w:color w:val="auto"/>
          <w:lang w:eastAsia="zh-CN"/>
        </w:rPr>
        <w:t>）</w:t>
      </w:r>
      <w:bookmarkStart w:id="168" w:name="_GoBack"/>
      <w:bookmarkEnd w:id="168"/>
      <w:r>
        <w:rPr>
          <w:iCs/>
          <w:color w:val="auto"/>
        </w:rPr>
        <w:t>获国家级及省</w:t>
      </w:r>
      <w:r>
        <w:rPr>
          <w:rFonts w:hint="eastAsia"/>
          <w:iCs/>
          <w:color w:val="auto"/>
          <w:lang w:eastAsia="zh-CN"/>
        </w:rPr>
        <w:t>（</w:t>
      </w:r>
      <w:r>
        <w:rPr>
          <w:iCs/>
          <w:color w:val="auto"/>
        </w:rPr>
        <w:t>部</w:t>
      </w:r>
      <w:r>
        <w:rPr>
          <w:rFonts w:hint="eastAsia"/>
          <w:iCs/>
          <w:color w:val="auto"/>
          <w:lang w:eastAsia="zh-CN"/>
        </w:rPr>
        <w:t>）</w:t>
      </w:r>
      <w:r>
        <w:rPr>
          <w:iCs/>
          <w:color w:val="auto"/>
        </w:rPr>
        <w:t>级科技成果</w:t>
      </w:r>
      <w:r>
        <w:rPr>
          <w:rFonts w:hint="eastAsia"/>
          <w:iCs/>
          <w:color w:val="auto"/>
          <w:lang w:val="en-US" w:eastAsia="zh-CN"/>
        </w:rPr>
        <w:t>或</w:t>
      </w:r>
      <w:r>
        <w:rPr>
          <w:iCs/>
          <w:color w:val="auto"/>
        </w:rPr>
        <w:t>国家级及省级协会科学技术进步奖</w:t>
      </w:r>
      <w:r>
        <w:rPr>
          <w:rFonts w:hint="eastAsia"/>
          <w:iCs/>
          <w:color w:val="auto"/>
          <w:lang w:eastAsia="zh-CN"/>
        </w:rPr>
        <w:t>，</w:t>
      </w:r>
      <w:r>
        <w:rPr>
          <w:iCs/>
          <w:color w:val="auto"/>
        </w:rPr>
        <w:t>依托项目形成专著</w:t>
      </w:r>
      <w:r>
        <w:rPr>
          <w:rFonts w:hint="eastAsia"/>
          <w:iCs/>
          <w:color w:val="auto"/>
          <w:lang w:eastAsia="zh-CN"/>
        </w:rPr>
        <w:t>，</w:t>
      </w:r>
      <w:r>
        <w:rPr>
          <w:rFonts w:hint="eastAsia"/>
          <w:iCs/>
          <w:color w:val="auto"/>
          <w:lang w:val="en-US" w:eastAsia="zh-CN"/>
        </w:rPr>
        <w:t>授权</w:t>
      </w:r>
      <w:r>
        <w:rPr>
          <w:rFonts w:hint="eastAsia"/>
          <w:iCs/>
          <w:color w:val="auto"/>
        </w:rPr>
        <w:t>国家专利</w:t>
      </w:r>
      <w:r>
        <w:rPr>
          <w:iCs/>
          <w:color w:val="auto"/>
        </w:rPr>
        <w:t>、软件著作权</w:t>
      </w:r>
      <w:r>
        <w:rPr>
          <w:rFonts w:hint="eastAsia"/>
          <w:iCs/>
          <w:color w:val="auto"/>
          <w:lang w:eastAsia="zh-CN"/>
        </w:rPr>
        <w:t>，</w:t>
      </w:r>
      <w:r>
        <w:rPr>
          <w:rFonts w:hint="eastAsia"/>
          <w:iCs/>
          <w:color w:val="auto"/>
          <w:lang w:val="en-US" w:eastAsia="zh-CN"/>
        </w:rPr>
        <w:t>发表</w:t>
      </w:r>
      <w:r>
        <w:rPr>
          <w:iCs/>
          <w:color w:val="auto"/>
        </w:rPr>
        <w:t>核心</w:t>
      </w:r>
      <w:r>
        <w:rPr>
          <w:rFonts w:hint="eastAsia"/>
          <w:iCs/>
          <w:color w:val="auto"/>
          <w:lang w:val="en-US" w:eastAsia="zh-CN"/>
        </w:rPr>
        <w:t>/</w:t>
      </w:r>
      <w:r>
        <w:rPr>
          <w:rFonts w:hint="eastAsia"/>
          <w:iCs/>
          <w:color w:val="auto"/>
          <w:lang w:eastAsia="zh-CN"/>
        </w:rPr>
        <w:t>SCI/EI</w:t>
      </w:r>
      <w:r>
        <w:rPr>
          <w:iCs/>
          <w:color w:val="auto"/>
        </w:rPr>
        <w:t>期刊论文</w:t>
      </w:r>
      <w:r>
        <w:rPr>
          <w:rFonts w:hint="eastAsia"/>
          <w:iCs/>
          <w:color w:val="auto"/>
          <w:lang w:eastAsia="zh-CN"/>
        </w:rPr>
        <w:t>，</w:t>
      </w:r>
      <w:r>
        <w:rPr>
          <w:rFonts w:hint="eastAsia"/>
          <w:iCs/>
          <w:color w:val="auto"/>
          <w:lang w:val="en-US" w:eastAsia="zh-CN"/>
        </w:rPr>
        <w:t>发布</w:t>
      </w:r>
      <w:r>
        <w:rPr>
          <w:iCs/>
          <w:color w:val="auto"/>
        </w:rPr>
        <w:t>工法等）</w:t>
      </w:r>
      <w:r>
        <w:rPr>
          <w:rFonts w:hint="eastAsia"/>
          <w:iCs/>
          <w:color w:val="auto"/>
          <w:lang w:eastAsia="zh-CN"/>
        </w:rPr>
        <w:t>。</w:t>
      </w:r>
    </w:p>
    <w:p w14:paraId="3534B820">
      <w:pPr>
        <w:widowControl/>
        <w:rPr>
          <w:rFonts w:hint="eastAsia"/>
          <w:iCs/>
          <w:color w:val="auto"/>
          <w:lang w:eastAsia="zh-CN"/>
        </w:rPr>
      </w:pPr>
      <w:r>
        <w:rPr>
          <w:rFonts w:hint="eastAsia" w:ascii="Times New Roman" w:hAnsi="Times New Roman" w:eastAsia="宋体" w:cs="Times New Roman"/>
          <w:color w:val="auto"/>
          <w:kern w:val="2"/>
          <w:sz w:val="21"/>
          <w:szCs w:val="24"/>
          <w:lang w:val="en-US" w:eastAsia="zh-CN"/>
        </w:rPr>
        <w:t>2 在至少一个单位工程</w:t>
      </w:r>
      <w:r>
        <w:rPr>
          <w:iCs/>
          <w:color w:val="auto"/>
        </w:rPr>
        <w:t>采用自升式智能施工平台（造楼机）进行主体结构建造</w:t>
      </w:r>
      <w:r>
        <w:rPr>
          <w:rFonts w:hint="eastAsia"/>
          <w:iCs/>
          <w:color w:val="auto"/>
          <w:lang w:eastAsia="zh-CN"/>
        </w:rPr>
        <w:t>。</w:t>
      </w:r>
    </w:p>
    <w:p w14:paraId="3F1B5034">
      <w:pPr>
        <w:widowControl/>
        <w:rPr>
          <w:rFonts w:hint="eastAsia" w:eastAsia="宋体"/>
          <w:iCs/>
          <w:color w:val="auto"/>
          <w:lang w:eastAsia="zh-CN"/>
        </w:rPr>
      </w:pPr>
      <w:r>
        <w:rPr>
          <w:rFonts w:hint="eastAsia" w:ascii="Times New Roman" w:hAnsi="Times New Roman" w:eastAsia="宋体" w:cs="Times New Roman"/>
          <w:color w:val="auto"/>
          <w:kern w:val="2"/>
          <w:sz w:val="21"/>
          <w:szCs w:val="24"/>
          <w:lang w:val="en-US" w:eastAsia="zh-CN"/>
        </w:rPr>
        <w:t>3 在至少一个单位工程</w:t>
      </w:r>
      <w:r>
        <w:rPr>
          <w:iCs/>
          <w:color w:val="auto"/>
        </w:rPr>
        <w:t>采用完整的机器人在线综合管理平台</w:t>
      </w:r>
      <w:r>
        <w:rPr>
          <w:rFonts w:hint="eastAsia"/>
          <w:iCs/>
          <w:color w:val="auto"/>
          <w:lang w:val="en-US" w:eastAsia="zh-CN"/>
        </w:rPr>
        <w:t>管理</w:t>
      </w:r>
      <w:r>
        <w:rPr>
          <w:iCs/>
          <w:color w:val="auto"/>
        </w:rPr>
        <w:t>，且留有应用记录</w:t>
      </w:r>
      <w:r>
        <w:rPr>
          <w:rFonts w:hint="eastAsia"/>
          <w:iCs/>
          <w:color w:val="auto"/>
          <w:lang w:eastAsia="zh-CN"/>
        </w:rPr>
        <w:t>。</w:t>
      </w:r>
    </w:p>
    <w:p w14:paraId="117A4736">
      <w:pPr>
        <w:widowControl/>
        <w:rPr>
          <w:rFonts w:hint="eastAsia" w:eastAsia="宋体"/>
          <w:iCs/>
          <w:color w:val="auto"/>
          <w:lang w:eastAsia="zh-CN"/>
        </w:rPr>
      </w:pPr>
      <w:r>
        <w:rPr>
          <w:rFonts w:hint="eastAsia" w:ascii="Times New Roman" w:hAnsi="Times New Roman" w:eastAsia="宋体" w:cs="Times New Roman"/>
          <w:color w:val="auto"/>
          <w:kern w:val="2"/>
          <w:sz w:val="21"/>
          <w:szCs w:val="24"/>
          <w:lang w:val="en-US" w:eastAsia="zh-CN"/>
        </w:rPr>
        <w:t xml:space="preserve">4 </w:t>
      </w:r>
      <w:r>
        <w:rPr>
          <w:iCs/>
          <w:color w:val="auto"/>
        </w:rPr>
        <w:t>采用智能模型审查软件，建立台账</w:t>
      </w:r>
      <w:r>
        <w:rPr>
          <w:rFonts w:hint="eastAsia"/>
          <w:iCs/>
          <w:color w:val="auto"/>
          <w:lang w:val="en-US" w:eastAsia="zh-CN"/>
        </w:rPr>
        <w:t>并留存</w:t>
      </w:r>
      <w:r>
        <w:rPr>
          <w:iCs/>
          <w:color w:val="auto"/>
        </w:rPr>
        <w:t>使用记录</w:t>
      </w:r>
      <w:r>
        <w:rPr>
          <w:rFonts w:hint="eastAsia"/>
          <w:iCs/>
          <w:color w:val="auto"/>
          <w:lang w:eastAsia="zh-CN"/>
        </w:rPr>
        <w:t>。</w:t>
      </w:r>
    </w:p>
    <w:p w14:paraId="35C9E93A">
      <w:pPr>
        <w:widowControl/>
        <w:rPr>
          <w:rFonts w:hint="eastAsia" w:eastAsia="宋体"/>
          <w:iCs/>
          <w:color w:val="auto"/>
          <w:lang w:eastAsia="zh-CN"/>
        </w:rPr>
      </w:pPr>
      <w:r>
        <w:rPr>
          <w:rFonts w:hint="eastAsia" w:ascii="Times New Roman" w:hAnsi="Times New Roman" w:eastAsia="宋体" w:cs="Times New Roman"/>
          <w:color w:val="auto"/>
          <w:kern w:val="2"/>
          <w:sz w:val="21"/>
          <w:szCs w:val="24"/>
          <w:lang w:val="en-US" w:eastAsia="zh-CN"/>
        </w:rPr>
        <w:t xml:space="preserve">5 </w:t>
      </w:r>
      <w:r>
        <w:rPr>
          <w:iCs/>
          <w:color w:val="auto"/>
        </w:rPr>
        <w:t>成功举办省、市级新型建筑工业化项目观摩会</w:t>
      </w:r>
      <w:r>
        <w:rPr>
          <w:rFonts w:hint="eastAsia"/>
          <w:iCs/>
          <w:color w:val="auto"/>
          <w:lang w:eastAsia="zh-CN"/>
        </w:rPr>
        <w:t>。</w:t>
      </w:r>
    </w:p>
    <w:p w14:paraId="2478D174">
      <w:pPr>
        <w:widowControl/>
        <w:rPr>
          <w:iCs/>
          <w:color w:val="auto"/>
        </w:rPr>
      </w:pPr>
      <w:r>
        <w:rPr>
          <w:rFonts w:hint="eastAsia" w:ascii="Times New Roman" w:hAnsi="Times New Roman" w:eastAsia="宋体" w:cs="Times New Roman"/>
          <w:color w:val="auto"/>
          <w:kern w:val="2"/>
          <w:sz w:val="21"/>
          <w:szCs w:val="24"/>
          <w:lang w:val="en-US" w:eastAsia="zh-CN"/>
        </w:rPr>
        <w:t xml:space="preserve">6 </w:t>
      </w:r>
      <w:r>
        <w:rPr>
          <w:iCs/>
          <w:color w:val="auto"/>
        </w:rPr>
        <w:t>实现以建筑信息模型为基础</w:t>
      </w:r>
      <w:r>
        <w:rPr>
          <w:rFonts w:hint="eastAsia"/>
          <w:iCs/>
          <w:color w:val="auto"/>
          <w:lang w:val="en-US" w:eastAsia="zh-CN"/>
        </w:rPr>
        <w:t>的</w:t>
      </w:r>
      <w:r>
        <w:rPr>
          <w:iCs/>
          <w:color w:val="auto"/>
        </w:rPr>
        <w:t>项目物资全过程管控，建立台账，实现物资可查、可控。</w:t>
      </w:r>
    </w:p>
    <w:p w14:paraId="5CB72E90">
      <w:pPr>
        <w:widowControl/>
        <w:rPr>
          <w:iCs/>
          <w:color w:val="auto"/>
        </w:rPr>
      </w:pPr>
      <w:r>
        <w:rPr>
          <w:rFonts w:hint="eastAsia" w:ascii="Times New Roman" w:hAnsi="Times New Roman" w:eastAsia="宋体" w:cs="Times New Roman"/>
          <w:color w:val="auto"/>
          <w:kern w:val="2"/>
          <w:sz w:val="21"/>
          <w:szCs w:val="24"/>
          <w:lang w:val="en-US" w:eastAsia="zh-CN"/>
        </w:rPr>
        <w:t xml:space="preserve">7 </w:t>
      </w:r>
      <w:r>
        <w:rPr>
          <w:iCs/>
          <w:color w:val="auto"/>
        </w:rPr>
        <w:t>项目设计、生产、施工、交付采用同源建筑信息模型，实现</w:t>
      </w:r>
      <w:r>
        <w:rPr>
          <w:rFonts w:hint="eastAsia"/>
          <w:iCs/>
          <w:color w:val="auto"/>
          <w:lang w:eastAsia="zh-CN"/>
        </w:rPr>
        <w:t>“</w:t>
      </w:r>
      <w:r>
        <w:rPr>
          <w:iCs/>
          <w:color w:val="auto"/>
        </w:rPr>
        <w:t>一模到底</w:t>
      </w:r>
      <w:r>
        <w:rPr>
          <w:rFonts w:hint="eastAsia"/>
          <w:iCs/>
          <w:color w:val="auto"/>
          <w:lang w:eastAsia="zh-CN"/>
        </w:rPr>
        <w:t>”。</w:t>
      </w:r>
    </w:p>
    <w:p w14:paraId="056214B8">
      <w:pPr>
        <w:widowControl/>
        <w:rPr>
          <w:color w:val="auto"/>
        </w:rPr>
      </w:pPr>
      <w:r>
        <w:rPr>
          <w:rFonts w:hint="eastAsia" w:ascii="Times New Roman" w:hAnsi="Times New Roman" w:eastAsia="宋体" w:cs="Times New Roman"/>
          <w:color w:val="auto"/>
          <w:kern w:val="2"/>
          <w:sz w:val="21"/>
          <w:szCs w:val="24"/>
          <w:lang w:val="en-US" w:eastAsia="zh-CN"/>
        </w:rPr>
        <w:t xml:space="preserve">8 </w:t>
      </w:r>
      <w:r>
        <w:rPr>
          <w:color w:val="auto"/>
        </w:rPr>
        <w:t>在智能建造技术上有创新应用的专项技术应获得技术专业评价鉴定，达到国内领先及以上水平</w:t>
      </w:r>
      <w:r>
        <w:rPr>
          <w:rFonts w:hint="eastAsia"/>
          <w:color w:val="auto"/>
          <w:lang w:eastAsia="zh-CN"/>
        </w:rPr>
        <w:t>，</w:t>
      </w:r>
      <w:r>
        <w:rPr>
          <w:rFonts w:hint="eastAsia"/>
          <w:color w:val="auto"/>
          <w:lang w:val="en-US" w:eastAsia="zh-CN"/>
        </w:rPr>
        <w:t>并留存相应证明文件</w:t>
      </w:r>
      <w:r>
        <w:rPr>
          <w:color w:val="auto"/>
        </w:rPr>
        <w:t>。</w:t>
      </w:r>
    </w:p>
    <w:p w14:paraId="753F0C3E">
      <w:pPr>
        <w:widowControl/>
        <w:rPr>
          <w:iCs/>
          <w:color w:val="auto"/>
        </w:rPr>
      </w:pPr>
      <w:r>
        <w:rPr>
          <w:rFonts w:hint="eastAsia" w:ascii="Times New Roman" w:hAnsi="Times New Roman" w:eastAsia="宋体" w:cs="Times New Roman"/>
          <w:color w:val="auto"/>
          <w:kern w:val="2"/>
          <w:sz w:val="21"/>
          <w:szCs w:val="24"/>
          <w:lang w:val="en-US" w:eastAsia="zh-CN"/>
        </w:rPr>
        <w:t xml:space="preserve">9 </w:t>
      </w:r>
      <w:r>
        <w:rPr>
          <w:iCs/>
          <w:color w:val="auto"/>
        </w:rPr>
        <w:t>在项目实施过程中</w:t>
      </w:r>
      <w:r>
        <w:rPr>
          <w:rFonts w:hint="eastAsia" w:ascii="Times New Roman" w:hAnsi="Times New Roman" w:eastAsia="宋体" w:cs="Times New Roman"/>
          <w:color w:val="auto"/>
          <w:kern w:val="2"/>
          <w:sz w:val="21"/>
          <w:szCs w:val="24"/>
          <w:lang w:val="en-US" w:eastAsia="zh-CN"/>
        </w:rPr>
        <w:t>使用</w:t>
      </w:r>
      <w:r>
        <w:rPr>
          <w:iCs/>
          <w:color w:val="auto"/>
        </w:rPr>
        <w:t>其他先进智能建造技术提高项目智能建造水平，</w:t>
      </w:r>
      <w:r>
        <w:rPr>
          <w:rFonts w:hint="eastAsia"/>
          <w:iCs/>
          <w:color w:val="auto"/>
          <w:lang w:val="en-US" w:eastAsia="zh-CN"/>
        </w:rPr>
        <w:t>形成并留存方案、操作文件、</w:t>
      </w:r>
      <w:r>
        <w:rPr>
          <w:iCs/>
          <w:color w:val="auto"/>
        </w:rPr>
        <w:t>台账</w:t>
      </w:r>
      <w:r>
        <w:rPr>
          <w:rFonts w:hint="eastAsia"/>
          <w:iCs/>
          <w:color w:val="auto"/>
          <w:lang w:val="en-US" w:eastAsia="zh-CN"/>
        </w:rPr>
        <w:t>及</w:t>
      </w:r>
      <w:r>
        <w:rPr>
          <w:iCs/>
          <w:color w:val="auto"/>
        </w:rPr>
        <w:t>使用记录</w:t>
      </w:r>
      <w:r>
        <w:rPr>
          <w:rFonts w:hint="eastAsia"/>
          <w:iCs/>
          <w:color w:val="auto"/>
          <w:lang w:val="en-US" w:eastAsia="zh-CN"/>
        </w:rPr>
        <w:t>等成果资料</w:t>
      </w:r>
      <w:r>
        <w:rPr>
          <w:iCs/>
          <w:color w:val="auto"/>
        </w:rPr>
        <w:t>。</w:t>
      </w:r>
    </w:p>
    <w:p w14:paraId="2536D67C">
      <w:pPr>
        <w:pStyle w:val="2"/>
        <w:rPr>
          <w:color w:val="auto"/>
        </w:rPr>
      </w:pPr>
      <w:bookmarkStart w:id="161" w:name="_Toc31545"/>
      <w:bookmarkStart w:id="162" w:name="_Toc24720"/>
      <w:r>
        <w:rPr>
          <w:color w:val="auto"/>
        </w:rPr>
        <w:t>10 智能建造造价分析</w:t>
      </w:r>
      <w:bookmarkEnd w:id="161"/>
      <w:bookmarkEnd w:id="162"/>
    </w:p>
    <w:p w14:paraId="3D599953">
      <w:pPr>
        <w:pStyle w:val="4"/>
        <w:ind w:firstLine="422"/>
        <w:rPr>
          <w:color w:val="auto"/>
        </w:rPr>
      </w:pPr>
      <w:bookmarkStart w:id="163" w:name="_Toc20045"/>
      <w:r>
        <w:rPr>
          <w:color w:val="auto"/>
        </w:rPr>
        <w:t>10.</w:t>
      </w:r>
      <w:r>
        <w:rPr>
          <w:rFonts w:hint="eastAsia"/>
          <w:color w:val="auto"/>
          <w:lang w:val="en-US" w:eastAsia="zh-CN"/>
        </w:rPr>
        <w:t>1</w:t>
      </w:r>
      <w:r>
        <w:rPr>
          <w:color w:val="auto"/>
        </w:rPr>
        <w:t xml:space="preserve"> 智能建造造价体系建立</w:t>
      </w:r>
      <w:bookmarkEnd w:id="163"/>
    </w:p>
    <w:p w14:paraId="25566A8A">
      <w:pPr>
        <w:rPr>
          <w:rFonts w:hint="eastAsia" w:eastAsia="宋体"/>
          <w:bCs/>
          <w:color w:val="auto"/>
          <w:lang w:eastAsia="zh-CN"/>
        </w:rPr>
      </w:pPr>
      <w:r>
        <w:rPr>
          <w:bCs/>
          <w:color w:val="auto"/>
        </w:rPr>
        <w:t>项目应建立智能建造造价分析体系，对智能建造过程中的费用进行计算与核实</w:t>
      </w:r>
      <w:r>
        <w:rPr>
          <w:rFonts w:hint="eastAsia"/>
          <w:bCs/>
          <w:color w:val="auto"/>
          <w:lang w:eastAsia="zh-CN"/>
        </w:rPr>
        <w:t>，</w:t>
      </w:r>
      <w:r>
        <w:rPr>
          <w:bCs/>
          <w:color w:val="auto"/>
        </w:rPr>
        <w:t>智能建造造价分析体系应包括成本类别分类</w:t>
      </w:r>
      <w:r>
        <w:rPr>
          <w:rFonts w:hint="eastAsia"/>
          <w:bCs/>
          <w:color w:val="auto"/>
          <w:lang w:eastAsia="zh-CN"/>
        </w:rPr>
        <w:t>、</w:t>
      </w:r>
      <w:r>
        <w:rPr>
          <w:bCs/>
          <w:color w:val="auto"/>
        </w:rPr>
        <w:t>费用核算标准</w:t>
      </w:r>
      <w:r>
        <w:rPr>
          <w:rFonts w:hint="eastAsia"/>
          <w:bCs/>
          <w:color w:val="auto"/>
          <w:lang w:eastAsia="zh-CN"/>
        </w:rPr>
        <w:t>、</w:t>
      </w:r>
      <w:r>
        <w:rPr>
          <w:bCs/>
          <w:color w:val="auto"/>
        </w:rPr>
        <w:t>费用监控与反馈</w:t>
      </w:r>
      <w:r>
        <w:rPr>
          <w:rFonts w:hint="eastAsia"/>
          <w:bCs/>
          <w:color w:val="auto"/>
          <w:lang w:eastAsia="zh-CN"/>
        </w:rPr>
        <w:t>、</w:t>
      </w:r>
      <w:r>
        <w:rPr>
          <w:bCs/>
          <w:color w:val="auto"/>
        </w:rPr>
        <w:t>数据分析与优化</w:t>
      </w:r>
      <w:r>
        <w:rPr>
          <w:rFonts w:hint="eastAsia"/>
          <w:bCs/>
          <w:color w:val="auto"/>
          <w:lang w:val="en-US" w:eastAsia="zh-CN"/>
        </w:rPr>
        <w:t>及智能建造实施效益核算等内容</w:t>
      </w:r>
      <w:r>
        <w:rPr>
          <w:rFonts w:hint="eastAsia"/>
          <w:bCs/>
          <w:color w:val="auto"/>
          <w:lang w:eastAsia="zh-CN"/>
        </w:rPr>
        <w:t>。</w:t>
      </w:r>
    </w:p>
    <w:p w14:paraId="04ECCBA1">
      <w:pPr>
        <w:pStyle w:val="4"/>
        <w:ind w:firstLine="422"/>
        <w:rPr>
          <w:color w:val="auto"/>
        </w:rPr>
      </w:pPr>
      <w:bookmarkStart w:id="164" w:name="_Toc8776"/>
      <w:r>
        <w:rPr>
          <w:color w:val="auto"/>
        </w:rPr>
        <w:t>10.</w:t>
      </w:r>
      <w:r>
        <w:rPr>
          <w:rFonts w:hint="eastAsia"/>
          <w:color w:val="auto"/>
          <w:lang w:val="en-US" w:eastAsia="zh-CN"/>
        </w:rPr>
        <w:t>2</w:t>
      </w:r>
      <w:r>
        <w:rPr>
          <w:color w:val="auto"/>
        </w:rPr>
        <w:t xml:space="preserve"> 数字化设计造价分析</w:t>
      </w:r>
      <w:bookmarkEnd w:id="164"/>
    </w:p>
    <w:p w14:paraId="659A7C30">
      <w:pPr>
        <w:rPr>
          <w:bCs/>
          <w:color w:val="auto"/>
        </w:rPr>
      </w:pPr>
      <w:r>
        <w:rPr>
          <w:bCs/>
          <w:color w:val="auto"/>
        </w:rPr>
        <w:t>设计单位应对数字化设计涉及的建筑信息模型（BIM）、虚拟现实（VR）、增强现实（AR）等技术的成本进行分析</w:t>
      </w:r>
      <w:r>
        <w:rPr>
          <w:rFonts w:hint="eastAsia"/>
          <w:bCs/>
          <w:color w:val="auto"/>
          <w:lang w:eastAsia="zh-CN"/>
        </w:rPr>
        <w:t>，</w:t>
      </w:r>
      <w:r>
        <w:rPr>
          <w:rFonts w:hint="eastAsia"/>
          <w:bCs/>
          <w:color w:val="auto"/>
          <w:lang w:val="en-US" w:eastAsia="zh-CN"/>
        </w:rPr>
        <w:t>并</w:t>
      </w:r>
      <w:r>
        <w:rPr>
          <w:bCs/>
          <w:color w:val="auto"/>
        </w:rPr>
        <w:t>按照设计效率提升、设计错误减少、协同效率提升以及客户满意度提升等</w:t>
      </w:r>
      <w:r>
        <w:rPr>
          <w:rFonts w:hint="eastAsia"/>
          <w:bCs/>
          <w:color w:val="auto"/>
          <w:lang w:val="en-US" w:eastAsia="zh-CN"/>
        </w:rPr>
        <w:t>多</w:t>
      </w:r>
      <w:r>
        <w:rPr>
          <w:bCs/>
          <w:color w:val="auto"/>
        </w:rPr>
        <w:t>维度</w:t>
      </w:r>
      <w:r>
        <w:rPr>
          <w:rFonts w:hint="eastAsia"/>
          <w:bCs/>
          <w:color w:val="auto"/>
          <w:lang w:val="en-US" w:eastAsia="zh-CN"/>
        </w:rPr>
        <w:t>指标对实施数字化设计带来的</w:t>
      </w:r>
      <w:r>
        <w:rPr>
          <w:bCs/>
          <w:color w:val="auto"/>
        </w:rPr>
        <w:t>效益量化分析。</w:t>
      </w:r>
    </w:p>
    <w:p w14:paraId="07E97AAC">
      <w:pPr>
        <w:widowControl/>
        <w:shd w:val="clear" w:color="auto" w:fill="FFFFFF"/>
        <w:ind w:firstLine="0" w:firstLineChars="0"/>
        <w:jc w:val="center"/>
        <w:textAlignment w:val="baseline"/>
        <w:rPr>
          <w:b/>
          <w:color w:val="auto"/>
        </w:rPr>
      </w:pPr>
      <w:r>
        <w:rPr>
          <w:b/>
          <w:bCs/>
          <w:color w:val="auto"/>
          <w:kern w:val="0"/>
        </w:rPr>
        <w:t xml:space="preserve">Ⅰ </w:t>
      </w:r>
      <w:r>
        <w:rPr>
          <w:b/>
          <w:color w:val="auto"/>
        </w:rPr>
        <w:t>成本分析</w:t>
      </w:r>
    </w:p>
    <w:p w14:paraId="6953E6D4">
      <w:pPr>
        <w:rPr>
          <w:bCs/>
          <w:color w:val="auto"/>
        </w:rPr>
      </w:pPr>
      <w:r>
        <w:rPr>
          <w:bCs/>
          <w:color w:val="auto"/>
        </w:rPr>
        <w:t>BIM技术成本</w:t>
      </w:r>
      <w:r>
        <w:rPr>
          <w:rFonts w:hint="eastAsia"/>
          <w:bCs/>
          <w:color w:val="auto"/>
          <w:lang w:val="en-US" w:eastAsia="zh-CN"/>
        </w:rPr>
        <w:t>包括但不限于</w:t>
      </w:r>
      <w:r>
        <w:rPr>
          <w:bCs/>
          <w:color w:val="auto"/>
        </w:rPr>
        <w:t>软件硬件</w:t>
      </w:r>
      <w:r>
        <w:rPr>
          <w:rFonts w:hint="eastAsia"/>
          <w:bCs/>
          <w:color w:val="auto"/>
          <w:lang w:val="en-US" w:eastAsia="zh-CN"/>
        </w:rPr>
        <w:t>成本</w:t>
      </w:r>
      <w:r>
        <w:rPr>
          <w:rFonts w:hint="eastAsia"/>
          <w:bCs/>
          <w:color w:val="auto"/>
          <w:lang w:eastAsia="zh-CN"/>
        </w:rPr>
        <w:t>、</w:t>
      </w:r>
      <w:r>
        <w:rPr>
          <w:bCs/>
          <w:color w:val="auto"/>
        </w:rPr>
        <w:t>人员培训</w:t>
      </w:r>
      <w:r>
        <w:rPr>
          <w:rFonts w:hint="eastAsia"/>
          <w:bCs/>
          <w:color w:val="auto"/>
          <w:lang w:val="en-US" w:eastAsia="zh-CN"/>
        </w:rPr>
        <w:t>成本</w:t>
      </w:r>
      <w:r>
        <w:rPr>
          <w:rFonts w:hint="eastAsia"/>
          <w:bCs/>
          <w:color w:val="auto"/>
          <w:lang w:eastAsia="zh-CN"/>
        </w:rPr>
        <w:t>、</w:t>
      </w:r>
      <w:r>
        <w:rPr>
          <w:bCs/>
          <w:color w:val="auto"/>
        </w:rPr>
        <w:t>协同设计和数据管理平台的购置和维护</w:t>
      </w:r>
      <w:r>
        <w:rPr>
          <w:rFonts w:hint="eastAsia"/>
          <w:bCs/>
          <w:color w:val="auto"/>
          <w:lang w:val="en-US" w:eastAsia="zh-CN"/>
        </w:rPr>
        <w:t>成本等，</w:t>
      </w:r>
      <w:r>
        <w:rPr>
          <w:bCs/>
          <w:color w:val="auto"/>
        </w:rPr>
        <w:t>VR/AR技术成本</w:t>
      </w:r>
      <w:r>
        <w:rPr>
          <w:rFonts w:hint="eastAsia"/>
          <w:bCs/>
          <w:color w:val="auto"/>
          <w:lang w:val="en-US" w:eastAsia="zh-CN"/>
        </w:rPr>
        <w:t>包括但不限于</w:t>
      </w:r>
      <w:r>
        <w:rPr>
          <w:bCs/>
          <w:color w:val="auto"/>
        </w:rPr>
        <w:t>设备</w:t>
      </w:r>
      <w:r>
        <w:rPr>
          <w:rFonts w:hint="eastAsia"/>
          <w:bCs/>
          <w:color w:val="auto"/>
          <w:lang w:val="en-US" w:eastAsia="zh-CN"/>
        </w:rPr>
        <w:t>成本、</w:t>
      </w:r>
      <w:r>
        <w:rPr>
          <w:bCs/>
          <w:color w:val="auto"/>
        </w:rPr>
        <w:t>软件</w:t>
      </w:r>
      <w:r>
        <w:rPr>
          <w:rFonts w:hint="eastAsia"/>
          <w:bCs/>
          <w:color w:val="auto"/>
          <w:lang w:val="en-US" w:eastAsia="zh-CN"/>
        </w:rPr>
        <w:t>成本、</w:t>
      </w:r>
      <w:r>
        <w:rPr>
          <w:bCs/>
          <w:color w:val="auto"/>
        </w:rPr>
        <w:t>人员培训</w:t>
      </w:r>
      <w:r>
        <w:rPr>
          <w:rFonts w:hint="eastAsia"/>
          <w:bCs/>
          <w:color w:val="auto"/>
          <w:lang w:val="en-US" w:eastAsia="zh-CN"/>
        </w:rPr>
        <w:t>成本等</w:t>
      </w:r>
      <w:r>
        <w:rPr>
          <w:bCs/>
          <w:color w:val="auto"/>
        </w:rPr>
        <w:t>。</w:t>
      </w:r>
    </w:p>
    <w:p w14:paraId="2F39A0E5">
      <w:pPr>
        <w:widowControl/>
        <w:shd w:val="clear" w:color="auto" w:fill="FFFFFF"/>
        <w:ind w:firstLine="0" w:firstLineChars="0"/>
        <w:jc w:val="center"/>
        <w:textAlignment w:val="baseline"/>
        <w:rPr>
          <w:rFonts w:hint="default" w:eastAsia="宋体"/>
          <w:b/>
          <w:bCs/>
          <w:color w:val="auto"/>
          <w:kern w:val="0"/>
          <w:lang w:val="en-US" w:eastAsia="zh-CN"/>
        </w:rPr>
      </w:pPr>
      <w:r>
        <w:rPr>
          <w:b/>
          <w:bCs/>
          <w:color w:val="auto"/>
          <w:kern w:val="0"/>
        </w:rPr>
        <w:t>Ⅱ 效益分析</w:t>
      </w:r>
    </w:p>
    <w:p w14:paraId="59A6F319">
      <w:pPr>
        <w:rPr>
          <w:rFonts w:hint="eastAsia" w:ascii="Times New Roman" w:hAnsi="Times New Roman" w:eastAsia="宋体" w:cs="Times New Roman"/>
          <w:color w:val="auto"/>
          <w:kern w:val="2"/>
          <w:sz w:val="21"/>
          <w:szCs w:val="24"/>
          <w:lang w:val="en-US" w:eastAsia="zh-CN"/>
        </w:rPr>
      </w:pPr>
      <w:r>
        <w:rPr>
          <w:rFonts w:hint="eastAsia" w:ascii="Times New Roman" w:hAnsi="Times New Roman" w:eastAsia="宋体" w:cs="Times New Roman"/>
          <w:color w:val="auto"/>
          <w:kern w:val="2"/>
          <w:sz w:val="21"/>
          <w:szCs w:val="24"/>
          <w:lang w:val="en-US" w:eastAsia="zh-CN"/>
        </w:rPr>
        <w:t>1 通过数字化设计缩短设计周期，提升设计人员人均产值，可通过设计周期缩短的百分比和设计人员人均产出提高的百分比等指标分析。</w:t>
      </w:r>
    </w:p>
    <w:p w14:paraId="56C7691D">
      <w:pPr>
        <w:rPr>
          <w:rFonts w:hint="eastAsia" w:ascii="Times New Roman" w:hAnsi="Times New Roman" w:eastAsia="宋体" w:cs="Times New Roman"/>
          <w:color w:val="auto"/>
          <w:kern w:val="2"/>
          <w:sz w:val="21"/>
          <w:szCs w:val="24"/>
          <w:lang w:val="en-US" w:eastAsia="zh-CN"/>
        </w:rPr>
      </w:pPr>
      <w:r>
        <w:rPr>
          <w:rFonts w:hint="eastAsia" w:ascii="Times New Roman" w:hAnsi="Times New Roman" w:eastAsia="宋体" w:cs="Times New Roman"/>
          <w:color w:val="auto"/>
          <w:kern w:val="2"/>
          <w:sz w:val="21"/>
          <w:szCs w:val="24"/>
          <w:lang w:val="en-US" w:eastAsia="zh-CN"/>
        </w:rPr>
        <w:t>2 数字化设计降低了设计变更次数，节约了返工成本，可通过设计变更次数减少的百分比和返工成本节约的百分比等指标分析。</w:t>
      </w:r>
    </w:p>
    <w:p w14:paraId="453CAE5E">
      <w:pPr>
        <w:rPr>
          <w:rFonts w:hint="eastAsia" w:ascii="Times New Roman" w:hAnsi="Times New Roman" w:eastAsia="宋体" w:cs="Times New Roman"/>
          <w:color w:val="auto"/>
          <w:kern w:val="2"/>
          <w:sz w:val="21"/>
          <w:szCs w:val="24"/>
          <w:lang w:val="en-US" w:eastAsia="zh-CN"/>
        </w:rPr>
      </w:pPr>
      <w:r>
        <w:rPr>
          <w:rFonts w:hint="eastAsia" w:ascii="Times New Roman" w:hAnsi="Times New Roman" w:eastAsia="宋体" w:cs="Times New Roman"/>
          <w:color w:val="auto"/>
          <w:kern w:val="2"/>
          <w:sz w:val="21"/>
          <w:szCs w:val="24"/>
          <w:lang w:val="en-US" w:eastAsia="zh-CN"/>
        </w:rPr>
        <w:t>3 协同设计平台减少了项目团队的沟通时间，提高了协作效率，可通过沟通时间减少的百分比和协作效率提高的百分比等指标分析。</w:t>
      </w:r>
    </w:p>
    <w:p w14:paraId="6B927AC7">
      <w:pPr>
        <w:rPr>
          <w:bCs/>
          <w:color w:val="auto"/>
        </w:rPr>
      </w:pPr>
      <w:r>
        <w:rPr>
          <w:rFonts w:hint="eastAsia" w:ascii="Times New Roman" w:hAnsi="Times New Roman" w:eastAsia="宋体" w:cs="Times New Roman"/>
          <w:color w:val="auto"/>
          <w:kern w:val="2"/>
          <w:sz w:val="21"/>
          <w:szCs w:val="24"/>
          <w:lang w:val="en-US" w:eastAsia="zh-CN"/>
        </w:rPr>
        <w:t>4 数字化设计提高了客户对设计成果的认可度，可通过客户</w:t>
      </w:r>
      <w:r>
        <w:rPr>
          <w:bCs/>
          <w:color w:val="auto"/>
        </w:rPr>
        <w:t>满意度调查得分提高的百分比</w:t>
      </w:r>
      <w:r>
        <w:rPr>
          <w:rFonts w:hint="eastAsia" w:ascii="Times New Roman" w:hAnsi="Times New Roman" w:eastAsia="宋体" w:cs="Times New Roman"/>
          <w:color w:val="auto"/>
          <w:kern w:val="2"/>
          <w:sz w:val="21"/>
          <w:szCs w:val="24"/>
          <w:lang w:val="en-US" w:eastAsia="zh-CN"/>
        </w:rPr>
        <w:t>等指标分析</w:t>
      </w:r>
      <w:r>
        <w:rPr>
          <w:bCs/>
          <w:color w:val="auto"/>
        </w:rPr>
        <w:t>。</w:t>
      </w:r>
    </w:p>
    <w:p w14:paraId="611F32EB">
      <w:pPr>
        <w:pStyle w:val="4"/>
        <w:ind w:firstLine="422"/>
        <w:rPr>
          <w:color w:val="auto"/>
        </w:rPr>
      </w:pPr>
      <w:bookmarkStart w:id="165" w:name="_Toc16499"/>
      <w:r>
        <w:rPr>
          <w:color w:val="auto"/>
        </w:rPr>
        <w:t>10.</w:t>
      </w:r>
      <w:r>
        <w:rPr>
          <w:rFonts w:hint="eastAsia"/>
          <w:color w:val="auto"/>
          <w:lang w:val="en-US" w:eastAsia="zh-CN"/>
        </w:rPr>
        <w:t>3</w:t>
      </w:r>
      <w:r>
        <w:rPr>
          <w:color w:val="auto"/>
        </w:rPr>
        <w:t xml:space="preserve"> 智能化生产造价分析</w:t>
      </w:r>
      <w:bookmarkEnd w:id="165"/>
    </w:p>
    <w:p w14:paraId="6ACFB524">
      <w:pPr>
        <w:rPr>
          <w:bCs/>
          <w:color w:val="auto"/>
        </w:rPr>
      </w:pPr>
      <w:r>
        <w:rPr>
          <w:bCs/>
          <w:color w:val="auto"/>
        </w:rPr>
        <w:t>供应链相关单位应对智能化生产所使用到的包括</w:t>
      </w:r>
      <w:r>
        <w:rPr>
          <w:rFonts w:hint="eastAsia"/>
          <w:bCs/>
          <w:color w:val="auto"/>
          <w:lang w:val="en-US" w:eastAsia="zh-CN"/>
        </w:rPr>
        <w:t>但不限于</w:t>
      </w:r>
      <w:r>
        <w:rPr>
          <w:bCs/>
          <w:color w:val="auto"/>
        </w:rPr>
        <w:t>预制构件的智能装备、生产执行管理系统、数字化生产管理等智能建造技术的成本进行分析，</w:t>
      </w:r>
      <w:r>
        <w:rPr>
          <w:rFonts w:hint="eastAsia"/>
          <w:bCs/>
          <w:color w:val="auto"/>
        </w:rPr>
        <w:t>并按照</w:t>
      </w:r>
      <w:r>
        <w:rPr>
          <w:bCs/>
          <w:color w:val="auto"/>
        </w:rPr>
        <w:t>生产效率提升、材料浪费减少、产品质量提升、能源消耗减少等</w:t>
      </w:r>
      <w:r>
        <w:rPr>
          <w:rFonts w:hint="eastAsia"/>
          <w:bCs/>
          <w:color w:val="auto"/>
          <w:lang w:val="en-US" w:eastAsia="zh-CN"/>
        </w:rPr>
        <w:t>多</w:t>
      </w:r>
      <w:r>
        <w:rPr>
          <w:bCs/>
          <w:color w:val="auto"/>
        </w:rPr>
        <w:t>维度</w:t>
      </w:r>
      <w:r>
        <w:rPr>
          <w:rFonts w:hint="eastAsia"/>
          <w:bCs/>
          <w:color w:val="auto"/>
          <w:lang w:val="en-US" w:eastAsia="zh-CN"/>
        </w:rPr>
        <w:t>指标</w:t>
      </w:r>
      <w:r>
        <w:rPr>
          <w:bCs/>
          <w:color w:val="auto"/>
        </w:rPr>
        <w:t>量化分析</w:t>
      </w:r>
      <w:r>
        <w:rPr>
          <w:rFonts w:hint="eastAsia"/>
          <w:bCs/>
          <w:color w:val="auto"/>
        </w:rPr>
        <w:t>产出效益</w:t>
      </w:r>
      <w:r>
        <w:rPr>
          <w:bCs/>
          <w:color w:val="auto"/>
        </w:rPr>
        <w:t>。</w:t>
      </w:r>
    </w:p>
    <w:p w14:paraId="7BF5C7BC">
      <w:pPr>
        <w:widowControl/>
        <w:shd w:val="clear" w:color="auto" w:fill="FFFFFF"/>
        <w:ind w:firstLine="0" w:firstLineChars="0"/>
        <w:jc w:val="center"/>
        <w:textAlignment w:val="baseline"/>
        <w:rPr>
          <w:b/>
          <w:color w:val="auto"/>
        </w:rPr>
      </w:pPr>
      <w:r>
        <w:rPr>
          <w:b/>
          <w:bCs/>
          <w:color w:val="auto"/>
          <w:kern w:val="0"/>
        </w:rPr>
        <w:t xml:space="preserve">Ⅰ </w:t>
      </w:r>
      <w:r>
        <w:rPr>
          <w:b/>
          <w:color w:val="auto"/>
        </w:rPr>
        <w:t>成本分析</w:t>
      </w:r>
    </w:p>
    <w:p w14:paraId="78E5117A">
      <w:pPr>
        <w:rPr>
          <w:bCs/>
          <w:color w:val="auto"/>
        </w:rPr>
      </w:pPr>
      <w:r>
        <w:rPr>
          <w:rFonts w:hint="eastAsia" w:ascii="Times New Roman" w:hAnsi="Times New Roman" w:eastAsia="宋体" w:cs="Times New Roman"/>
          <w:color w:val="auto"/>
          <w:kern w:val="2"/>
          <w:sz w:val="21"/>
          <w:szCs w:val="24"/>
          <w:lang w:val="en-US" w:eastAsia="zh-CN"/>
        </w:rPr>
        <w:t xml:space="preserve">1 </w:t>
      </w:r>
      <w:r>
        <w:rPr>
          <w:bCs/>
          <w:color w:val="auto"/>
        </w:rPr>
        <w:t>智能装备</w:t>
      </w:r>
      <w:r>
        <w:rPr>
          <w:rFonts w:hint="eastAsia"/>
          <w:bCs/>
          <w:color w:val="auto"/>
          <w:lang w:val="en-US" w:eastAsia="zh-CN"/>
        </w:rPr>
        <w:t>成本包括但不限于各项设备的</w:t>
      </w:r>
      <w:r>
        <w:rPr>
          <w:bCs/>
          <w:color w:val="auto"/>
        </w:rPr>
        <w:t>购置、安装、调试</w:t>
      </w:r>
      <w:r>
        <w:rPr>
          <w:rFonts w:hint="eastAsia"/>
          <w:bCs/>
          <w:color w:val="auto"/>
          <w:lang w:eastAsia="zh-CN"/>
        </w:rPr>
        <w:t>、</w:t>
      </w:r>
      <w:r>
        <w:rPr>
          <w:rFonts w:hint="eastAsia"/>
          <w:bCs/>
          <w:color w:val="auto"/>
          <w:lang w:val="en-US" w:eastAsia="zh-CN"/>
        </w:rPr>
        <w:t>维护成本</w:t>
      </w:r>
      <w:r>
        <w:rPr>
          <w:bCs/>
          <w:color w:val="auto"/>
        </w:rPr>
        <w:t>，以及运行</w:t>
      </w:r>
      <w:r>
        <w:rPr>
          <w:rFonts w:hint="eastAsia"/>
          <w:bCs/>
          <w:color w:val="auto"/>
          <w:lang w:val="en-US" w:eastAsia="zh-CN"/>
        </w:rPr>
        <w:t>设备</w:t>
      </w:r>
      <w:r>
        <w:rPr>
          <w:bCs/>
          <w:color w:val="auto"/>
        </w:rPr>
        <w:t>所需的</w:t>
      </w:r>
      <w:r>
        <w:rPr>
          <w:rFonts w:hint="eastAsia"/>
          <w:bCs/>
          <w:color w:val="auto"/>
          <w:lang w:val="en-US" w:eastAsia="zh-CN"/>
        </w:rPr>
        <w:t>维修</w:t>
      </w:r>
      <w:r>
        <w:rPr>
          <w:bCs/>
          <w:color w:val="auto"/>
        </w:rPr>
        <w:t>和耗材</w:t>
      </w:r>
      <w:r>
        <w:rPr>
          <w:rFonts w:hint="eastAsia"/>
          <w:bCs/>
          <w:color w:val="auto"/>
          <w:lang w:val="en-US" w:eastAsia="zh-CN"/>
        </w:rPr>
        <w:t>成本等</w:t>
      </w:r>
      <w:r>
        <w:rPr>
          <w:bCs/>
          <w:color w:val="auto"/>
        </w:rPr>
        <w:t>。</w:t>
      </w:r>
    </w:p>
    <w:p w14:paraId="54BBE399">
      <w:pPr>
        <w:rPr>
          <w:bCs/>
          <w:color w:val="auto"/>
        </w:rPr>
      </w:pPr>
      <w:r>
        <w:rPr>
          <w:rFonts w:hint="eastAsia" w:ascii="Times New Roman" w:hAnsi="Times New Roman" w:eastAsia="宋体" w:cs="Times New Roman"/>
          <w:color w:val="auto"/>
          <w:kern w:val="2"/>
          <w:sz w:val="21"/>
          <w:szCs w:val="24"/>
          <w:lang w:val="en-US" w:eastAsia="zh-CN"/>
        </w:rPr>
        <w:t xml:space="preserve">2 </w:t>
      </w:r>
      <w:r>
        <w:rPr>
          <w:bCs/>
          <w:color w:val="auto"/>
        </w:rPr>
        <w:t>生产执行管理系统</w:t>
      </w:r>
      <w:r>
        <w:rPr>
          <w:rFonts w:hint="eastAsia"/>
          <w:bCs/>
          <w:color w:val="auto"/>
          <w:lang w:val="en-US" w:eastAsia="zh-CN"/>
        </w:rPr>
        <w:t>成本包括但不限于</w:t>
      </w:r>
      <w:r>
        <w:rPr>
          <w:bCs/>
          <w:color w:val="auto"/>
        </w:rPr>
        <w:t>SaaS化生产管理平台的使用、维护和数据存储</w:t>
      </w:r>
      <w:r>
        <w:rPr>
          <w:rFonts w:hint="eastAsia"/>
          <w:bCs/>
          <w:color w:val="auto"/>
          <w:lang w:val="en-US" w:eastAsia="zh-CN"/>
        </w:rPr>
        <w:t>成本</w:t>
      </w:r>
      <w:r>
        <w:rPr>
          <w:rFonts w:hint="eastAsia"/>
          <w:bCs/>
          <w:color w:val="auto"/>
          <w:lang w:eastAsia="zh-CN"/>
        </w:rPr>
        <w:t>，</w:t>
      </w:r>
      <w:r>
        <w:rPr>
          <w:bCs/>
          <w:color w:val="auto"/>
        </w:rPr>
        <w:t>支持BIM数据解析、生产计划排程和设备协同作业的工业软件购置和维护</w:t>
      </w:r>
      <w:r>
        <w:rPr>
          <w:rFonts w:hint="eastAsia"/>
          <w:bCs/>
          <w:color w:val="auto"/>
          <w:lang w:val="en-US" w:eastAsia="zh-CN"/>
        </w:rPr>
        <w:t>成本等</w:t>
      </w:r>
      <w:r>
        <w:rPr>
          <w:bCs/>
          <w:color w:val="auto"/>
        </w:rPr>
        <w:t>。</w:t>
      </w:r>
    </w:p>
    <w:p w14:paraId="7E6CE256">
      <w:pPr>
        <w:rPr>
          <w:b/>
          <w:bCs/>
          <w:color w:val="auto"/>
          <w:kern w:val="0"/>
        </w:rPr>
      </w:pPr>
      <w:r>
        <w:rPr>
          <w:rFonts w:hint="eastAsia" w:ascii="Times New Roman" w:hAnsi="Times New Roman" w:eastAsia="宋体" w:cs="Times New Roman"/>
          <w:color w:val="auto"/>
          <w:kern w:val="2"/>
          <w:sz w:val="21"/>
          <w:szCs w:val="24"/>
          <w:lang w:val="en-US" w:eastAsia="zh-CN"/>
        </w:rPr>
        <w:t xml:space="preserve">3 </w:t>
      </w:r>
      <w:r>
        <w:rPr>
          <w:bCs/>
          <w:color w:val="auto"/>
        </w:rPr>
        <w:t>数字化生产管理</w:t>
      </w:r>
      <w:r>
        <w:rPr>
          <w:rFonts w:hint="eastAsia"/>
          <w:bCs/>
          <w:color w:val="auto"/>
          <w:lang w:val="en-US" w:eastAsia="zh-CN"/>
        </w:rPr>
        <w:t>成本包括但不限于</w:t>
      </w:r>
      <w:r>
        <w:rPr>
          <w:bCs/>
          <w:color w:val="auto"/>
        </w:rPr>
        <w:t>数字化生产计划管理系统设计、开发、测试和实施</w:t>
      </w:r>
      <w:r>
        <w:rPr>
          <w:rFonts w:hint="eastAsia"/>
          <w:bCs/>
          <w:color w:val="auto"/>
          <w:lang w:val="en-US" w:eastAsia="zh-CN"/>
        </w:rPr>
        <w:t>成本、</w:t>
      </w:r>
      <w:r>
        <w:rPr>
          <w:bCs/>
          <w:color w:val="auto"/>
        </w:rPr>
        <w:t>系统上线后的实施</w:t>
      </w:r>
      <w:r>
        <w:rPr>
          <w:rFonts w:hint="eastAsia"/>
          <w:bCs/>
          <w:color w:val="auto"/>
          <w:lang w:val="en-US" w:eastAsia="zh-CN"/>
        </w:rPr>
        <w:t>成本</w:t>
      </w:r>
      <w:r>
        <w:rPr>
          <w:rFonts w:hint="eastAsia"/>
          <w:bCs/>
          <w:color w:val="auto"/>
          <w:lang w:eastAsia="zh-CN"/>
        </w:rPr>
        <w:t>、</w:t>
      </w:r>
      <w:r>
        <w:rPr>
          <w:bCs/>
          <w:color w:val="auto"/>
        </w:rPr>
        <w:t>日常维护</w:t>
      </w:r>
      <w:r>
        <w:rPr>
          <w:rFonts w:hint="eastAsia"/>
          <w:bCs/>
          <w:color w:val="auto"/>
          <w:lang w:val="en-US" w:eastAsia="zh-CN"/>
        </w:rPr>
        <w:t>成本</w:t>
      </w:r>
      <w:r>
        <w:rPr>
          <w:bCs/>
          <w:color w:val="auto"/>
        </w:rPr>
        <w:t>和技术支持</w:t>
      </w:r>
      <w:r>
        <w:rPr>
          <w:rFonts w:hint="eastAsia"/>
          <w:bCs/>
          <w:color w:val="auto"/>
          <w:lang w:val="en-US" w:eastAsia="zh-CN"/>
        </w:rPr>
        <w:t>成本等</w:t>
      </w:r>
      <w:r>
        <w:rPr>
          <w:b/>
          <w:bCs/>
          <w:color w:val="auto"/>
          <w:kern w:val="0"/>
        </w:rPr>
        <w:t>。</w:t>
      </w:r>
    </w:p>
    <w:p w14:paraId="6F38C3E7">
      <w:pPr>
        <w:widowControl/>
        <w:shd w:val="clear" w:color="auto" w:fill="FFFFFF"/>
        <w:ind w:firstLine="0" w:firstLineChars="0"/>
        <w:jc w:val="center"/>
        <w:textAlignment w:val="baseline"/>
        <w:rPr>
          <w:b/>
          <w:bCs/>
          <w:color w:val="auto"/>
          <w:kern w:val="0"/>
        </w:rPr>
      </w:pPr>
      <w:r>
        <w:rPr>
          <w:b/>
          <w:bCs/>
          <w:color w:val="auto"/>
          <w:kern w:val="0"/>
        </w:rPr>
        <w:t>Ⅱ 效益分析</w:t>
      </w:r>
    </w:p>
    <w:p w14:paraId="7FA71961">
      <w:pPr>
        <w:rPr>
          <w:bCs/>
          <w:color w:val="auto"/>
        </w:rPr>
      </w:pPr>
      <w:r>
        <w:rPr>
          <w:rFonts w:hint="eastAsia" w:ascii="Times New Roman" w:hAnsi="Times New Roman" w:eastAsia="宋体" w:cs="Times New Roman"/>
          <w:color w:val="auto"/>
          <w:kern w:val="2"/>
          <w:sz w:val="21"/>
          <w:szCs w:val="24"/>
          <w:lang w:val="en-US" w:eastAsia="zh-CN"/>
        </w:rPr>
        <w:t xml:space="preserve">1 </w:t>
      </w:r>
      <w:r>
        <w:rPr>
          <w:bCs/>
          <w:color w:val="auto"/>
        </w:rPr>
        <w:t>智能化生产线缩短了构件生产周期，降低了单位产品生产成本</w:t>
      </w:r>
      <w:r>
        <w:rPr>
          <w:rFonts w:hint="eastAsia"/>
          <w:bCs/>
          <w:color w:val="auto"/>
          <w:lang w:eastAsia="zh-CN"/>
        </w:rPr>
        <w:t>，</w:t>
      </w:r>
      <w:r>
        <w:rPr>
          <w:rFonts w:hint="eastAsia" w:ascii="Times New Roman" w:hAnsi="Times New Roman" w:eastAsia="宋体" w:cs="Times New Roman"/>
          <w:color w:val="auto"/>
          <w:kern w:val="2"/>
          <w:sz w:val="21"/>
          <w:szCs w:val="24"/>
          <w:lang w:val="en-US" w:eastAsia="zh-CN"/>
        </w:rPr>
        <w:t>可通过</w:t>
      </w:r>
      <w:r>
        <w:rPr>
          <w:bCs/>
          <w:color w:val="auto"/>
        </w:rPr>
        <w:t>构件生产周期缩短的百分比和单位产品生产成本降低的百分比</w:t>
      </w:r>
      <w:r>
        <w:rPr>
          <w:rFonts w:hint="eastAsia"/>
          <w:bCs/>
          <w:color w:val="auto"/>
          <w:lang w:val="en-US" w:eastAsia="zh-CN"/>
        </w:rPr>
        <w:t>等指标分析</w:t>
      </w:r>
      <w:r>
        <w:rPr>
          <w:bCs/>
          <w:color w:val="auto"/>
        </w:rPr>
        <w:t>。</w:t>
      </w:r>
    </w:p>
    <w:p w14:paraId="788958C6">
      <w:pPr>
        <w:rPr>
          <w:bCs/>
          <w:color w:val="auto"/>
        </w:rPr>
      </w:pPr>
      <w:r>
        <w:rPr>
          <w:rFonts w:hint="eastAsia" w:ascii="Times New Roman" w:hAnsi="Times New Roman" w:eastAsia="宋体" w:cs="Times New Roman"/>
          <w:color w:val="auto"/>
          <w:kern w:val="2"/>
          <w:sz w:val="21"/>
          <w:szCs w:val="24"/>
          <w:lang w:val="en-US" w:eastAsia="zh-CN"/>
        </w:rPr>
        <w:t xml:space="preserve">2 </w:t>
      </w:r>
      <w:r>
        <w:rPr>
          <w:bCs/>
          <w:color w:val="auto"/>
        </w:rPr>
        <w:t>精确切割和加工提高了材料利用率，减少了废料产生</w:t>
      </w:r>
      <w:r>
        <w:rPr>
          <w:rFonts w:hint="eastAsia"/>
          <w:bCs/>
          <w:color w:val="auto"/>
          <w:lang w:eastAsia="zh-CN"/>
        </w:rPr>
        <w:t>，</w:t>
      </w:r>
      <w:r>
        <w:rPr>
          <w:rFonts w:hint="eastAsia" w:ascii="Times New Roman" w:hAnsi="Times New Roman" w:eastAsia="宋体" w:cs="Times New Roman"/>
          <w:color w:val="auto"/>
          <w:kern w:val="2"/>
          <w:sz w:val="21"/>
          <w:szCs w:val="24"/>
          <w:lang w:val="en-US" w:eastAsia="zh-CN"/>
        </w:rPr>
        <w:t>可通过</w:t>
      </w:r>
      <w:r>
        <w:rPr>
          <w:bCs/>
          <w:color w:val="auto"/>
        </w:rPr>
        <w:t>材料利用率提高的百分比和废料产生量减少的百分比</w:t>
      </w:r>
      <w:r>
        <w:rPr>
          <w:rFonts w:hint="eastAsia"/>
          <w:bCs/>
          <w:color w:val="auto"/>
          <w:lang w:val="en-US" w:eastAsia="zh-CN"/>
        </w:rPr>
        <w:t>等指标分析</w:t>
      </w:r>
      <w:r>
        <w:rPr>
          <w:bCs/>
          <w:color w:val="auto"/>
        </w:rPr>
        <w:t>。</w:t>
      </w:r>
    </w:p>
    <w:p w14:paraId="4057DB35">
      <w:pPr>
        <w:rPr>
          <w:bCs/>
          <w:color w:val="auto"/>
        </w:rPr>
      </w:pPr>
      <w:r>
        <w:rPr>
          <w:rFonts w:hint="eastAsia" w:ascii="Times New Roman" w:hAnsi="Times New Roman" w:eastAsia="宋体" w:cs="Times New Roman"/>
          <w:color w:val="auto"/>
          <w:kern w:val="2"/>
          <w:sz w:val="21"/>
          <w:szCs w:val="24"/>
          <w:lang w:val="en-US" w:eastAsia="zh-CN"/>
        </w:rPr>
        <w:t xml:space="preserve">3 </w:t>
      </w:r>
      <w:r>
        <w:rPr>
          <w:bCs/>
          <w:color w:val="auto"/>
        </w:rPr>
        <w:t>自动化质检提高了产品质量合格率，降低了返修率</w:t>
      </w:r>
      <w:r>
        <w:rPr>
          <w:rFonts w:hint="eastAsia"/>
          <w:bCs/>
          <w:color w:val="auto"/>
          <w:lang w:eastAsia="zh-CN"/>
        </w:rPr>
        <w:t>，可通过</w:t>
      </w:r>
      <w:r>
        <w:rPr>
          <w:bCs/>
          <w:color w:val="auto"/>
        </w:rPr>
        <w:t>产品质量合格率提高的百分比和返修率降低的百分比</w:t>
      </w:r>
      <w:r>
        <w:rPr>
          <w:rFonts w:hint="eastAsia"/>
          <w:bCs/>
          <w:color w:val="auto"/>
          <w:lang w:val="en-US" w:eastAsia="zh-CN"/>
        </w:rPr>
        <w:t>等指标分析</w:t>
      </w:r>
      <w:r>
        <w:rPr>
          <w:bCs/>
          <w:color w:val="auto"/>
        </w:rPr>
        <w:t>。</w:t>
      </w:r>
    </w:p>
    <w:p w14:paraId="0C09979A">
      <w:pPr>
        <w:rPr>
          <w:bCs/>
          <w:color w:val="auto"/>
        </w:rPr>
      </w:pPr>
      <w:r>
        <w:rPr>
          <w:rFonts w:hint="eastAsia" w:ascii="Times New Roman" w:hAnsi="Times New Roman" w:eastAsia="宋体" w:cs="Times New Roman"/>
          <w:color w:val="auto"/>
          <w:kern w:val="2"/>
          <w:sz w:val="21"/>
          <w:szCs w:val="24"/>
          <w:lang w:val="en-US" w:eastAsia="zh-CN"/>
        </w:rPr>
        <w:t xml:space="preserve">4 </w:t>
      </w:r>
      <w:r>
        <w:rPr>
          <w:bCs/>
          <w:color w:val="auto"/>
        </w:rPr>
        <w:t>智慧环保搅拌站降低了能源消耗，节约了能源成本</w:t>
      </w:r>
      <w:r>
        <w:rPr>
          <w:rFonts w:hint="eastAsia"/>
          <w:bCs/>
          <w:color w:val="auto"/>
          <w:lang w:eastAsia="zh-CN"/>
        </w:rPr>
        <w:t>，</w:t>
      </w:r>
      <w:r>
        <w:rPr>
          <w:rFonts w:hint="eastAsia"/>
          <w:bCs/>
          <w:color w:val="auto"/>
          <w:lang w:val="en-US" w:eastAsia="zh-CN"/>
        </w:rPr>
        <w:t>可通过</w:t>
      </w:r>
      <w:r>
        <w:rPr>
          <w:bCs/>
          <w:color w:val="auto"/>
        </w:rPr>
        <w:t>能源消耗降低的百分比和能源成本节约的金额</w:t>
      </w:r>
      <w:r>
        <w:rPr>
          <w:rFonts w:hint="eastAsia"/>
          <w:bCs/>
          <w:color w:val="auto"/>
          <w:lang w:val="en-US" w:eastAsia="zh-CN"/>
        </w:rPr>
        <w:t>等指标分析</w:t>
      </w:r>
      <w:r>
        <w:rPr>
          <w:bCs/>
          <w:color w:val="auto"/>
        </w:rPr>
        <w:t>。</w:t>
      </w:r>
    </w:p>
    <w:p w14:paraId="382DC2A8">
      <w:pPr>
        <w:pStyle w:val="4"/>
        <w:ind w:firstLine="422"/>
        <w:rPr>
          <w:color w:val="auto"/>
        </w:rPr>
      </w:pPr>
      <w:bookmarkStart w:id="166" w:name="_Toc648"/>
      <w:r>
        <w:rPr>
          <w:color w:val="auto"/>
        </w:rPr>
        <w:t>10.</w:t>
      </w:r>
      <w:r>
        <w:rPr>
          <w:rFonts w:hint="eastAsia"/>
          <w:color w:val="auto"/>
          <w:lang w:val="en-US" w:eastAsia="zh-CN"/>
        </w:rPr>
        <w:t>4</w:t>
      </w:r>
      <w:r>
        <w:rPr>
          <w:color w:val="auto"/>
        </w:rPr>
        <w:t xml:space="preserve"> 智能化施工造价分析</w:t>
      </w:r>
      <w:bookmarkEnd w:id="166"/>
    </w:p>
    <w:p w14:paraId="72040276">
      <w:pPr>
        <w:rPr>
          <w:rFonts w:hint="eastAsia" w:eastAsia="宋体"/>
          <w:bCs/>
          <w:color w:val="auto"/>
          <w:lang w:val="en-US" w:eastAsia="zh-CN"/>
        </w:rPr>
      </w:pPr>
      <w:r>
        <w:rPr>
          <w:bCs/>
          <w:color w:val="auto"/>
        </w:rPr>
        <w:t>工程总承包单位应分析智能化施工涉及的包括</w:t>
      </w:r>
      <w:r>
        <w:rPr>
          <w:rFonts w:hint="eastAsia"/>
          <w:bCs/>
          <w:color w:val="auto"/>
          <w:lang w:val="en-US" w:eastAsia="zh-CN"/>
        </w:rPr>
        <w:t>但不限于</w:t>
      </w:r>
      <w:r>
        <w:rPr>
          <w:bCs/>
          <w:color w:val="auto"/>
        </w:rPr>
        <w:t>建筑机器人及智能设备技术、智能化存储与配送技术、物联网与信息化管理技术</w:t>
      </w:r>
      <w:r>
        <w:rPr>
          <w:rFonts w:hint="eastAsia"/>
          <w:bCs/>
          <w:color w:val="auto"/>
          <w:lang w:val="en-US" w:eastAsia="zh-CN"/>
        </w:rPr>
        <w:t>等</w:t>
      </w:r>
      <w:r>
        <w:rPr>
          <w:bCs/>
          <w:color w:val="auto"/>
        </w:rPr>
        <w:t>智能建造技术</w:t>
      </w:r>
      <w:r>
        <w:rPr>
          <w:rFonts w:hint="eastAsia"/>
          <w:bCs/>
          <w:color w:val="auto"/>
          <w:lang w:val="en-US" w:eastAsia="zh-CN"/>
        </w:rPr>
        <w:t>的</w:t>
      </w:r>
      <w:r>
        <w:rPr>
          <w:bCs/>
          <w:color w:val="auto"/>
        </w:rPr>
        <w:t>成本，</w:t>
      </w:r>
      <w:r>
        <w:rPr>
          <w:rFonts w:hint="eastAsia"/>
          <w:bCs/>
          <w:color w:val="auto"/>
          <w:lang w:val="en-US" w:eastAsia="zh-CN"/>
        </w:rPr>
        <w:t>并按照</w:t>
      </w:r>
      <w:r>
        <w:rPr>
          <w:bCs/>
          <w:color w:val="auto"/>
        </w:rPr>
        <w:t>施工周期缩短、劳动成本降低、施工安全性提高、施工质量提升等</w:t>
      </w:r>
      <w:r>
        <w:rPr>
          <w:rFonts w:hint="eastAsia"/>
          <w:bCs/>
          <w:color w:val="auto"/>
          <w:lang w:val="en-US" w:eastAsia="zh-CN"/>
        </w:rPr>
        <w:t>多</w:t>
      </w:r>
      <w:r>
        <w:rPr>
          <w:bCs/>
          <w:color w:val="auto"/>
        </w:rPr>
        <w:t>维度</w:t>
      </w:r>
      <w:r>
        <w:rPr>
          <w:rFonts w:hint="eastAsia"/>
          <w:bCs/>
          <w:color w:val="auto"/>
          <w:lang w:val="en-US" w:eastAsia="zh-CN"/>
        </w:rPr>
        <w:t>指标量化分析其产出效益。</w:t>
      </w:r>
    </w:p>
    <w:p w14:paraId="649E1649">
      <w:pPr>
        <w:widowControl/>
        <w:shd w:val="clear" w:color="auto" w:fill="FFFFFF"/>
        <w:ind w:firstLine="0" w:firstLineChars="0"/>
        <w:jc w:val="center"/>
        <w:textAlignment w:val="baseline"/>
        <w:rPr>
          <w:bCs/>
          <w:color w:val="auto"/>
        </w:rPr>
      </w:pPr>
      <w:r>
        <w:rPr>
          <w:b/>
          <w:bCs/>
          <w:color w:val="auto"/>
          <w:kern w:val="0"/>
        </w:rPr>
        <w:t xml:space="preserve">Ⅰ </w:t>
      </w:r>
      <w:r>
        <w:rPr>
          <w:b/>
          <w:color w:val="auto"/>
        </w:rPr>
        <w:t>成本分析</w:t>
      </w:r>
    </w:p>
    <w:p w14:paraId="3D9B401A">
      <w:pPr>
        <w:rPr>
          <w:bCs/>
          <w:color w:val="auto"/>
        </w:rPr>
      </w:pPr>
      <w:r>
        <w:rPr>
          <w:rFonts w:hint="eastAsia" w:ascii="Times New Roman" w:hAnsi="Times New Roman" w:eastAsia="宋体" w:cs="Times New Roman"/>
          <w:color w:val="auto"/>
          <w:kern w:val="2"/>
          <w:sz w:val="21"/>
          <w:szCs w:val="24"/>
          <w:lang w:val="en-US" w:eastAsia="zh-CN"/>
        </w:rPr>
        <w:t xml:space="preserve">1 </w:t>
      </w:r>
      <w:r>
        <w:rPr>
          <w:bCs/>
          <w:color w:val="auto"/>
        </w:rPr>
        <w:t>建筑机器人和智能装备</w:t>
      </w:r>
      <w:r>
        <w:rPr>
          <w:rFonts w:hint="eastAsia"/>
          <w:bCs/>
          <w:color w:val="auto"/>
          <w:lang w:val="en-US" w:eastAsia="zh-CN"/>
        </w:rPr>
        <w:t>成本包括但不限于</w:t>
      </w:r>
      <w:r>
        <w:rPr>
          <w:bCs/>
          <w:color w:val="auto"/>
        </w:rPr>
        <w:t>购置、安装、调试</w:t>
      </w:r>
      <w:r>
        <w:rPr>
          <w:rFonts w:hint="eastAsia"/>
          <w:bCs/>
          <w:color w:val="auto"/>
          <w:lang w:eastAsia="zh-CN"/>
        </w:rPr>
        <w:t>、</w:t>
      </w:r>
      <w:r>
        <w:rPr>
          <w:rFonts w:hint="eastAsia"/>
          <w:bCs/>
          <w:color w:val="auto"/>
          <w:lang w:val="en-US" w:eastAsia="zh-CN"/>
        </w:rPr>
        <w:t>维护成本</w:t>
      </w:r>
      <w:r>
        <w:rPr>
          <w:bCs/>
          <w:color w:val="auto"/>
        </w:rPr>
        <w:t>，以及运行所需的</w:t>
      </w:r>
      <w:r>
        <w:rPr>
          <w:rFonts w:hint="eastAsia"/>
          <w:bCs/>
          <w:color w:val="auto"/>
          <w:lang w:val="en-US" w:eastAsia="zh-CN"/>
        </w:rPr>
        <w:t>维修</w:t>
      </w:r>
      <w:r>
        <w:rPr>
          <w:bCs/>
          <w:color w:val="auto"/>
        </w:rPr>
        <w:t>和耗材</w:t>
      </w:r>
      <w:r>
        <w:rPr>
          <w:rFonts w:hint="eastAsia"/>
          <w:bCs/>
          <w:color w:val="auto"/>
          <w:lang w:val="en-US" w:eastAsia="zh-CN"/>
        </w:rPr>
        <w:t>成本等</w:t>
      </w:r>
      <w:r>
        <w:rPr>
          <w:bCs/>
          <w:color w:val="auto"/>
        </w:rPr>
        <w:t>。</w:t>
      </w:r>
    </w:p>
    <w:p w14:paraId="622B4183">
      <w:pPr>
        <w:rPr>
          <w:bCs/>
          <w:color w:val="auto"/>
        </w:rPr>
      </w:pPr>
      <w:r>
        <w:rPr>
          <w:rFonts w:hint="eastAsia" w:ascii="Times New Roman" w:hAnsi="Times New Roman" w:eastAsia="宋体" w:cs="Times New Roman"/>
          <w:color w:val="auto"/>
          <w:kern w:val="2"/>
          <w:sz w:val="21"/>
          <w:szCs w:val="24"/>
          <w:lang w:val="en-US" w:eastAsia="zh-CN"/>
        </w:rPr>
        <w:t xml:space="preserve">2 </w:t>
      </w:r>
      <w:r>
        <w:rPr>
          <w:bCs/>
          <w:color w:val="auto"/>
        </w:rPr>
        <w:t>智能化存储与配送</w:t>
      </w:r>
      <w:r>
        <w:rPr>
          <w:rFonts w:hint="eastAsia"/>
          <w:bCs/>
          <w:color w:val="auto"/>
          <w:lang w:val="en-US" w:eastAsia="zh-CN"/>
        </w:rPr>
        <w:t>成本包括但不限于</w:t>
      </w:r>
      <w:r>
        <w:rPr>
          <w:bCs/>
          <w:color w:val="auto"/>
        </w:rPr>
        <w:t>自动化仓储设备的购置、安装和维护</w:t>
      </w:r>
      <w:r>
        <w:rPr>
          <w:rFonts w:hint="eastAsia"/>
          <w:bCs/>
          <w:color w:val="auto"/>
          <w:lang w:val="en-US" w:eastAsia="zh-CN"/>
        </w:rPr>
        <w:t>成本</w:t>
      </w:r>
      <w:r>
        <w:rPr>
          <w:rFonts w:hint="eastAsia"/>
          <w:bCs/>
          <w:color w:val="auto"/>
          <w:lang w:eastAsia="zh-CN"/>
        </w:rPr>
        <w:t>，</w:t>
      </w:r>
      <w:r>
        <w:rPr>
          <w:bCs/>
          <w:color w:val="auto"/>
        </w:rPr>
        <w:t>现场物料配送机器人的购置、维护和操作培训</w:t>
      </w:r>
      <w:r>
        <w:rPr>
          <w:rFonts w:hint="eastAsia"/>
          <w:bCs/>
          <w:color w:val="auto"/>
          <w:lang w:val="en-US" w:eastAsia="zh-CN"/>
        </w:rPr>
        <w:t>成本等</w:t>
      </w:r>
      <w:r>
        <w:rPr>
          <w:bCs/>
          <w:color w:val="auto"/>
        </w:rPr>
        <w:t>。</w:t>
      </w:r>
    </w:p>
    <w:p w14:paraId="4B6F2163">
      <w:pPr>
        <w:rPr>
          <w:bCs/>
          <w:color w:val="auto"/>
        </w:rPr>
      </w:pPr>
      <w:r>
        <w:rPr>
          <w:rFonts w:hint="eastAsia" w:ascii="Times New Roman" w:hAnsi="Times New Roman" w:eastAsia="宋体" w:cs="Times New Roman"/>
          <w:color w:val="auto"/>
          <w:kern w:val="2"/>
          <w:sz w:val="21"/>
          <w:szCs w:val="24"/>
          <w:lang w:val="en-US" w:eastAsia="zh-CN"/>
        </w:rPr>
        <w:t xml:space="preserve">3 </w:t>
      </w:r>
      <w:r>
        <w:rPr>
          <w:bCs/>
          <w:color w:val="auto"/>
        </w:rPr>
        <w:t>物联网与信息化管理</w:t>
      </w:r>
      <w:r>
        <w:rPr>
          <w:rFonts w:hint="eastAsia"/>
          <w:bCs/>
          <w:color w:val="auto"/>
          <w:lang w:val="en-US" w:eastAsia="zh-CN"/>
        </w:rPr>
        <w:t>成本包括但不限于</w:t>
      </w:r>
      <w:r>
        <w:rPr>
          <w:bCs/>
          <w:color w:val="auto"/>
        </w:rPr>
        <w:t>基于物联网的施工管理平台的开发、购置和实施</w:t>
      </w:r>
      <w:r>
        <w:rPr>
          <w:rFonts w:hint="eastAsia"/>
          <w:bCs/>
          <w:color w:val="auto"/>
          <w:lang w:val="en-US" w:eastAsia="zh-CN"/>
        </w:rPr>
        <w:t>成本，</w:t>
      </w:r>
      <w:r>
        <w:rPr>
          <w:bCs/>
          <w:color w:val="auto"/>
        </w:rPr>
        <w:t>物联网传感器购置和维护</w:t>
      </w:r>
      <w:r>
        <w:rPr>
          <w:rFonts w:hint="eastAsia"/>
          <w:bCs/>
          <w:color w:val="auto"/>
          <w:lang w:val="en-US" w:eastAsia="zh-CN"/>
        </w:rPr>
        <w:t>成本</w:t>
      </w:r>
      <w:r>
        <w:rPr>
          <w:rFonts w:hint="eastAsia"/>
          <w:bCs/>
          <w:color w:val="auto"/>
          <w:lang w:eastAsia="zh-CN"/>
        </w:rPr>
        <w:t>，</w:t>
      </w:r>
      <w:r>
        <w:rPr>
          <w:bCs/>
          <w:color w:val="auto"/>
        </w:rPr>
        <w:t>数据采集和处理</w:t>
      </w:r>
      <w:r>
        <w:rPr>
          <w:rFonts w:hint="eastAsia"/>
          <w:bCs/>
          <w:color w:val="auto"/>
          <w:lang w:val="en-US" w:eastAsia="zh-CN"/>
        </w:rPr>
        <w:t>成本等</w:t>
      </w:r>
      <w:r>
        <w:rPr>
          <w:bCs/>
          <w:color w:val="auto"/>
        </w:rPr>
        <w:t>。</w:t>
      </w:r>
    </w:p>
    <w:p w14:paraId="1115E9BD">
      <w:pPr>
        <w:widowControl/>
        <w:shd w:val="clear" w:color="auto" w:fill="FFFFFF"/>
        <w:ind w:firstLine="0" w:firstLineChars="0"/>
        <w:jc w:val="center"/>
        <w:textAlignment w:val="baseline"/>
        <w:rPr>
          <w:b/>
          <w:bCs/>
          <w:color w:val="auto"/>
          <w:kern w:val="0"/>
        </w:rPr>
      </w:pPr>
      <w:r>
        <w:rPr>
          <w:b/>
          <w:bCs/>
          <w:color w:val="auto"/>
          <w:kern w:val="0"/>
        </w:rPr>
        <w:t>Ⅱ 效益分析</w:t>
      </w:r>
    </w:p>
    <w:p w14:paraId="2B3E643A">
      <w:pPr>
        <w:rPr>
          <w:bCs/>
          <w:color w:val="auto"/>
        </w:rPr>
      </w:pPr>
      <w:r>
        <w:rPr>
          <w:rFonts w:hint="eastAsia" w:ascii="Times New Roman" w:hAnsi="Times New Roman" w:eastAsia="宋体" w:cs="Times New Roman"/>
          <w:color w:val="auto"/>
          <w:kern w:val="2"/>
          <w:sz w:val="21"/>
          <w:szCs w:val="24"/>
          <w:lang w:val="en-US" w:eastAsia="zh-CN"/>
        </w:rPr>
        <w:t>1 应用</w:t>
      </w:r>
      <w:r>
        <w:rPr>
          <w:bCs/>
          <w:color w:val="auto"/>
        </w:rPr>
        <w:t>智能化施工技术提前完成了项目，提高了施工效率</w:t>
      </w:r>
      <w:r>
        <w:rPr>
          <w:rFonts w:hint="eastAsia"/>
          <w:bCs/>
          <w:color w:val="auto"/>
          <w:lang w:eastAsia="zh-CN"/>
        </w:rPr>
        <w:t>，</w:t>
      </w:r>
      <w:r>
        <w:rPr>
          <w:rFonts w:hint="eastAsia"/>
          <w:bCs/>
          <w:color w:val="auto"/>
        </w:rPr>
        <w:t>可通过</w:t>
      </w:r>
      <w:r>
        <w:rPr>
          <w:bCs/>
          <w:color w:val="auto"/>
        </w:rPr>
        <w:t>项目提前完成的天数和施工效率提高的百分比</w:t>
      </w:r>
      <w:r>
        <w:rPr>
          <w:rFonts w:hint="eastAsia"/>
          <w:bCs/>
          <w:color w:val="auto"/>
          <w:lang w:val="en-US" w:eastAsia="zh-CN"/>
        </w:rPr>
        <w:t>等指标分析</w:t>
      </w:r>
      <w:r>
        <w:rPr>
          <w:bCs/>
          <w:color w:val="auto"/>
        </w:rPr>
        <w:t>。</w:t>
      </w:r>
    </w:p>
    <w:p w14:paraId="602ACF8B">
      <w:pPr>
        <w:rPr>
          <w:bCs/>
          <w:color w:val="auto"/>
        </w:rPr>
      </w:pPr>
      <w:r>
        <w:rPr>
          <w:rFonts w:hint="eastAsia" w:ascii="Times New Roman" w:hAnsi="Times New Roman" w:eastAsia="宋体" w:cs="Times New Roman"/>
          <w:color w:val="auto"/>
          <w:kern w:val="2"/>
          <w:sz w:val="21"/>
          <w:szCs w:val="24"/>
          <w:lang w:val="en-US" w:eastAsia="zh-CN"/>
        </w:rPr>
        <w:t xml:space="preserve">2 </w:t>
      </w:r>
      <w:r>
        <w:rPr>
          <w:bCs/>
          <w:color w:val="auto"/>
        </w:rPr>
        <w:t>减少高技能劳动力需求，节约了人工成本</w:t>
      </w:r>
      <w:r>
        <w:rPr>
          <w:rFonts w:hint="eastAsia"/>
          <w:bCs/>
          <w:color w:val="auto"/>
          <w:lang w:eastAsia="zh-CN"/>
        </w:rPr>
        <w:t>，</w:t>
      </w:r>
      <w:r>
        <w:rPr>
          <w:rFonts w:hint="eastAsia" w:ascii="Times New Roman" w:hAnsi="Times New Roman" w:eastAsia="宋体" w:cs="Times New Roman"/>
          <w:color w:val="auto"/>
          <w:kern w:val="2"/>
          <w:sz w:val="21"/>
          <w:szCs w:val="24"/>
          <w:lang w:val="en-US" w:eastAsia="zh-CN"/>
        </w:rPr>
        <w:t>可通过</w:t>
      </w:r>
      <w:r>
        <w:rPr>
          <w:bCs/>
          <w:color w:val="auto"/>
        </w:rPr>
        <w:t>人工成本节约的百分比</w:t>
      </w:r>
      <w:r>
        <w:rPr>
          <w:rFonts w:hint="eastAsia"/>
          <w:bCs/>
          <w:color w:val="auto"/>
          <w:lang w:val="en-US" w:eastAsia="zh-CN"/>
        </w:rPr>
        <w:t>等指标分析</w:t>
      </w:r>
      <w:r>
        <w:rPr>
          <w:bCs/>
          <w:color w:val="auto"/>
        </w:rPr>
        <w:t>。</w:t>
      </w:r>
    </w:p>
    <w:p w14:paraId="732B0D0E">
      <w:pPr>
        <w:rPr>
          <w:bCs/>
          <w:color w:val="auto"/>
        </w:rPr>
      </w:pPr>
      <w:r>
        <w:rPr>
          <w:rFonts w:hint="eastAsia" w:ascii="Times New Roman" w:hAnsi="Times New Roman" w:eastAsia="宋体" w:cs="Times New Roman"/>
          <w:color w:val="auto"/>
          <w:kern w:val="2"/>
          <w:sz w:val="21"/>
          <w:szCs w:val="24"/>
          <w:lang w:val="en-US" w:eastAsia="zh-CN"/>
        </w:rPr>
        <w:t xml:space="preserve">3 </w:t>
      </w:r>
      <w:r>
        <w:rPr>
          <w:bCs/>
          <w:color w:val="auto"/>
        </w:rPr>
        <w:t>降低了事故发生率，减少了保险费用</w:t>
      </w:r>
      <w:r>
        <w:rPr>
          <w:rFonts w:hint="eastAsia"/>
          <w:bCs/>
          <w:color w:val="auto"/>
          <w:lang w:eastAsia="zh-CN"/>
        </w:rPr>
        <w:t>，</w:t>
      </w:r>
      <w:r>
        <w:rPr>
          <w:rFonts w:hint="eastAsia" w:ascii="Times New Roman" w:hAnsi="Times New Roman" w:eastAsia="宋体" w:cs="Times New Roman"/>
          <w:color w:val="auto"/>
          <w:kern w:val="2"/>
          <w:sz w:val="21"/>
          <w:szCs w:val="24"/>
          <w:lang w:val="en-US" w:eastAsia="zh-CN"/>
        </w:rPr>
        <w:t>可通过</w:t>
      </w:r>
      <w:r>
        <w:rPr>
          <w:bCs/>
          <w:color w:val="auto"/>
        </w:rPr>
        <w:t>事故发生率降低的百分比和保险费用节约的百分比</w:t>
      </w:r>
      <w:r>
        <w:rPr>
          <w:rFonts w:hint="eastAsia"/>
          <w:bCs/>
          <w:color w:val="auto"/>
          <w:lang w:val="en-US" w:eastAsia="zh-CN"/>
        </w:rPr>
        <w:t>等指标分析</w:t>
      </w:r>
      <w:r>
        <w:rPr>
          <w:bCs/>
          <w:color w:val="auto"/>
        </w:rPr>
        <w:t>。</w:t>
      </w:r>
    </w:p>
    <w:p w14:paraId="2E808B25">
      <w:pPr>
        <w:rPr>
          <w:bCs/>
          <w:color w:val="auto"/>
        </w:rPr>
      </w:pPr>
      <w:r>
        <w:rPr>
          <w:rFonts w:hint="eastAsia" w:ascii="Times New Roman" w:hAnsi="Times New Roman" w:eastAsia="宋体" w:cs="Times New Roman"/>
          <w:color w:val="auto"/>
          <w:kern w:val="2"/>
          <w:sz w:val="21"/>
          <w:szCs w:val="24"/>
          <w:lang w:val="en-US" w:eastAsia="zh-CN"/>
        </w:rPr>
        <w:t xml:space="preserve">4 </w:t>
      </w:r>
      <w:r>
        <w:rPr>
          <w:bCs/>
          <w:color w:val="auto"/>
        </w:rPr>
        <w:t>提高了质量验收合格率</w:t>
      </w:r>
      <w:r>
        <w:rPr>
          <w:rFonts w:hint="eastAsia"/>
          <w:bCs/>
          <w:color w:val="auto"/>
          <w:lang w:eastAsia="zh-CN"/>
        </w:rPr>
        <w:t>，</w:t>
      </w:r>
      <w:r>
        <w:rPr>
          <w:rFonts w:hint="eastAsia"/>
          <w:bCs/>
          <w:color w:val="auto"/>
          <w:lang w:val="en-US" w:eastAsia="zh-CN"/>
        </w:rPr>
        <w:t>可通过</w:t>
      </w:r>
      <w:r>
        <w:rPr>
          <w:bCs/>
          <w:color w:val="auto"/>
        </w:rPr>
        <w:t>质量验收合格率提高的百分比</w:t>
      </w:r>
      <w:r>
        <w:rPr>
          <w:rFonts w:hint="eastAsia"/>
          <w:bCs/>
          <w:color w:val="auto"/>
          <w:lang w:val="en-US" w:eastAsia="zh-CN"/>
        </w:rPr>
        <w:t>等指标分析</w:t>
      </w:r>
      <w:r>
        <w:rPr>
          <w:bCs/>
          <w:color w:val="auto"/>
        </w:rPr>
        <w:t>。</w:t>
      </w:r>
    </w:p>
    <w:p w14:paraId="482C8681">
      <w:pPr>
        <w:pStyle w:val="4"/>
        <w:ind w:firstLine="422"/>
        <w:rPr>
          <w:color w:val="auto"/>
        </w:rPr>
      </w:pPr>
      <w:bookmarkStart w:id="167" w:name="_Toc26041"/>
      <w:r>
        <w:rPr>
          <w:color w:val="auto"/>
        </w:rPr>
        <w:t>10.</w:t>
      </w:r>
      <w:r>
        <w:rPr>
          <w:rFonts w:hint="eastAsia"/>
          <w:color w:val="auto"/>
          <w:lang w:val="en-US" w:eastAsia="zh-CN"/>
        </w:rPr>
        <w:t>5</w:t>
      </w:r>
      <w:r>
        <w:rPr>
          <w:color w:val="auto"/>
        </w:rPr>
        <w:t xml:space="preserve"> 绿色低碳施工造价分析</w:t>
      </w:r>
      <w:bookmarkEnd w:id="167"/>
    </w:p>
    <w:p w14:paraId="5B5B8B16">
      <w:pPr>
        <w:rPr>
          <w:bCs/>
          <w:color w:val="auto"/>
        </w:rPr>
      </w:pPr>
      <w:r>
        <w:rPr>
          <w:bCs/>
          <w:color w:val="auto"/>
        </w:rPr>
        <w:t>工程总承包单位应分析智能化施工涉及的包括</w:t>
      </w:r>
      <w:r>
        <w:rPr>
          <w:rFonts w:hint="eastAsia"/>
          <w:bCs/>
          <w:color w:val="auto"/>
          <w:lang w:val="en-US" w:eastAsia="zh-CN"/>
        </w:rPr>
        <w:t>但不限于</w:t>
      </w:r>
      <w:r>
        <w:rPr>
          <w:bCs/>
          <w:color w:val="auto"/>
        </w:rPr>
        <w:t>智能化技术、绿色智能建筑技术、绿色建材技术、环境保护智能化技术及低碳施工技术</w:t>
      </w:r>
      <w:r>
        <w:rPr>
          <w:rFonts w:hint="eastAsia"/>
          <w:bCs/>
          <w:color w:val="auto"/>
          <w:lang w:val="en-US" w:eastAsia="zh-CN"/>
        </w:rPr>
        <w:t>等</w:t>
      </w:r>
      <w:r>
        <w:rPr>
          <w:rFonts w:hint="eastAsia"/>
          <w:bCs/>
          <w:color w:val="auto"/>
        </w:rPr>
        <w:t>绿色低碳</w:t>
      </w:r>
      <w:r>
        <w:rPr>
          <w:bCs/>
          <w:color w:val="auto"/>
        </w:rPr>
        <w:t>智能建造技术的成本，</w:t>
      </w:r>
      <w:r>
        <w:rPr>
          <w:rFonts w:hint="eastAsia"/>
          <w:bCs/>
          <w:color w:val="auto"/>
          <w:lang w:val="en-US" w:eastAsia="zh-CN"/>
        </w:rPr>
        <w:t>并按照</w:t>
      </w:r>
      <w:r>
        <w:rPr>
          <w:bCs/>
          <w:color w:val="auto"/>
        </w:rPr>
        <w:t>能源消耗减少、碳排放减少、水资源节约、投资回报期减少、运营成本降低、建筑市场价值提升、员工健康改善等</w:t>
      </w:r>
      <w:r>
        <w:rPr>
          <w:rFonts w:hint="eastAsia"/>
          <w:bCs/>
          <w:color w:val="auto"/>
          <w:lang w:val="en-US" w:eastAsia="zh-CN"/>
        </w:rPr>
        <w:t>多</w:t>
      </w:r>
      <w:r>
        <w:rPr>
          <w:bCs/>
          <w:color w:val="auto"/>
        </w:rPr>
        <w:t>维度</w:t>
      </w:r>
      <w:r>
        <w:rPr>
          <w:rFonts w:hint="eastAsia"/>
          <w:bCs/>
          <w:color w:val="auto"/>
          <w:lang w:val="en-US" w:eastAsia="zh-CN"/>
        </w:rPr>
        <w:t>指标</w:t>
      </w:r>
      <w:r>
        <w:rPr>
          <w:bCs/>
          <w:color w:val="auto"/>
        </w:rPr>
        <w:t>量化分析</w:t>
      </w:r>
      <w:r>
        <w:rPr>
          <w:rFonts w:hint="eastAsia"/>
          <w:bCs/>
          <w:color w:val="auto"/>
          <w:lang w:val="en-US" w:eastAsia="zh-CN"/>
        </w:rPr>
        <w:t>其</w:t>
      </w:r>
      <w:r>
        <w:rPr>
          <w:rFonts w:hint="eastAsia"/>
          <w:bCs/>
          <w:color w:val="auto"/>
        </w:rPr>
        <w:t>产出</w:t>
      </w:r>
      <w:r>
        <w:rPr>
          <w:rFonts w:hint="eastAsia"/>
          <w:bCs/>
          <w:color w:val="auto"/>
          <w:lang w:val="en-US" w:eastAsia="zh-CN"/>
        </w:rPr>
        <w:t>的</w:t>
      </w:r>
      <w:r>
        <w:rPr>
          <w:rFonts w:hint="eastAsia"/>
          <w:bCs/>
          <w:color w:val="auto"/>
        </w:rPr>
        <w:t>效益</w:t>
      </w:r>
      <w:r>
        <w:rPr>
          <w:bCs/>
          <w:color w:val="auto"/>
        </w:rPr>
        <w:t>。</w:t>
      </w:r>
    </w:p>
    <w:p w14:paraId="0B2E6567">
      <w:pPr>
        <w:widowControl/>
        <w:shd w:val="clear" w:color="auto" w:fill="FFFFFF"/>
        <w:ind w:firstLine="0" w:firstLineChars="0"/>
        <w:jc w:val="center"/>
        <w:textAlignment w:val="baseline"/>
        <w:rPr>
          <w:bCs/>
          <w:color w:val="auto"/>
        </w:rPr>
      </w:pPr>
      <w:r>
        <w:rPr>
          <w:b/>
          <w:bCs/>
          <w:color w:val="auto"/>
          <w:kern w:val="0"/>
        </w:rPr>
        <w:t xml:space="preserve">Ⅰ </w:t>
      </w:r>
      <w:r>
        <w:rPr>
          <w:b/>
          <w:color w:val="auto"/>
        </w:rPr>
        <w:t>成本分析</w:t>
      </w:r>
    </w:p>
    <w:p w14:paraId="5C42FC2E">
      <w:pPr>
        <w:spacing w:line="300" w:lineRule="auto"/>
        <w:rPr>
          <w:color w:val="auto"/>
        </w:rPr>
      </w:pPr>
      <w:r>
        <w:rPr>
          <w:rFonts w:hint="eastAsia" w:ascii="Times New Roman" w:hAnsi="Times New Roman" w:eastAsia="宋体" w:cs="Times New Roman"/>
          <w:color w:val="auto"/>
          <w:kern w:val="2"/>
          <w:sz w:val="21"/>
          <w:szCs w:val="24"/>
          <w:lang w:val="en-US" w:eastAsia="zh-CN"/>
        </w:rPr>
        <w:t xml:space="preserve">1 </w:t>
      </w:r>
      <w:r>
        <w:rPr>
          <w:color w:val="auto"/>
        </w:rPr>
        <w:t>智能化技术</w:t>
      </w:r>
      <w:r>
        <w:rPr>
          <w:rFonts w:hint="eastAsia"/>
          <w:color w:val="auto"/>
          <w:lang w:val="en-US" w:eastAsia="zh-CN"/>
        </w:rPr>
        <w:t>成本</w:t>
      </w:r>
      <w:r>
        <w:rPr>
          <w:color w:val="auto"/>
        </w:rPr>
        <w:t>包括智能化集成系统、</w:t>
      </w:r>
      <w:r>
        <w:rPr>
          <w:color w:val="auto"/>
          <w:lang w:val="zh-CN"/>
        </w:rPr>
        <w:t>高效低耗空调智能控制系统、水质安全智能监测系统、</w:t>
      </w:r>
      <w:r>
        <w:rPr>
          <w:color w:val="auto"/>
        </w:rPr>
        <w:t>智能通信系统、</w:t>
      </w:r>
      <w:r>
        <w:rPr>
          <w:color w:val="auto"/>
          <w:lang w:val="zh-CN"/>
        </w:rPr>
        <w:t>楼宇自动化系统、智慧停车系统</w:t>
      </w:r>
      <w:r>
        <w:rPr>
          <w:color w:val="auto"/>
        </w:rPr>
        <w:t>等智能化系统设备的购置</w:t>
      </w:r>
      <w:r>
        <w:rPr>
          <w:rFonts w:hint="eastAsia"/>
          <w:color w:val="auto"/>
          <w:lang w:eastAsia="zh-CN"/>
        </w:rPr>
        <w:t>、</w:t>
      </w:r>
      <w:r>
        <w:rPr>
          <w:color w:val="auto"/>
        </w:rPr>
        <w:t>安装</w:t>
      </w:r>
      <w:r>
        <w:rPr>
          <w:rFonts w:hint="eastAsia"/>
          <w:color w:val="auto"/>
          <w:lang w:eastAsia="zh-CN"/>
        </w:rPr>
        <w:t>、</w:t>
      </w:r>
      <w:r>
        <w:rPr>
          <w:color w:val="auto"/>
        </w:rPr>
        <w:t>维护</w:t>
      </w:r>
      <w:r>
        <w:rPr>
          <w:rFonts w:hint="eastAsia"/>
          <w:color w:val="auto"/>
          <w:lang w:val="en-US" w:eastAsia="zh-CN"/>
        </w:rPr>
        <w:t>及</w:t>
      </w:r>
      <w:r>
        <w:rPr>
          <w:color w:val="auto"/>
        </w:rPr>
        <w:t>培训</w:t>
      </w:r>
      <w:r>
        <w:rPr>
          <w:rFonts w:hint="eastAsia"/>
          <w:color w:val="auto"/>
          <w:lang w:val="en-US" w:eastAsia="zh-CN"/>
        </w:rPr>
        <w:t>成本</w:t>
      </w:r>
      <w:r>
        <w:rPr>
          <w:color w:val="auto"/>
        </w:rPr>
        <w:t>。</w:t>
      </w:r>
    </w:p>
    <w:p w14:paraId="4B1DCE3C">
      <w:pPr>
        <w:spacing w:line="300" w:lineRule="auto"/>
        <w:rPr>
          <w:color w:val="auto"/>
        </w:rPr>
      </w:pPr>
      <w:r>
        <w:rPr>
          <w:rFonts w:hint="eastAsia" w:ascii="Times New Roman" w:hAnsi="Times New Roman" w:eastAsia="宋体" w:cs="Times New Roman"/>
          <w:color w:val="auto"/>
          <w:kern w:val="2"/>
          <w:sz w:val="21"/>
          <w:szCs w:val="24"/>
          <w:lang w:val="en-US" w:eastAsia="zh-CN"/>
        </w:rPr>
        <w:t xml:space="preserve">2 </w:t>
      </w:r>
      <w:r>
        <w:rPr>
          <w:color w:val="auto"/>
        </w:rPr>
        <w:t>绿色智能建筑技术</w:t>
      </w:r>
      <w:r>
        <w:rPr>
          <w:rFonts w:hint="eastAsia"/>
          <w:color w:val="auto"/>
          <w:lang w:val="en-US" w:eastAsia="zh-CN"/>
        </w:rPr>
        <w:t>成本</w:t>
      </w:r>
      <w:r>
        <w:rPr>
          <w:color w:val="auto"/>
        </w:rPr>
        <w:t>包括智能照明控制系统、降温采暖除湿控制系统、</w:t>
      </w:r>
      <w:r>
        <w:rPr>
          <w:color w:val="auto"/>
          <w:lang w:val="zh-CN"/>
        </w:rPr>
        <w:t>节水与水资源利用系统、智能遮阳设备</w:t>
      </w:r>
      <w:r>
        <w:rPr>
          <w:color w:val="auto"/>
        </w:rPr>
        <w:t>等绿色建筑系统设备的购置</w:t>
      </w:r>
      <w:r>
        <w:rPr>
          <w:rFonts w:hint="eastAsia"/>
          <w:color w:val="auto"/>
          <w:lang w:eastAsia="zh-CN"/>
        </w:rPr>
        <w:t>、</w:t>
      </w:r>
      <w:r>
        <w:rPr>
          <w:color w:val="auto"/>
        </w:rPr>
        <w:t>安装</w:t>
      </w:r>
      <w:r>
        <w:rPr>
          <w:rFonts w:hint="eastAsia"/>
          <w:color w:val="auto"/>
          <w:lang w:eastAsia="zh-CN"/>
        </w:rPr>
        <w:t>、</w:t>
      </w:r>
      <w:r>
        <w:rPr>
          <w:color w:val="auto"/>
        </w:rPr>
        <w:t>维护及培训</w:t>
      </w:r>
      <w:r>
        <w:rPr>
          <w:rFonts w:hint="eastAsia"/>
          <w:color w:val="auto"/>
          <w:lang w:val="en-US" w:eastAsia="zh-CN"/>
        </w:rPr>
        <w:t>成本</w:t>
      </w:r>
      <w:r>
        <w:rPr>
          <w:color w:val="auto"/>
        </w:rPr>
        <w:t>。</w:t>
      </w:r>
    </w:p>
    <w:p w14:paraId="319D9A6A">
      <w:pPr>
        <w:spacing w:line="300" w:lineRule="auto"/>
        <w:rPr>
          <w:color w:val="auto"/>
        </w:rPr>
      </w:pPr>
      <w:r>
        <w:rPr>
          <w:rFonts w:hint="eastAsia" w:ascii="Times New Roman" w:hAnsi="Times New Roman" w:eastAsia="宋体" w:cs="Times New Roman"/>
          <w:color w:val="auto"/>
          <w:kern w:val="2"/>
          <w:sz w:val="21"/>
          <w:szCs w:val="24"/>
          <w:lang w:val="en-US" w:eastAsia="zh-CN"/>
        </w:rPr>
        <w:t xml:space="preserve">3 </w:t>
      </w:r>
      <w:r>
        <w:rPr>
          <w:color w:val="auto"/>
        </w:rPr>
        <w:t>绿色建材技术</w:t>
      </w:r>
      <w:r>
        <w:rPr>
          <w:rFonts w:hint="eastAsia"/>
          <w:color w:val="auto"/>
          <w:lang w:val="en-US" w:eastAsia="zh-CN"/>
        </w:rPr>
        <w:t>成本</w:t>
      </w:r>
      <w:r>
        <w:rPr>
          <w:color w:val="auto"/>
        </w:rPr>
        <w:t>包括各种绿色建材的购置</w:t>
      </w:r>
      <w:r>
        <w:rPr>
          <w:rFonts w:hint="eastAsia"/>
          <w:color w:val="auto"/>
          <w:lang w:val="en-US" w:eastAsia="zh-CN"/>
        </w:rPr>
        <w:t>成本</w:t>
      </w:r>
      <w:r>
        <w:rPr>
          <w:color w:val="auto"/>
        </w:rPr>
        <w:t>。</w:t>
      </w:r>
    </w:p>
    <w:p w14:paraId="3B53E445">
      <w:pPr>
        <w:spacing w:line="300" w:lineRule="auto"/>
        <w:rPr>
          <w:color w:val="auto"/>
        </w:rPr>
      </w:pPr>
      <w:r>
        <w:rPr>
          <w:rFonts w:hint="eastAsia" w:ascii="Times New Roman" w:hAnsi="Times New Roman" w:eastAsia="宋体" w:cs="Times New Roman"/>
          <w:color w:val="auto"/>
          <w:kern w:val="2"/>
          <w:sz w:val="21"/>
          <w:szCs w:val="24"/>
          <w:lang w:val="en-US" w:eastAsia="zh-CN"/>
        </w:rPr>
        <w:t xml:space="preserve">4 </w:t>
      </w:r>
      <w:r>
        <w:rPr>
          <w:color w:val="auto"/>
        </w:rPr>
        <w:t>环境保护智能化技术</w:t>
      </w:r>
      <w:r>
        <w:rPr>
          <w:rFonts w:hint="eastAsia"/>
          <w:color w:val="auto"/>
          <w:lang w:val="en-US" w:eastAsia="zh-CN"/>
        </w:rPr>
        <w:t>成本</w:t>
      </w:r>
      <w:r>
        <w:rPr>
          <w:color w:val="auto"/>
        </w:rPr>
        <w:t>包括建筑垃圾回收</w:t>
      </w:r>
      <w:r>
        <w:rPr>
          <w:rFonts w:hint="eastAsia"/>
          <w:color w:val="auto"/>
          <w:lang w:val="en-US" w:eastAsia="zh-CN"/>
        </w:rPr>
        <w:t>成本</w:t>
      </w:r>
      <w:r>
        <w:rPr>
          <w:rFonts w:hint="eastAsia"/>
          <w:color w:val="auto"/>
          <w:lang w:eastAsia="zh-CN"/>
        </w:rPr>
        <w:t>，</w:t>
      </w:r>
      <w:r>
        <w:rPr>
          <w:color w:val="auto"/>
        </w:rPr>
        <w:t>碳排放监测</w:t>
      </w:r>
      <w:r>
        <w:rPr>
          <w:rFonts w:hint="eastAsia"/>
          <w:color w:val="auto"/>
          <w:lang w:val="en-US" w:eastAsia="zh-CN"/>
        </w:rPr>
        <w:t>成本</w:t>
      </w:r>
      <w:r>
        <w:rPr>
          <w:rFonts w:hint="eastAsia"/>
          <w:color w:val="auto"/>
          <w:lang w:eastAsia="zh-CN"/>
        </w:rPr>
        <w:t>，</w:t>
      </w:r>
      <w:r>
        <w:rPr>
          <w:color w:val="auto"/>
          <w:lang w:val="zh-CN"/>
        </w:rPr>
        <w:t>低碳施工</w:t>
      </w:r>
      <w:r>
        <w:rPr>
          <w:color w:val="auto"/>
        </w:rPr>
        <w:t>设备购置、安装</w:t>
      </w:r>
      <w:r>
        <w:rPr>
          <w:rFonts w:hint="eastAsia"/>
          <w:color w:val="auto"/>
          <w:lang w:eastAsia="zh-CN"/>
        </w:rPr>
        <w:t>、</w:t>
      </w:r>
      <w:r>
        <w:rPr>
          <w:color w:val="auto"/>
        </w:rPr>
        <w:t>维护及培训</w:t>
      </w:r>
      <w:r>
        <w:rPr>
          <w:rFonts w:hint="eastAsia"/>
          <w:color w:val="auto"/>
          <w:lang w:val="en-US" w:eastAsia="zh-CN"/>
        </w:rPr>
        <w:t>成本</w:t>
      </w:r>
      <w:r>
        <w:rPr>
          <w:color w:val="auto"/>
        </w:rPr>
        <w:t>。</w:t>
      </w:r>
    </w:p>
    <w:p w14:paraId="7142F1C9">
      <w:pPr>
        <w:spacing w:line="300" w:lineRule="auto"/>
        <w:rPr>
          <w:color w:val="auto"/>
        </w:rPr>
      </w:pPr>
      <w:r>
        <w:rPr>
          <w:rFonts w:hint="eastAsia" w:ascii="Times New Roman" w:hAnsi="Times New Roman" w:eastAsia="宋体" w:cs="Times New Roman"/>
          <w:color w:val="auto"/>
          <w:kern w:val="2"/>
          <w:sz w:val="21"/>
          <w:szCs w:val="24"/>
          <w:lang w:val="en-US" w:eastAsia="zh-CN"/>
        </w:rPr>
        <w:t xml:space="preserve">5 </w:t>
      </w:r>
      <w:r>
        <w:rPr>
          <w:color w:val="auto"/>
        </w:rPr>
        <w:t>低碳施工技术</w:t>
      </w:r>
      <w:r>
        <w:rPr>
          <w:rFonts w:hint="eastAsia"/>
          <w:color w:val="auto"/>
          <w:lang w:val="en-US" w:eastAsia="zh-CN"/>
        </w:rPr>
        <w:t>成本</w:t>
      </w:r>
      <w:r>
        <w:rPr>
          <w:color w:val="auto"/>
        </w:rPr>
        <w:t>包括</w:t>
      </w:r>
      <w:r>
        <w:rPr>
          <w:color w:val="auto"/>
          <w:lang w:val="zh-CN"/>
        </w:rPr>
        <w:t>低碳施工装置</w:t>
      </w:r>
      <w:r>
        <w:rPr>
          <w:color w:val="auto"/>
        </w:rPr>
        <w:t>的购置</w:t>
      </w:r>
      <w:r>
        <w:rPr>
          <w:rFonts w:hint="eastAsia"/>
          <w:color w:val="auto"/>
          <w:lang w:eastAsia="zh-CN"/>
        </w:rPr>
        <w:t>、</w:t>
      </w:r>
      <w:r>
        <w:rPr>
          <w:color w:val="auto"/>
        </w:rPr>
        <w:t>使用</w:t>
      </w:r>
      <w:r>
        <w:rPr>
          <w:rFonts w:hint="eastAsia"/>
          <w:color w:val="auto"/>
          <w:lang w:eastAsia="zh-CN"/>
        </w:rPr>
        <w:t>、</w:t>
      </w:r>
      <w:r>
        <w:rPr>
          <w:color w:val="auto"/>
        </w:rPr>
        <w:t>维护及培训</w:t>
      </w:r>
      <w:r>
        <w:rPr>
          <w:rFonts w:hint="eastAsia"/>
          <w:color w:val="auto"/>
          <w:lang w:val="en-US" w:eastAsia="zh-CN"/>
        </w:rPr>
        <w:t>成本</w:t>
      </w:r>
      <w:r>
        <w:rPr>
          <w:color w:val="auto"/>
        </w:rPr>
        <w:t>。</w:t>
      </w:r>
    </w:p>
    <w:p w14:paraId="711C6617">
      <w:pPr>
        <w:widowControl/>
        <w:shd w:val="clear" w:color="auto" w:fill="FFFFFF"/>
        <w:ind w:firstLine="0" w:firstLineChars="0"/>
        <w:jc w:val="center"/>
        <w:textAlignment w:val="baseline"/>
        <w:rPr>
          <w:bCs/>
          <w:color w:val="auto"/>
        </w:rPr>
      </w:pPr>
      <w:r>
        <w:rPr>
          <w:b/>
          <w:bCs/>
          <w:color w:val="auto"/>
          <w:kern w:val="0"/>
        </w:rPr>
        <w:t>Ⅱ 效益分析：</w:t>
      </w:r>
    </w:p>
    <w:p w14:paraId="218B2724">
      <w:pPr>
        <w:rPr>
          <w:bCs/>
          <w:color w:val="auto"/>
        </w:rPr>
      </w:pPr>
      <w:r>
        <w:rPr>
          <w:rFonts w:hint="eastAsia" w:ascii="Times New Roman" w:hAnsi="Times New Roman" w:eastAsia="宋体" w:cs="Times New Roman"/>
          <w:color w:val="auto"/>
          <w:kern w:val="2"/>
          <w:sz w:val="21"/>
          <w:szCs w:val="24"/>
          <w:lang w:val="en-US" w:eastAsia="zh-CN"/>
        </w:rPr>
        <w:t xml:space="preserve">1 </w:t>
      </w:r>
      <w:r>
        <w:rPr>
          <w:bCs/>
          <w:color w:val="auto"/>
        </w:rPr>
        <w:t>绿色低碳施工技术可显著减少能源消耗，具体</w:t>
      </w:r>
      <w:r>
        <w:rPr>
          <w:rFonts w:hint="eastAsia"/>
          <w:bCs/>
          <w:color w:val="auto"/>
          <w:lang w:val="en-US" w:eastAsia="zh-CN"/>
        </w:rPr>
        <w:t>指标</w:t>
      </w:r>
      <w:r>
        <w:rPr>
          <w:bCs/>
          <w:color w:val="auto"/>
        </w:rPr>
        <w:t>为能源消耗减少量，以千瓦时（kWh）为单位。</w:t>
      </w:r>
    </w:p>
    <w:p w14:paraId="76A10DF9">
      <w:pPr>
        <w:rPr>
          <w:bCs/>
          <w:color w:val="auto"/>
        </w:rPr>
      </w:pPr>
      <w:r>
        <w:rPr>
          <w:rFonts w:hint="eastAsia" w:ascii="Times New Roman" w:hAnsi="Times New Roman" w:eastAsia="宋体" w:cs="Times New Roman"/>
          <w:color w:val="auto"/>
          <w:kern w:val="2"/>
          <w:sz w:val="21"/>
          <w:szCs w:val="24"/>
          <w:lang w:val="en-US" w:eastAsia="zh-CN"/>
        </w:rPr>
        <w:t xml:space="preserve">2 </w:t>
      </w:r>
      <w:r>
        <w:rPr>
          <w:bCs/>
          <w:color w:val="auto"/>
        </w:rPr>
        <w:t>通过减少能源消耗和提高能效，降低</w:t>
      </w:r>
      <w:r>
        <w:rPr>
          <w:rFonts w:hint="eastAsia"/>
          <w:bCs/>
          <w:color w:val="auto"/>
          <w:lang w:val="en-US" w:eastAsia="zh-CN"/>
        </w:rPr>
        <w:t>碳排放量</w:t>
      </w:r>
      <w:r>
        <w:rPr>
          <w:bCs/>
          <w:color w:val="auto"/>
        </w:rPr>
        <w:t>，具体</w:t>
      </w:r>
      <w:r>
        <w:rPr>
          <w:rFonts w:hint="eastAsia"/>
          <w:bCs/>
          <w:color w:val="auto"/>
          <w:lang w:val="en-US" w:eastAsia="zh-CN"/>
        </w:rPr>
        <w:t>指标</w:t>
      </w:r>
      <w:r>
        <w:rPr>
          <w:bCs/>
          <w:color w:val="auto"/>
        </w:rPr>
        <w:t>为碳排放减少量，以吨二氧化碳当量（CO2e）为单位。</w:t>
      </w:r>
    </w:p>
    <w:p w14:paraId="32201874">
      <w:pPr>
        <w:rPr>
          <w:bCs/>
          <w:color w:val="auto"/>
        </w:rPr>
      </w:pPr>
      <w:r>
        <w:rPr>
          <w:rFonts w:hint="eastAsia" w:ascii="Times New Roman" w:hAnsi="Times New Roman" w:eastAsia="宋体" w:cs="Times New Roman"/>
          <w:color w:val="auto"/>
          <w:kern w:val="2"/>
          <w:sz w:val="21"/>
          <w:szCs w:val="24"/>
          <w:lang w:val="en-US" w:eastAsia="zh-CN"/>
        </w:rPr>
        <w:t xml:space="preserve">3 </w:t>
      </w:r>
      <w:r>
        <w:rPr>
          <w:bCs/>
          <w:color w:val="auto"/>
        </w:rPr>
        <w:t>通过节水技术和水资源管理，节约水资源，具体</w:t>
      </w:r>
      <w:r>
        <w:rPr>
          <w:rFonts w:hint="eastAsia"/>
          <w:bCs/>
          <w:color w:val="auto"/>
          <w:lang w:val="en-US" w:eastAsia="zh-CN"/>
        </w:rPr>
        <w:t>指标</w:t>
      </w:r>
      <w:r>
        <w:rPr>
          <w:bCs/>
          <w:color w:val="auto"/>
        </w:rPr>
        <w:t>为水资源节约量，以立方米（m³）为单位。</w:t>
      </w:r>
    </w:p>
    <w:p w14:paraId="7E80E9E2">
      <w:pPr>
        <w:rPr>
          <w:bCs/>
          <w:color w:val="auto"/>
        </w:rPr>
      </w:pPr>
      <w:r>
        <w:rPr>
          <w:rFonts w:hint="eastAsia" w:ascii="Times New Roman" w:hAnsi="Times New Roman" w:eastAsia="宋体" w:cs="Times New Roman"/>
          <w:color w:val="auto"/>
          <w:kern w:val="2"/>
          <w:sz w:val="21"/>
          <w:szCs w:val="24"/>
          <w:lang w:val="en-US" w:eastAsia="zh-CN"/>
        </w:rPr>
        <w:t xml:space="preserve">4 </w:t>
      </w:r>
      <w:r>
        <w:rPr>
          <w:bCs/>
          <w:color w:val="auto"/>
        </w:rPr>
        <w:t>通过循环利用和资源回收，减少建筑垃圾产生，具体</w:t>
      </w:r>
      <w:r>
        <w:rPr>
          <w:rFonts w:hint="eastAsia"/>
          <w:bCs/>
          <w:color w:val="auto"/>
          <w:lang w:val="en-US" w:eastAsia="zh-CN"/>
        </w:rPr>
        <w:t>指标</w:t>
      </w:r>
      <w:r>
        <w:rPr>
          <w:bCs/>
          <w:color w:val="auto"/>
        </w:rPr>
        <w:t>为建筑垃圾减少量，以吨（t）为单位。</w:t>
      </w:r>
    </w:p>
    <w:p w14:paraId="697ACB87">
      <w:pPr>
        <w:rPr>
          <w:bCs/>
          <w:color w:val="auto"/>
        </w:rPr>
      </w:pPr>
      <w:r>
        <w:rPr>
          <w:rFonts w:hint="eastAsia" w:ascii="Times New Roman" w:hAnsi="Times New Roman" w:eastAsia="宋体" w:cs="Times New Roman"/>
          <w:color w:val="auto"/>
          <w:kern w:val="2"/>
          <w:sz w:val="21"/>
          <w:szCs w:val="24"/>
          <w:lang w:val="en-US" w:eastAsia="zh-CN"/>
        </w:rPr>
        <w:t xml:space="preserve">5 </w:t>
      </w:r>
      <w:r>
        <w:rPr>
          <w:bCs/>
          <w:color w:val="auto"/>
        </w:rPr>
        <w:t>通过成本节约和长期运营成本降低，提高投资回报率，具体</w:t>
      </w:r>
      <w:r>
        <w:rPr>
          <w:rFonts w:hint="eastAsia"/>
          <w:bCs/>
          <w:color w:val="auto"/>
          <w:lang w:val="en-US" w:eastAsia="zh-CN"/>
        </w:rPr>
        <w:t>指标</w:t>
      </w:r>
      <w:r>
        <w:rPr>
          <w:bCs/>
          <w:color w:val="auto"/>
        </w:rPr>
        <w:t>为投资回报期缩短，以年为单位。</w:t>
      </w:r>
    </w:p>
    <w:p w14:paraId="7BF25225">
      <w:pPr>
        <w:rPr>
          <w:bCs/>
          <w:color w:val="auto"/>
        </w:rPr>
      </w:pPr>
      <w:r>
        <w:rPr>
          <w:rFonts w:hint="eastAsia" w:ascii="Times New Roman" w:hAnsi="Times New Roman" w:eastAsia="宋体" w:cs="Times New Roman"/>
          <w:color w:val="auto"/>
          <w:kern w:val="2"/>
          <w:sz w:val="21"/>
          <w:szCs w:val="24"/>
          <w:lang w:val="en-US" w:eastAsia="zh-CN"/>
        </w:rPr>
        <w:t xml:space="preserve">6 </w:t>
      </w:r>
      <w:r>
        <w:rPr>
          <w:bCs/>
          <w:color w:val="auto"/>
        </w:rPr>
        <w:t>提高建筑物的能效和维护效率，降低长期运营成本，具体</w:t>
      </w:r>
      <w:r>
        <w:rPr>
          <w:rFonts w:hint="eastAsia"/>
          <w:bCs/>
          <w:color w:val="auto"/>
          <w:lang w:val="en-US" w:eastAsia="zh-CN"/>
        </w:rPr>
        <w:t>指标</w:t>
      </w:r>
      <w:r>
        <w:rPr>
          <w:bCs/>
          <w:color w:val="auto"/>
        </w:rPr>
        <w:t>为运营成本降低量。</w:t>
      </w:r>
    </w:p>
    <w:p w14:paraId="6AF235C3">
      <w:pPr>
        <w:rPr>
          <w:bCs/>
          <w:color w:val="auto"/>
        </w:rPr>
      </w:pPr>
      <w:r>
        <w:rPr>
          <w:rFonts w:hint="eastAsia" w:ascii="Times New Roman" w:hAnsi="Times New Roman" w:eastAsia="宋体" w:cs="Times New Roman"/>
          <w:color w:val="auto"/>
          <w:kern w:val="2"/>
          <w:sz w:val="21"/>
          <w:szCs w:val="24"/>
          <w:lang w:val="en-US" w:eastAsia="zh-CN"/>
        </w:rPr>
        <w:t xml:space="preserve">7 </w:t>
      </w:r>
      <w:r>
        <w:rPr>
          <w:bCs/>
          <w:color w:val="auto"/>
        </w:rPr>
        <w:t>通过提高建筑质量和能效，提升建筑物的市场价值，具体</w:t>
      </w:r>
      <w:r>
        <w:rPr>
          <w:rFonts w:hint="eastAsia"/>
          <w:bCs/>
          <w:color w:val="auto"/>
          <w:lang w:val="en-US" w:eastAsia="zh-CN"/>
        </w:rPr>
        <w:t>指标</w:t>
      </w:r>
      <w:r>
        <w:rPr>
          <w:bCs/>
          <w:color w:val="auto"/>
        </w:rPr>
        <w:t>为市场价值提升量。</w:t>
      </w:r>
    </w:p>
    <w:p w14:paraId="0D23B6FC">
      <w:pPr>
        <w:rPr>
          <w:bCs/>
          <w:color w:val="auto"/>
        </w:rPr>
      </w:pPr>
      <w:r>
        <w:rPr>
          <w:rFonts w:hint="eastAsia" w:ascii="Times New Roman" w:hAnsi="Times New Roman" w:eastAsia="宋体" w:cs="Times New Roman"/>
          <w:color w:val="auto"/>
          <w:kern w:val="2"/>
          <w:sz w:val="21"/>
          <w:szCs w:val="24"/>
          <w:lang w:val="en-US" w:eastAsia="zh-CN"/>
        </w:rPr>
        <w:t xml:space="preserve">8 </w:t>
      </w:r>
      <w:r>
        <w:rPr>
          <w:bCs/>
          <w:color w:val="auto"/>
        </w:rPr>
        <w:t>通过改善工作环境和提供健康保护措施，提高员工健康水平，具体</w:t>
      </w:r>
      <w:r>
        <w:rPr>
          <w:rFonts w:hint="eastAsia"/>
          <w:bCs/>
          <w:color w:val="auto"/>
          <w:lang w:val="en-US" w:eastAsia="zh-CN"/>
        </w:rPr>
        <w:t>指标</w:t>
      </w:r>
      <w:r>
        <w:rPr>
          <w:bCs/>
          <w:color w:val="auto"/>
        </w:rPr>
        <w:t>为疾病发生率下降的百分比（%）。</w:t>
      </w:r>
    </w:p>
    <w:sectPr>
      <w:headerReference r:id="rId13" w:type="default"/>
      <w:footerReference r:id="rId14"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F0F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745B">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0D678">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700D">
    <w:pPr>
      <w:pStyle w:val="21"/>
      <w:ind w:firstLine="360"/>
      <w:jc w:val="center"/>
    </w:pPr>
    <w:r>
      <w:fldChar w:fldCharType="begin"/>
    </w:r>
    <w:r>
      <w:instrText xml:space="preserve"> PAGE   \* MERGEFORMAT </w:instrText>
    </w:r>
    <w:r>
      <w:fldChar w:fldCharType="separate"/>
    </w:r>
    <w:r>
      <w:rPr>
        <w:lang w:val="zh-CN"/>
      </w:rPr>
      <w:t>73</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4BE17">
    <w:pPr>
      <w:pStyle w:val="21"/>
      <w:ind w:firstLine="360"/>
      <w:jc w:val="center"/>
    </w:pPr>
    <w:r>
      <w:fldChar w:fldCharType="begin"/>
    </w:r>
    <w:r>
      <w:instrText xml:space="preserve"> PAGE   \* MERGEFORMAT </w:instrText>
    </w:r>
    <w:r>
      <w:fldChar w:fldCharType="separate"/>
    </w:r>
    <w:r>
      <w:rPr>
        <w:lang w:val="zh-CN"/>
      </w:rPr>
      <w:t>81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CF46">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50AE">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F1AB">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94F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93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jIzMWE4YWZlOTMzYTk0ZGIyNWRhZDE2YTM4MDcifQ=="/>
  </w:docVars>
  <w:rsids>
    <w:rsidRoot w:val="00367422"/>
    <w:rsid w:val="00021BDA"/>
    <w:rsid w:val="00024C62"/>
    <w:rsid w:val="00031567"/>
    <w:rsid w:val="00054454"/>
    <w:rsid w:val="0005505E"/>
    <w:rsid w:val="00055738"/>
    <w:rsid w:val="00065B59"/>
    <w:rsid w:val="00066FAC"/>
    <w:rsid w:val="00067EF5"/>
    <w:rsid w:val="00080CB4"/>
    <w:rsid w:val="00082BDB"/>
    <w:rsid w:val="000A0A35"/>
    <w:rsid w:val="000B0BC8"/>
    <w:rsid w:val="000B2199"/>
    <w:rsid w:val="000B2A88"/>
    <w:rsid w:val="000C0210"/>
    <w:rsid w:val="000C1243"/>
    <w:rsid w:val="000C5E7C"/>
    <w:rsid w:val="000E1A88"/>
    <w:rsid w:val="000F292A"/>
    <w:rsid w:val="0010434B"/>
    <w:rsid w:val="0013508D"/>
    <w:rsid w:val="00165F4D"/>
    <w:rsid w:val="00172DD2"/>
    <w:rsid w:val="00173F0B"/>
    <w:rsid w:val="001878BB"/>
    <w:rsid w:val="001A34B3"/>
    <w:rsid w:val="001A3DC3"/>
    <w:rsid w:val="001B61DD"/>
    <w:rsid w:val="001C08E0"/>
    <w:rsid w:val="001E7A95"/>
    <w:rsid w:val="001F526B"/>
    <w:rsid w:val="001F5A9C"/>
    <w:rsid w:val="002039B4"/>
    <w:rsid w:val="00204997"/>
    <w:rsid w:val="002056ED"/>
    <w:rsid w:val="00210057"/>
    <w:rsid w:val="00256CCD"/>
    <w:rsid w:val="00273660"/>
    <w:rsid w:val="00282DC7"/>
    <w:rsid w:val="00283CDB"/>
    <w:rsid w:val="002940B8"/>
    <w:rsid w:val="002A19D9"/>
    <w:rsid w:val="002A4569"/>
    <w:rsid w:val="002E0C91"/>
    <w:rsid w:val="002F1EE0"/>
    <w:rsid w:val="00321924"/>
    <w:rsid w:val="003322EF"/>
    <w:rsid w:val="00334846"/>
    <w:rsid w:val="0033774E"/>
    <w:rsid w:val="00343B48"/>
    <w:rsid w:val="00350646"/>
    <w:rsid w:val="00364DFF"/>
    <w:rsid w:val="00367422"/>
    <w:rsid w:val="00381D11"/>
    <w:rsid w:val="00385BE9"/>
    <w:rsid w:val="003A21A8"/>
    <w:rsid w:val="003A4928"/>
    <w:rsid w:val="003B7EF2"/>
    <w:rsid w:val="003C1713"/>
    <w:rsid w:val="003D36D6"/>
    <w:rsid w:val="003F208C"/>
    <w:rsid w:val="004117B4"/>
    <w:rsid w:val="004133D5"/>
    <w:rsid w:val="0042340F"/>
    <w:rsid w:val="00423E1D"/>
    <w:rsid w:val="00431001"/>
    <w:rsid w:val="0044532E"/>
    <w:rsid w:val="00462647"/>
    <w:rsid w:val="004657A3"/>
    <w:rsid w:val="00470A64"/>
    <w:rsid w:val="00480082"/>
    <w:rsid w:val="0049028D"/>
    <w:rsid w:val="00491432"/>
    <w:rsid w:val="004C252F"/>
    <w:rsid w:val="004C6203"/>
    <w:rsid w:val="004C75B7"/>
    <w:rsid w:val="004D29B4"/>
    <w:rsid w:val="004D48C4"/>
    <w:rsid w:val="004F35EE"/>
    <w:rsid w:val="00517847"/>
    <w:rsid w:val="00521DAC"/>
    <w:rsid w:val="005305D7"/>
    <w:rsid w:val="00530652"/>
    <w:rsid w:val="00544846"/>
    <w:rsid w:val="00546054"/>
    <w:rsid w:val="00551307"/>
    <w:rsid w:val="005848DA"/>
    <w:rsid w:val="005913AB"/>
    <w:rsid w:val="00593F54"/>
    <w:rsid w:val="005B0D22"/>
    <w:rsid w:val="005B4752"/>
    <w:rsid w:val="005B584D"/>
    <w:rsid w:val="005D42B9"/>
    <w:rsid w:val="00600597"/>
    <w:rsid w:val="00616D3C"/>
    <w:rsid w:val="00620001"/>
    <w:rsid w:val="006338D4"/>
    <w:rsid w:val="00637E5B"/>
    <w:rsid w:val="00640F7D"/>
    <w:rsid w:val="0064499E"/>
    <w:rsid w:val="00650B6C"/>
    <w:rsid w:val="00673A3E"/>
    <w:rsid w:val="00674C35"/>
    <w:rsid w:val="006766B7"/>
    <w:rsid w:val="00676CF4"/>
    <w:rsid w:val="006811E0"/>
    <w:rsid w:val="006853EE"/>
    <w:rsid w:val="006866EB"/>
    <w:rsid w:val="006A566C"/>
    <w:rsid w:val="006B19CC"/>
    <w:rsid w:val="006B20C8"/>
    <w:rsid w:val="006B40CB"/>
    <w:rsid w:val="006B4AC0"/>
    <w:rsid w:val="006B68A7"/>
    <w:rsid w:val="006C1E00"/>
    <w:rsid w:val="006C5F77"/>
    <w:rsid w:val="006D2594"/>
    <w:rsid w:val="006E4870"/>
    <w:rsid w:val="006F0CF9"/>
    <w:rsid w:val="006F56D0"/>
    <w:rsid w:val="00742ED4"/>
    <w:rsid w:val="007446BF"/>
    <w:rsid w:val="0076652A"/>
    <w:rsid w:val="007A12E8"/>
    <w:rsid w:val="007A1960"/>
    <w:rsid w:val="007C6B79"/>
    <w:rsid w:val="007F75C1"/>
    <w:rsid w:val="008047F8"/>
    <w:rsid w:val="00834FAE"/>
    <w:rsid w:val="0083774F"/>
    <w:rsid w:val="00844AFC"/>
    <w:rsid w:val="008711E4"/>
    <w:rsid w:val="00871251"/>
    <w:rsid w:val="00874AF7"/>
    <w:rsid w:val="00892C91"/>
    <w:rsid w:val="008B5941"/>
    <w:rsid w:val="008C3721"/>
    <w:rsid w:val="008D3392"/>
    <w:rsid w:val="008D383A"/>
    <w:rsid w:val="008D5214"/>
    <w:rsid w:val="008D7F8B"/>
    <w:rsid w:val="008E61C4"/>
    <w:rsid w:val="00926A4C"/>
    <w:rsid w:val="00944135"/>
    <w:rsid w:val="00952A7A"/>
    <w:rsid w:val="00952BC7"/>
    <w:rsid w:val="00973B03"/>
    <w:rsid w:val="0097559C"/>
    <w:rsid w:val="0099191C"/>
    <w:rsid w:val="009B3369"/>
    <w:rsid w:val="009C7842"/>
    <w:rsid w:val="009D246E"/>
    <w:rsid w:val="009F39EA"/>
    <w:rsid w:val="00A27B9E"/>
    <w:rsid w:val="00A27DDA"/>
    <w:rsid w:val="00A51314"/>
    <w:rsid w:val="00A56577"/>
    <w:rsid w:val="00A83B76"/>
    <w:rsid w:val="00AA28E5"/>
    <w:rsid w:val="00AA64AA"/>
    <w:rsid w:val="00AC3A7E"/>
    <w:rsid w:val="00AE3E9E"/>
    <w:rsid w:val="00AE4623"/>
    <w:rsid w:val="00AE78F4"/>
    <w:rsid w:val="00AF48A2"/>
    <w:rsid w:val="00B171FC"/>
    <w:rsid w:val="00B369F2"/>
    <w:rsid w:val="00B548B1"/>
    <w:rsid w:val="00B579BE"/>
    <w:rsid w:val="00B7518B"/>
    <w:rsid w:val="00B76753"/>
    <w:rsid w:val="00B810E8"/>
    <w:rsid w:val="00BB29D4"/>
    <w:rsid w:val="00BC0DBE"/>
    <w:rsid w:val="00BC177B"/>
    <w:rsid w:val="00BC3CF9"/>
    <w:rsid w:val="00BD78A7"/>
    <w:rsid w:val="00C04BAB"/>
    <w:rsid w:val="00C0790D"/>
    <w:rsid w:val="00C07F7E"/>
    <w:rsid w:val="00C27C6D"/>
    <w:rsid w:val="00C32C9C"/>
    <w:rsid w:val="00C44737"/>
    <w:rsid w:val="00C458CB"/>
    <w:rsid w:val="00C4600E"/>
    <w:rsid w:val="00C75F32"/>
    <w:rsid w:val="00C77E91"/>
    <w:rsid w:val="00C80864"/>
    <w:rsid w:val="00C9481A"/>
    <w:rsid w:val="00C94E1A"/>
    <w:rsid w:val="00CA1B78"/>
    <w:rsid w:val="00CA2C20"/>
    <w:rsid w:val="00CC39A4"/>
    <w:rsid w:val="00CC75AB"/>
    <w:rsid w:val="00D04F14"/>
    <w:rsid w:val="00D06C48"/>
    <w:rsid w:val="00D47276"/>
    <w:rsid w:val="00D47537"/>
    <w:rsid w:val="00D51396"/>
    <w:rsid w:val="00D67015"/>
    <w:rsid w:val="00D724AF"/>
    <w:rsid w:val="00D80566"/>
    <w:rsid w:val="00D859B9"/>
    <w:rsid w:val="00D96880"/>
    <w:rsid w:val="00DA1F3B"/>
    <w:rsid w:val="00DA2484"/>
    <w:rsid w:val="00DA64DD"/>
    <w:rsid w:val="00DB3D37"/>
    <w:rsid w:val="00DC6491"/>
    <w:rsid w:val="00DE144E"/>
    <w:rsid w:val="00DE3FCE"/>
    <w:rsid w:val="00E07944"/>
    <w:rsid w:val="00E268AF"/>
    <w:rsid w:val="00E4194A"/>
    <w:rsid w:val="00E5765F"/>
    <w:rsid w:val="00E6172B"/>
    <w:rsid w:val="00E728EA"/>
    <w:rsid w:val="00E94B97"/>
    <w:rsid w:val="00EA1859"/>
    <w:rsid w:val="00EA3A80"/>
    <w:rsid w:val="00F01EAF"/>
    <w:rsid w:val="00F174A2"/>
    <w:rsid w:val="00F266A4"/>
    <w:rsid w:val="00F45065"/>
    <w:rsid w:val="00F64A64"/>
    <w:rsid w:val="00F67AF7"/>
    <w:rsid w:val="00FA2665"/>
    <w:rsid w:val="00FC2DB2"/>
    <w:rsid w:val="00FD2A14"/>
    <w:rsid w:val="00FE6E42"/>
    <w:rsid w:val="00FF09CB"/>
    <w:rsid w:val="00FF1C10"/>
    <w:rsid w:val="00FF3899"/>
    <w:rsid w:val="03CB78DC"/>
    <w:rsid w:val="058802F7"/>
    <w:rsid w:val="05E816BC"/>
    <w:rsid w:val="06334295"/>
    <w:rsid w:val="064036C0"/>
    <w:rsid w:val="071A65B6"/>
    <w:rsid w:val="07731D2D"/>
    <w:rsid w:val="078F6E3A"/>
    <w:rsid w:val="07A56FBB"/>
    <w:rsid w:val="08122C49"/>
    <w:rsid w:val="09410E5F"/>
    <w:rsid w:val="0A9B43A1"/>
    <w:rsid w:val="0B811AE0"/>
    <w:rsid w:val="0E325A03"/>
    <w:rsid w:val="115B7228"/>
    <w:rsid w:val="14B20165"/>
    <w:rsid w:val="15185FE8"/>
    <w:rsid w:val="16AA28EB"/>
    <w:rsid w:val="181A12FF"/>
    <w:rsid w:val="1BA023F7"/>
    <w:rsid w:val="1C537ACE"/>
    <w:rsid w:val="1CDA364E"/>
    <w:rsid w:val="1CEA2DB2"/>
    <w:rsid w:val="1D9824BE"/>
    <w:rsid w:val="1DBE369E"/>
    <w:rsid w:val="1F132604"/>
    <w:rsid w:val="20497AE2"/>
    <w:rsid w:val="220A23E4"/>
    <w:rsid w:val="239D1739"/>
    <w:rsid w:val="245A373A"/>
    <w:rsid w:val="251D7DDC"/>
    <w:rsid w:val="261430D2"/>
    <w:rsid w:val="2619466D"/>
    <w:rsid w:val="26252007"/>
    <w:rsid w:val="277B21F0"/>
    <w:rsid w:val="27DC3655"/>
    <w:rsid w:val="287A4275"/>
    <w:rsid w:val="2A307D13"/>
    <w:rsid w:val="2AA9142C"/>
    <w:rsid w:val="2AE218AB"/>
    <w:rsid w:val="2B971F94"/>
    <w:rsid w:val="2D1263C5"/>
    <w:rsid w:val="2D4C3B5D"/>
    <w:rsid w:val="2D4D3633"/>
    <w:rsid w:val="2EED5306"/>
    <w:rsid w:val="2F6A001E"/>
    <w:rsid w:val="315F620C"/>
    <w:rsid w:val="31DE7BD3"/>
    <w:rsid w:val="32180206"/>
    <w:rsid w:val="32774ADB"/>
    <w:rsid w:val="346E7975"/>
    <w:rsid w:val="34FD577E"/>
    <w:rsid w:val="355C26C9"/>
    <w:rsid w:val="36E81EED"/>
    <w:rsid w:val="37114264"/>
    <w:rsid w:val="39CF01E5"/>
    <w:rsid w:val="3B311E31"/>
    <w:rsid w:val="3C2810CB"/>
    <w:rsid w:val="3D7D4DBC"/>
    <w:rsid w:val="3DA008B2"/>
    <w:rsid w:val="3F757192"/>
    <w:rsid w:val="3FF94882"/>
    <w:rsid w:val="41762060"/>
    <w:rsid w:val="42DA789B"/>
    <w:rsid w:val="432A35AA"/>
    <w:rsid w:val="43A23DD3"/>
    <w:rsid w:val="44197845"/>
    <w:rsid w:val="4445725C"/>
    <w:rsid w:val="44D44C41"/>
    <w:rsid w:val="45844A81"/>
    <w:rsid w:val="46040DF7"/>
    <w:rsid w:val="482E2F7D"/>
    <w:rsid w:val="49C872D7"/>
    <w:rsid w:val="4C3E725A"/>
    <w:rsid w:val="4E564809"/>
    <w:rsid w:val="4E785AA0"/>
    <w:rsid w:val="4E9F425C"/>
    <w:rsid w:val="4EC87B42"/>
    <w:rsid w:val="4F113FDF"/>
    <w:rsid w:val="50B00938"/>
    <w:rsid w:val="50BC3FFA"/>
    <w:rsid w:val="51D60F7E"/>
    <w:rsid w:val="52A25720"/>
    <w:rsid w:val="530F102A"/>
    <w:rsid w:val="53427D25"/>
    <w:rsid w:val="53964FC9"/>
    <w:rsid w:val="55C86C14"/>
    <w:rsid w:val="561817CE"/>
    <w:rsid w:val="56CE4389"/>
    <w:rsid w:val="572C0721"/>
    <w:rsid w:val="5AB30E22"/>
    <w:rsid w:val="5AD03C8C"/>
    <w:rsid w:val="5B980C2F"/>
    <w:rsid w:val="5C043D43"/>
    <w:rsid w:val="5E6A0D52"/>
    <w:rsid w:val="5FB05A09"/>
    <w:rsid w:val="5FC67741"/>
    <w:rsid w:val="6178552C"/>
    <w:rsid w:val="64260B07"/>
    <w:rsid w:val="64ED2DEC"/>
    <w:rsid w:val="66424AE3"/>
    <w:rsid w:val="67E26575"/>
    <w:rsid w:val="68CB068F"/>
    <w:rsid w:val="695473C5"/>
    <w:rsid w:val="6A755CB7"/>
    <w:rsid w:val="6B9F3704"/>
    <w:rsid w:val="6C07661A"/>
    <w:rsid w:val="6CA17C34"/>
    <w:rsid w:val="6E6F1136"/>
    <w:rsid w:val="6FA544CF"/>
    <w:rsid w:val="6FDD4913"/>
    <w:rsid w:val="717D2EDD"/>
    <w:rsid w:val="7218633D"/>
    <w:rsid w:val="72DC7380"/>
    <w:rsid w:val="738F6C07"/>
    <w:rsid w:val="75E91581"/>
    <w:rsid w:val="76290EA1"/>
    <w:rsid w:val="7746467B"/>
    <w:rsid w:val="7962585C"/>
    <w:rsid w:val="7ADB75EF"/>
    <w:rsid w:val="7CAB1F70"/>
    <w:rsid w:val="7D835148"/>
    <w:rsid w:val="7E0C1537"/>
    <w:rsid w:val="7EF91D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0"/>
    <w:qFormat/>
    <w:uiPriority w:val="9"/>
    <w:pPr>
      <w:pageBreakBefore/>
      <w:widowControl/>
      <w:ind w:firstLine="0" w:firstLineChars="0"/>
      <w:jc w:val="center"/>
      <w:outlineLvl w:val="0"/>
    </w:pPr>
    <w:rPr>
      <w:b/>
      <w:sz w:val="32"/>
      <w:szCs w:val="48"/>
    </w:rPr>
  </w:style>
  <w:style w:type="paragraph" w:styleId="3">
    <w:name w:val="heading 2"/>
    <w:basedOn w:val="1"/>
    <w:next w:val="1"/>
    <w:link w:val="41"/>
    <w:qFormat/>
    <w:uiPriority w:val="9"/>
    <w:pPr>
      <w:keepNext/>
      <w:keepLines/>
      <w:spacing w:before="156" w:beforeLines="50" w:after="156" w:afterLines="50"/>
      <w:ind w:firstLine="0" w:firstLineChars="0"/>
      <w:jc w:val="center"/>
      <w:outlineLvl w:val="1"/>
    </w:pPr>
    <w:rPr>
      <w:b/>
      <w:bCs/>
      <w:kern w:val="0"/>
      <w:sz w:val="24"/>
      <w:szCs w:val="40"/>
    </w:rPr>
  </w:style>
  <w:style w:type="paragraph" w:styleId="4">
    <w:name w:val="heading 3"/>
    <w:basedOn w:val="1"/>
    <w:next w:val="1"/>
    <w:link w:val="42"/>
    <w:qFormat/>
    <w:uiPriority w:val="9"/>
    <w:pPr>
      <w:ind w:firstLine="200"/>
      <w:outlineLvl w:val="2"/>
    </w:pPr>
    <w:rPr>
      <w:b/>
      <w:szCs w:val="36"/>
    </w:rPr>
  </w:style>
  <w:style w:type="paragraph" w:styleId="5">
    <w:name w:val="heading 4"/>
    <w:basedOn w:val="1"/>
    <w:next w:val="1"/>
    <w:link w:val="43"/>
    <w:qFormat/>
    <w:uiPriority w:val="9"/>
    <w:pPr>
      <w:widowControl/>
      <w:ind w:firstLine="0" w:firstLineChars="0"/>
      <w:outlineLvl w:val="3"/>
    </w:pPr>
    <w:rPr>
      <w:b/>
      <w:bCs/>
    </w:rPr>
  </w:style>
  <w:style w:type="paragraph" w:styleId="6">
    <w:name w:val="heading 5"/>
    <w:basedOn w:val="1"/>
    <w:next w:val="1"/>
    <w:link w:val="44"/>
    <w:qFormat/>
    <w:uiPriority w:val="0"/>
    <w:pPr>
      <w:keepNext/>
      <w:keepLines/>
      <w:spacing w:before="280" w:after="290" w:line="376" w:lineRule="auto"/>
      <w:ind w:left="1008"/>
      <w:outlineLvl w:val="4"/>
    </w:pPr>
    <w:rPr>
      <w:rFonts w:ascii="Times New Roman" w:hAnsi="Times New Roman" w:eastAsia="宋体" w:cs="Times New Roman"/>
      <w:b/>
      <w:bCs/>
      <w:sz w:val="28"/>
      <w:szCs w:val="28"/>
    </w:rPr>
  </w:style>
  <w:style w:type="paragraph" w:styleId="7">
    <w:name w:val="heading 6"/>
    <w:basedOn w:val="1"/>
    <w:next w:val="1"/>
    <w:link w:val="45"/>
    <w:qFormat/>
    <w:uiPriority w:val="0"/>
    <w:pPr>
      <w:keepNext/>
      <w:keepLines/>
      <w:spacing w:before="240" w:after="64" w:line="320" w:lineRule="auto"/>
      <w:ind w:left="1152"/>
      <w:outlineLvl w:val="5"/>
    </w:pPr>
    <w:rPr>
      <w:rFonts w:ascii="Cambria" w:hAnsi="Cambria" w:eastAsia="宋体" w:cs="Times New Roman"/>
      <w:b/>
      <w:bCs/>
      <w:sz w:val="24"/>
      <w:szCs w:val="24"/>
    </w:rPr>
  </w:style>
  <w:style w:type="paragraph" w:styleId="8">
    <w:name w:val="heading 7"/>
    <w:basedOn w:val="1"/>
    <w:next w:val="1"/>
    <w:link w:val="46"/>
    <w:qFormat/>
    <w:uiPriority w:val="0"/>
    <w:pPr>
      <w:keepNext/>
      <w:keepLines/>
      <w:spacing w:before="240" w:after="64" w:line="320" w:lineRule="auto"/>
      <w:ind w:left="1296"/>
      <w:outlineLvl w:val="6"/>
    </w:pPr>
    <w:rPr>
      <w:rFonts w:ascii="Times New Roman" w:hAnsi="Times New Roman" w:eastAsia="宋体" w:cs="Times New Roman"/>
      <w:b/>
      <w:bCs/>
      <w:sz w:val="24"/>
      <w:szCs w:val="24"/>
    </w:rPr>
  </w:style>
  <w:style w:type="paragraph" w:styleId="9">
    <w:name w:val="heading 8"/>
    <w:basedOn w:val="1"/>
    <w:next w:val="1"/>
    <w:link w:val="47"/>
    <w:qFormat/>
    <w:uiPriority w:val="0"/>
    <w:pPr>
      <w:keepNext/>
      <w:keepLines/>
      <w:spacing w:before="240" w:after="64" w:line="320" w:lineRule="auto"/>
      <w:ind w:left="1440"/>
      <w:outlineLvl w:val="7"/>
    </w:pPr>
    <w:rPr>
      <w:rFonts w:ascii="Cambria" w:hAnsi="Cambria" w:eastAsia="宋体" w:cs="Times New Roman"/>
      <w:sz w:val="24"/>
      <w:szCs w:val="24"/>
    </w:rPr>
  </w:style>
  <w:style w:type="paragraph" w:styleId="10">
    <w:name w:val="heading 9"/>
    <w:basedOn w:val="1"/>
    <w:next w:val="1"/>
    <w:link w:val="48"/>
    <w:qFormat/>
    <w:uiPriority w:val="0"/>
    <w:pPr>
      <w:keepNext/>
      <w:keepLines/>
      <w:spacing w:before="240" w:after="64" w:line="320" w:lineRule="auto"/>
      <w:ind w:left="1584"/>
      <w:outlineLvl w:val="8"/>
    </w:pPr>
    <w:rPr>
      <w:rFonts w:ascii="Cambria" w:hAnsi="Cambria" w:eastAsia="宋体" w:cs="Times New Roman"/>
      <w:szCs w:val="21"/>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eastAsia="宋体" w:cs="Times New Roman"/>
    </w:rPr>
  </w:style>
  <w:style w:type="paragraph" w:styleId="12">
    <w:name w:val="Document Map"/>
    <w:basedOn w:val="1"/>
    <w:link w:val="49"/>
    <w:unhideWhenUsed/>
    <w:qFormat/>
    <w:uiPriority w:val="99"/>
    <w:pPr>
      <w:spacing w:line="360" w:lineRule="auto"/>
      <w:ind w:firstLine="200" w:firstLineChars="200"/>
      <w:jc w:val="left"/>
    </w:pPr>
    <w:rPr>
      <w:rFonts w:ascii="宋体" w:eastAsia="宋体"/>
      <w:sz w:val="18"/>
      <w:szCs w:val="18"/>
    </w:rPr>
  </w:style>
  <w:style w:type="paragraph" w:styleId="13">
    <w:name w:val="annotation text"/>
    <w:basedOn w:val="1"/>
    <w:link w:val="50"/>
    <w:unhideWhenUsed/>
    <w:qFormat/>
    <w:uiPriority w:val="99"/>
    <w:pPr>
      <w:spacing w:line="360" w:lineRule="auto"/>
      <w:ind w:firstLine="200" w:firstLineChars="200"/>
      <w:jc w:val="left"/>
    </w:pPr>
    <w:rPr>
      <w:sz w:val="24"/>
    </w:rPr>
  </w:style>
  <w:style w:type="paragraph" w:styleId="14">
    <w:name w:val="Body Text"/>
    <w:basedOn w:val="1"/>
    <w:link w:val="51"/>
    <w:unhideWhenUsed/>
    <w:qFormat/>
    <w:uiPriority w:val="0"/>
  </w:style>
  <w:style w:type="paragraph" w:styleId="15">
    <w:name w:val="toc 5"/>
    <w:basedOn w:val="1"/>
    <w:next w:val="1"/>
    <w:unhideWhenUsed/>
    <w:qFormat/>
    <w:uiPriority w:val="39"/>
    <w:pPr>
      <w:ind w:left="1680" w:leftChars="800"/>
    </w:pPr>
    <w:rPr>
      <w:rFonts w:ascii="Calibri" w:hAnsi="Calibri" w:eastAsia="宋体" w:cs="Times New Roman"/>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2"/>
    <w:unhideWhenUsed/>
    <w:qFormat/>
    <w:uiPriority w:val="99"/>
    <w:pPr>
      <w:spacing w:line="360" w:lineRule="auto"/>
      <w:ind w:firstLine="200" w:firstLineChars="200"/>
      <w:jc w:val="left"/>
    </w:pPr>
    <w:rPr>
      <w:rFonts w:ascii="宋体" w:hAnsi="Courier New" w:eastAsia="宋体" w:cs="Courier New"/>
      <w:szCs w:val="21"/>
    </w:rPr>
  </w:style>
  <w:style w:type="paragraph" w:styleId="18">
    <w:name w:val="toc 8"/>
    <w:basedOn w:val="1"/>
    <w:next w:val="1"/>
    <w:unhideWhenUsed/>
    <w:qFormat/>
    <w:uiPriority w:val="39"/>
    <w:pPr>
      <w:ind w:left="2940" w:leftChars="1400"/>
    </w:pPr>
    <w:rPr>
      <w:rFonts w:ascii="Calibri" w:hAnsi="Calibri" w:eastAsia="宋体" w:cs="Times New Roman"/>
    </w:rPr>
  </w:style>
  <w:style w:type="paragraph" w:styleId="19">
    <w:name w:val="Date"/>
    <w:basedOn w:val="1"/>
    <w:next w:val="1"/>
    <w:link w:val="53"/>
    <w:unhideWhenUsed/>
    <w:qFormat/>
    <w:uiPriority w:val="0"/>
    <w:pPr>
      <w:ind w:left="100" w:leftChars="2500"/>
    </w:pPr>
  </w:style>
  <w:style w:type="paragraph" w:styleId="20">
    <w:name w:val="Balloon Text"/>
    <w:basedOn w:val="1"/>
    <w:link w:val="54"/>
    <w:unhideWhenUsed/>
    <w:qFormat/>
    <w:uiPriority w:val="0"/>
    <w:rPr>
      <w:sz w:val="18"/>
      <w:szCs w:val="18"/>
    </w:rPr>
  </w:style>
  <w:style w:type="paragraph" w:styleId="21">
    <w:name w:val="footer"/>
    <w:basedOn w:val="1"/>
    <w:link w:val="55"/>
    <w:unhideWhenUsed/>
    <w:qFormat/>
    <w:uiPriority w:val="99"/>
    <w:pPr>
      <w:tabs>
        <w:tab w:val="center" w:pos="4153"/>
        <w:tab w:val="right" w:pos="8306"/>
      </w:tabs>
      <w:snapToGrid w:val="0"/>
      <w:jc w:val="left"/>
    </w:pPr>
    <w:rPr>
      <w:sz w:val="18"/>
      <w:szCs w:val="18"/>
    </w:rPr>
  </w:style>
  <w:style w:type="paragraph" w:styleId="22">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toc 4"/>
    <w:basedOn w:val="1"/>
    <w:next w:val="1"/>
    <w:unhideWhenUsed/>
    <w:qFormat/>
    <w:uiPriority w:val="39"/>
    <w:pPr>
      <w:spacing w:line="360" w:lineRule="auto"/>
      <w:ind w:left="1260" w:leftChars="600" w:firstLine="200" w:firstLineChars="200"/>
      <w:jc w:val="left"/>
    </w:pPr>
    <w:rPr>
      <w:rFonts w:ascii="Calibri" w:hAnsi="Calibri" w:eastAsia="宋体" w:cs="Times New Roman"/>
      <w:sz w:val="24"/>
    </w:rPr>
  </w:style>
  <w:style w:type="paragraph" w:styleId="25">
    <w:name w:val="toc 6"/>
    <w:basedOn w:val="1"/>
    <w:next w:val="1"/>
    <w:unhideWhenUsed/>
    <w:qFormat/>
    <w:uiPriority w:val="39"/>
    <w:pPr>
      <w:ind w:left="2100" w:leftChars="1000"/>
    </w:pPr>
    <w:rPr>
      <w:rFonts w:ascii="Calibri" w:hAnsi="Calibri" w:eastAsia="宋体" w:cs="Times New Roman"/>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toc 9"/>
    <w:basedOn w:val="1"/>
    <w:next w:val="1"/>
    <w:unhideWhenUsed/>
    <w:qFormat/>
    <w:uiPriority w:val="39"/>
    <w:pPr>
      <w:ind w:left="3360" w:leftChars="1600"/>
    </w:pPr>
    <w:rPr>
      <w:rFonts w:ascii="Calibri" w:hAnsi="Calibri" w:eastAsia="宋体" w:cs="Times New Roman"/>
    </w:rPr>
  </w:style>
  <w:style w:type="paragraph" w:styleId="28">
    <w:name w:val="Normal (Web)"/>
    <w:basedOn w:val="1"/>
    <w:unhideWhenUsed/>
    <w:qFormat/>
    <w:uiPriority w:val="0"/>
    <w:pPr>
      <w:spacing w:beforeAutospacing="1" w:afterAutospacing="1"/>
      <w:jc w:val="left"/>
    </w:pPr>
    <w:rPr>
      <w:rFonts w:cs="Times New Roman"/>
      <w:kern w:val="0"/>
      <w:sz w:val="24"/>
    </w:rPr>
  </w:style>
  <w:style w:type="paragraph" w:styleId="29">
    <w:name w:val="Title"/>
    <w:basedOn w:val="1"/>
    <w:next w:val="1"/>
    <w:link w:val="57"/>
    <w:qFormat/>
    <w:uiPriority w:val="10"/>
    <w:pPr>
      <w:spacing w:before="240" w:after="60"/>
      <w:jc w:val="center"/>
      <w:outlineLvl w:val="0"/>
    </w:pPr>
    <w:rPr>
      <w:rFonts w:ascii="Cambria" w:hAnsi="Cambria" w:eastAsia="宋体" w:cs="Times New Roman"/>
      <w:b/>
      <w:bCs/>
      <w:sz w:val="32"/>
      <w:szCs w:val="32"/>
    </w:rPr>
  </w:style>
  <w:style w:type="paragraph" w:styleId="30">
    <w:name w:val="annotation subject"/>
    <w:basedOn w:val="13"/>
    <w:next w:val="13"/>
    <w:link w:val="58"/>
    <w:unhideWhenUsed/>
    <w:qFormat/>
    <w:uiPriority w:val="99"/>
    <w:rPr>
      <w:b/>
      <w:bCs/>
    </w:r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qFormat/>
    <w:uiPriority w:val="20"/>
    <w:rPr>
      <w:i/>
      <w:iCs/>
    </w:rPr>
  </w:style>
  <w:style w:type="character" w:styleId="38">
    <w:name w:val="Hyperlink"/>
    <w:unhideWhenUsed/>
    <w:qFormat/>
    <w:uiPriority w:val="99"/>
    <w:rPr>
      <w:color w:val="0000FF"/>
      <w:u w:val="single"/>
    </w:rPr>
  </w:style>
  <w:style w:type="character" w:styleId="39">
    <w:name w:val="annotation reference"/>
    <w:unhideWhenUsed/>
    <w:qFormat/>
    <w:uiPriority w:val="99"/>
    <w:rPr>
      <w:sz w:val="21"/>
      <w:szCs w:val="21"/>
    </w:rPr>
  </w:style>
  <w:style w:type="character" w:customStyle="1" w:styleId="40">
    <w:name w:val="标题 1 字符1"/>
    <w:link w:val="2"/>
    <w:qFormat/>
    <w:uiPriority w:val="9"/>
    <w:rPr>
      <w:b/>
      <w:kern w:val="2"/>
      <w:sz w:val="32"/>
      <w:szCs w:val="48"/>
    </w:rPr>
  </w:style>
  <w:style w:type="character" w:customStyle="1" w:styleId="41">
    <w:name w:val="标题 2 字符1"/>
    <w:link w:val="3"/>
    <w:qFormat/>
    <w:uiPriority w:val="9"/>
    <w:rPr>
      <w:b/>
      <w:bCs/>
      <w:sz w:val="24"/>
      <w:szCs w:val="40"/>
    </w:rPr>
  </w:style>
  <w:style w:type="character" w:customStyle="1" w:styleId="42">
    <w:name w:val="标题 3 字符1"/>
    <w:link w:val="4"/>
    <w:qFormat/>
    <w:uiPriority w:val="9"/>
    <w:rPr>
      <w:b/>
      <w:kern w:val="2"/>
      <w:sz w:val="21"/>
      <w:szCs w:val="36"/>
    </w:rPr>
  </w:style>
  <w:style w:type="character" w:customStyle="1" w:styleId="43">
    <w:name w:val="标题 4 字符1"/>
    <w:link w:val="5"/>
    <w:qFormat/>
    <w:uiPriority w:val="9"/>
    <w:rPr>
      <w:rFonts w:ascii="Times New Roman" w:hAnsi="Times New Roman" w:eastAsia="宋体" w:cs="Times New Roman"/>
      <w:b/>
      <w:bCs/>
      <w:kern w:val="2"/>
      <w:sz w:val="21"/>
      <w:szCs w:val="21"/>
      <w:lang w:val="en-US" w:eastAsia="zh-CN" w:bidi="ar-SA"/>
    </w:rPr>
  </w:style>
  <w:style w:type="character" w:customStyle="1" w:styleId="44">
    <w:name w:val="标题 5 字符"/>
    <w:link w:val="6"/>
    <w:qFormat/>
    <w:uiPriority w:val="0"/>
    <w:rPr>
      <w:rFonts w:ascii="Times New Roman" w:hAnsi="Times New Roman" w:eastAsia="宋体" w:cs="Times New Roman"/>
      <w:b/>
      <w:bCs/>
      <w:sz w:val="28"/>
      <w:szCs w:val="28"/>
    </w:rPr>
  </w:style>
  <w:style w:type="character" w:customStyle="1" w:styleId="45">
    <w:name w:val="标题 6 字符"/>
    <w:link w:val="7"/>
    <w:qFormat/>
    <w:uiPriority w:val="0"/>
    <w:rPr>
      <w:rFonts w:ascii="Cambria" w:hAnsi="Cambria" w:eastAsia="宋体" w:cs="Times New Roman"/>
      <w:b/>
      <w:bCs/>
      <w:sz w:val="24"/>
      <w:szCs w:val="24"/>
    </w:rPr>
  </w:style>
  <w:style w:type="character" w:customStyle="1" w:styleId="46">
    <w:name w:val="标题 7 字符"/>
    <w:link w:val="8"/>
    <w:qFormat/>
    <w:uiPriority w:val="0"/>
    <w:rPr>
      <w:rFonts w:ascii="Times New Roman" w:hAnsi="Times New Roman" w:eastAsia="宋体" w:cs="Times New Roman"/>
      <w:b/>
      <w:bCs/>
      <w:sz w:val="24"/>
      <w:szCs w:val="24"/>
    </w:rPr>
  </w:style>
  <w:style w:type="character" w:customStyle="1" w:styleId="47">
    <w:name w:val="标题 8 字符"/>
    <w:link w:val="9"/>
    <w:qFormat/>
    <w:uiPriority w:val="0"/>
    <w:rPr>
      <w:rFonts w:ascii="Cambria" w:hAnsi="Cambria" w:eastAsia="宋体" w:cs="Times New Roman"/>
      <w:sz w:val="24"/>
      <w:szCs w:val="24"/>
    </w:rPr>
  </w:style>
  <w:style w:type="character" w:customStyle="1" w:styleId="48">
    <w:name w:val="标题 9 字符"/>
    <w:link w:val="10"/>
    <w:qFormat/>
    <w:uiPriority w:val="0"/>
    <w:rPr>
      <w:rFonts w:ascii="Cambria" w:hAnsi="Cambria" w:eastAsia="宋体" w:cs="Times New Roman"/>
      <w:szCs w:val="21"/>
    </w:rPr>
  </w:style>
  <w:style w:type="character" w:customStyle="1" w:styleId="49">
    <w:name w:val="文档结构图 字符1"/>
    <w:link w:val="12"/>
    <w:semiHidden/>
    <w:qFormat/>
    <w:uiPriority w:val="99"/>
    <w:rPr>
      <w:rFonts w:ascii="宋体" w:eastAsia="宋体"/>
      <w:sz w:val="18"/>
      <w:szCs w:val="18"/>
    </w:rPr>
  </w:style>
  <w:style w:type="character" w:customStyle="1" w:styleId="50">
    <w:name w:val="批注文字 字符1"/>
    <w:link w:val="13"/>
    <w:semiHidden/>
    <w:qFormat/>
    <w:uiPriority w:val="99"/>
    <w:rPr>
      <w:sz w:val="24"/>
    </w:rPr>
  </w:style>
  <w:style w:type="character" w:customStyle="1" w:styleId="51">
    <w:name w:val="正文文本 字符1"/>
    <w:link w:val="14"/>
    <w:qFormat/>
    <w:uiPriority w:val="0"/>
  </w:style>
  <w:style w:type="character" w:customStyle="1" w:styleId="52">
    <w:name w:val="纯文本 字符"/>
    <w:link w:val="17"/>
    <w:semiHidden/>
    <w:qFormat/>
    <w:uiPriority w:val="99"/>
    <w:rPr>
      <w:rFonts w:ascii="宋体" w:hAnsi="Courier New" w:eastAsia="宋体" w:cs="Courier New"/>
      <w:szCs w:val="21"/>
    </w:rPr>
  </w:style>
  <w:style w:type="character" w:customStyle="1" w:styleId="53">
    <w:name w:val="日期 字符1"/>
    <w:link w:val="19"/>
    <w:qFormat/>
    <w:uiPriority w:val="0"/>
  </w:style>
  <w:style w:type="character" w:customStyle="1" w:styleId="54">
    <w:name w:val="批注框文本 字符1"/>
    <w:link w:val="20"/>
    <w:qFormat/>
    <w:uiPriority w:val="0"/>
    <w:rPr>
      <w:sz w:val="18"/>
      <w:szCs w:val="18"/>
    </w:rPr>
  </w:style>
  <w:style w:type="character" w:customStyle="1" w:styleId="55">
    <w:name w:val="页脚 字符1"/>
    <w:link w:val="21"/>
    <w:qFormat/>
    <w:uiPriority w:val="99"/>
    <w:rPr>
      <w:sz w:val="18"/>
      <w:szCs w:val="18"/>
    </w:rPr>
  </w:style>
  <w:style w:type="character" w:customStyle="1" w:styleId="56">
    <w:name w:val="页眉 字符1"/>
    <w:link w:val="22"/>
    <w:qFormat/>
    <w:uiPriority w:val="0"/>
    <w:rPr>
      <w:sz w:val="18"/>
      <w:szCs w:val="18"/>
    </w:rPr>
  </w:style>
  <w:style w:type="character" w:customStyle="1" w:styleId="57">
    <w:name w:val="标题 字符"/>
    <w:link w:val="29"/>
    <w:qFormat/>
    <w:uiPriority w:val="10"/>
    <w:rPr>
      <w:rFonts w:ascii="Cambria" w:hAnsi="Cambria" w:eastAsia="宋体" w:cs="Times New Roman"/>
      <w:b/>
      <w:bCs/>
      <w:sz w:val="32"/>
      <w:szCs w:val="32"/>
    </w:rPr>
  </w:style>
  <w:style w:type="character" w:customStyle="1" w:styleId="58">
    <w:name w:val="批注主题 字符1"/>
    <w:link w:val="30"/>
    <w:semiHidden/>
    <w:qFormat/>
    <w:uiPriority w:val="99"/>
    <w:rPr>
      <w:b/>
      <w:bCs/>
      <w:sz w:val="24"/>
    </w:rPr>
  </w:style>
  <w:style w:type="character" w:customStyle="1" w:styleId="59">
    <w:name w:val="标题 2 字符"/>
    <w:qFormat/>
    <w:uiPriority w:val="9"/>
    <w:rPr>
      <w:rFonts w:ascii="Calibri Light" w:hAnsi="Calibri Light" w:eastAsia="宋体" w:cs="Times New Roman"/>
      <w:b/>
      <w:bCs/>
      <w:sz w:val="28"/>
      <w:szCs w:val="32"/>
    </w:rPr>
  </w:style>
  <w:style w:type="character" w:customStyle="1" w:styleId="60">
    <w:name w:val="标题 1 字符"/>
    <w:qFormat/>
    <w:uiPriority w:val="9"/>
    <w:rPr>
      <w:b/>
      <w:bCs/>
      <w:kern w:val="44"/>
      <w:sz w:val="32"/>
      <w:szCs w:val="44"/>
    </w:rPr>
  </w:style>
  <w:style w:type="character" w:customStyle="1" w:styleId="61">
    <w:name w:val="标题 4 字符"/>
    <w:qFormat/>
    <w:uiPriority w:val="9"/>
    <w:rPr>
      <w:rFonts w:ascii="Calibri Light" w:hAnsi="Calibri Light" w:eastAsia="宋体" w:cs="Times New Roman"/>
      <w:b/>
      <w:bCs/>
      <w:sz w:val="28"/>
      <w:szCs w:val="28"/>
    </w:rPr>
  </w:style>
  <w:style w:type="character" w:customStyle="1" w:styleId="62">
    <w:name w:val="标题 2 Char"/>
    <w:qFormat/>
    <w:uiPriority w:val="9"/>
    <w:rPr>
      <w:rFonts w:ascii="Cambria" w:hAnsi="Cambria" w:eastAsia="宋体" w:cs="Times New Roman"/>
      <w:b/>
      <w:bCs/>
      <w:sz w:val="32"/>
      <w:szCs w:val="32"/>
    </w:rPr>
  </w:style>
  <w:style w:type="paragraph" w:styleId="63">
    <w:name w:val="List Paragraph"/>
    <w:basedOn w:val="1"/>
    <w:qFormat/>
    <w:uiPriority w:val="34"/>
    <w:pPr>
      <w:spacing w:line="360" w:lineRule="auto"/>
      <w:ind w:firstLine="420" w:firstLineChars="200"/>
      <w:jc w:val="left"/>
    </w:pPr>
    <w:rPr>
      <w:sz w:val="24"/>
    </w:rPr>
  </w:style>
  <w:style w:type="table" w:customStyle="1" w:styleId="64">
    <w:name w:val="网格型7"/>
    <w:basedOn w:val="31"/>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show-img-bd"/>
    <w:qFormat/>
    <w:uiPriority w:val="0"/>
  </w:style>
  <w:style w:type="paragraph" w:customStyle="1" w:styleId="66">
    <w:name w:val="方案正文"/>
    <w:basedOn w:val="12"/>
    <w:next w:val="12"/>
    <w:qFormat/>
    <w:uiPriority w:val="0"/>
  </w:style>
  <w:style w:type="character" w:customStyle="1" w:styleId="67">
    <w:name w:val="font21"/>
    <w:qFormat/>
    <w:uiPriority w:val="0"/>
    <w:rPr>
      <w:rFonts w:hint="eastAsia" w:ascii="宋体" w:hAnsi="宋体" w:eastAsia="宋体"/>
      <w:color w:val="000000"/>
      <w:sz w:val="18"/>
      <w:szCs w:val="18"/>
      <w:u w:val="none"/>
    </w:rPr>
  </w:style>
  <w:style w:type="character" w:customStyle="1" w:styleId="68">
    <w:name w:val="font01"/>
    <w:qFormat/>
    <w:uiPriority w:val="0"/>
    <w:rPr>
      <w:rFonts w:hint="default" w:ascii="Times New Roman" w:hAnsi="Times New Roman" w:cs="Times New Roman"/>
      <w:color w:val="000000"/>
      <w:sz w:val="19"/>
      <w:szCs w:val="19"/>
      <w:u w:val="none"/>
    </w:rPr>
  </w:style>
  <w:style w:type="character" w:customStyle="1" w:styleId="69">
    <w:name w:val="font11"/>
    <w:qFormat/>
    <w:uiPriority w:val="0"/>
    <w:rPr>
      <w:rFonts w:hint="eastAsia" w:ascii="宋体" w:hAnsi="宋体" w:eastAsia="宋体"/>
      <w:color w:val="000000"/>
      <w:sz w:val="19"/>
      <w:szCs w:val="19"/>
      <w:u w:val="none"/>
    </w:rPr>
  </w:style>
  <w:style w:type="paragraph" w:customStyle="1" w:styleId="70">
    <w:name w:val="normalpar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TOC 标题1"/>
    <w:basedOn w:val="2"/>
    <w:next w:val="1"/>
    <w:unhideWhenUsed/>
    <w:qFormat/>
    <w:uiPriority w:val="39"/>
    <w:pPr>
      <w:keepNext/>
      <w:keepLines/>
      <w:widowControl/>
      <w:autoSpaceDE/>
      <w:autoSpaceDN/>
      <w:adjustRightInd/>
      <w:spacing w:before="480" w:line="276" w:lineRule="auto"/>
      <w:ind w:left="0" w:right="0"/>
      <w:outlineLvl w:val="9"/>
    </w:pPr>
    <w:rPr>
      <w:rFonts w:ascii="Cambria" w:hAnsi="Cambria" w:eastAsia="宋体" w:cs="Times New Roman"/>
      <w:bCs/>
      <w:color w:val="366091"/>
    </w:rPr>
  </w:style>
  <w:style w:type="table" w:customStyle="1" w:styleId="73">
    <w:name w:val="网格型1"/>
    <w:basedOn w:val="3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4">
    <w:name w:val="Placeholder Text"/>
    <w:semiHidden/>
    <w:qFormat/>
    <w:uiPriority w:val="99"/>
    <w:rPr>
      <w:color w:val="808080"/>
    </w:rPr>
  </w:style>
  <w:style w:type="character" w:customStyle="1" w:styleId="75">
    <w:name w:val="正文格式 Char Char"/>
    <w:link w:val="76"/>
    <w:qFormat/>
    <w:locked/>
    <w:uiPriority w:val="0"/>
    <w:rPr>
      <w:rFonts w:ascii="宋体" w:hAnsi="宋体" w:eastAsia="楷体_GB2312" w:cs="宋体"/>
      <w:sz w:val="25"/>
      <w:szCs w:val="25"/>
    </w:rPr>
  </w:style>
  <w:style w:type="paragraph" w:customStyle="1" w:styleId="76">
    <w:name w:val="正文格式"/>
    <w:basedOn w:val="1"/>
    <w:link w:val="75"/>
    <w:qFormat/>
    <w:uiPriority w:val="0"/>
    <w:pPr>
      <w:spacing w:line="360" w:lineRule="auto"/>
      <w:ind w:right="3" w:rightChars="1" w:firstLine="470" w:firstLineChars="196"/>
    </w:pPr>
    <w:rPr>
      <w:rFonts w:ascii="宋体" w:hAnsi="宋体" w:eastAsia="楷体_GB2312" w:cs="宋体"/>
      <w:sz w:val="25"/>
      <w:szCs w:val="25"/>
    </w:rPr>
  </w:style>
  <w:style w:type="table" w:customStyle="1" w:styleId="77">
    <w:name w:val="网格型2"/>
    <w:basedOn w:val="31"/>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00 条文说明"/>
    <w:basedOn w:val="1"/>
    <w:qFormat/>
    <w:uiPriority w:val="0"/>
    <w:pPr>
      <w:ind w:firstLine="480" w:firstLineChars="200"/>
    </w:pPr>
    <w:rPr>
      <w:rFonts w:ascii="楷体_GB2312" w:hAnsi="楷体_GB2312" w:eastAsia="楷体_GB2312" w:cs="Times New Roman"/>
      <w:kern w:val="0"/>
      <w:sz w:val="24"/>
      <w:szCs w:val="20"/>
    </w:rPr>
  </w:style>
  <w:style w:type="paragraph" w:customStyle="1" w:styleId="79">
    <w:name w:val="修订1"/>
    <w:semiHidden/>
    <w:qFormat/>
    <w:uiPriority w:val="99"/>
    <w:rPr>
      <w:rFonts w:ascii="Calibri" w:hAnsi="Calibri" w:eastAsia="宋体" w:cs="Times New Roman"/>
      <w:kern w:val="2"/>
      <w:sz w:val="24"/>
      <w:szCs w:val="22"/>
      <w:lang w:val="en-US" w:eastAsia="zh-CN" w:bidi="ar-SA"/>
    </w:rPr>
  </w:style>
  <w:style w:type="paragraph" w:customStyle="1" w:styleId="80">
    <w:name w:val="_Style 68"/>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1">
    <w:name w:val="章"/>
    <w:basedOn w:val="1"/>
    <w:qFormat/>
    <w:uiPriority w:val="0"/>
    <w:pPr>
      <w:spacing w:beforeLines="100" w:afterLines="100" w:line="300" w:lineRule="auto"/>
      <w:jc w:val="center"/>
      <w:outlineLvl w:val="0"/>
    </w:pPr>
    <w:rPr>
      <w:rFonts w:ascii="Times New Roman" w:hAnsi="Times New Roman" w:eastAsia="宋体" w:cs="Times New Roman"/>
      <w:b/>
      <w:bCs/>
      <w:sz w:val="28"/>
      <w:szCs w:val="28"/>
    </w:rPr>
  </w:style>
  <w:style w:type="paragraph" w:styleId="82">
    <w:name w:val="No Spacing"/>
    <w:link w:val="83"/>
    <w:qFormat/>
    <w:uiPriority w:val="1"/>
    <w:rPr>
      <w:rFonts w:ascii="Calibri" w:hAnsi="Calibri" w:eastAsia="宋体" w:cs="Times New Roman"/>
      <w:sz w:val="22"/>
      <w:lang w:val="en-US" w:eastAsia="zh-CN" w:bidi="ar-SA"/>
    </w:rPr>
  </w:style>
  <w:style w:type="character" w:customStyle="1" w:styleId="83">
    <w:name w:val="无间隔 字符1"/>
    <w:link w:val="82"/>
    <w:qFormat/>
    <w:uiPriority w:val="1"/>
    <w:rPr>
      <w:rFonts w:ascii="Calibri" w:hAnsi="Calibri" w:eastAsia="宋体" w:cs="Times New Roman"/>
      <w:kern w:val="0"/>
      <w:sz w:val="22"/>
      <w:szCs w:val="20"/>
    </w:rPr>
  </w:style>
  <w:style w:type="character" w:customStyle="1" w:styleId="84">
    <w:name w:val="标题 3 字符"/>
    <w:qFormat/>
    <w:uiPriority w:val="9"/>
    <w:rPr>
      <w:b/>
      <w:bCs/>
      <w:sz w:val="24"/>
      <w:szCs w:val="32"/>
    </w:rPr>
  </w:style>
  <w:style w:type="paragraph" w:customStyle="1" w:styleId="85">
    <w:name w:val="_Style 84"/>
    <w:basedOn w:val="1"/>
    <w:next w:val="63"/>
    <w:qFormat/>
    <w:uiPriority w:val="34"/>
    <w:pPr>
      <w:ind w:firstLine="420" w:firstLineChars="200"/>
    </w:pPr>
    <w:rPr>
      <w:rFonts w:ascii="Calibri" w:hAnsi="Calibri" w:eastAsia="宋体" w:cs="Times New Roman"/>
    </w:rPr>
  </w:style>
  <w:style w:type="character" w:customStyle="1" w:styleId="86">
    <w:name w:val="文档结构图 字符"/>
    <w:semiHidden/>
    <w:qFormat/>
    <w:uiPriority w:val="99"/>
    <w:rPr>
      <w:rFonts w:ascii="宋体" w:eastAsia="宋体"/>
      <w:sz w:val="18"/>
      <w:szCs w:val="18"/>
    </w:rPr>
  </w:style>
  <w:style w:type="character" w:customStyle="1" w:styleId="87">
    <w:name w:val="批注文字 字符"/>
    <w:semiHidden/>
    <w:qFormat/>
    <w:uiPriority w:val="99"/>
    <w:rPr>
      <w:sz w:val="24"/>
    </w:rPr>
  </w:style>
  <w:style w:type="character" w:customStyle="1" w:styleId="88">
    <w:name w:val="正文文本 字符"/>
    <w:qFormat/>
    <w:uiPriority w:val="0"/>
    <w:rPr>
      <w:rFonts w:ascii="Times New Roman" w:hAnsi="Times New Roman" w:eastAsia="宋体" w:cs="Times New Roman"/>
      <w:szCs w:val="24"/>
    </w:rPr>
  </w:style>
  <w:style w:type="character" w:customStyle="1" w:styleId="89">
    <w:name w:val="日期 字符"/>
    <w:qFormat/>
    <w:uiPriority w:val="0"/>
    <w:rPr>
      <w:rFonts w:ascii="Calibri" w:hAnsi="Calibri" w:eastAsia="宋体" w:cs="Times New Roman"/>
    </w:rPr>
  </w:style>
  <w:style w:type="character" w:customStyle="1" w:styleId="90">
    <w:name w:val="批注框文本 字符"/>
    <w:qFormat/>
    <w:uiPriority w:val="0"/>
    <w:rPr>
      <w:rFonts w:ascii="Calibri" w:hAnsi="Calibri" w:eastAsia="宋体" w:cs="Times New Roman"/>
      <w:sz w:val="18"/>
      <w:szCs w:val="18"/>
    </w:rPr>
  </w:style>
  <w:style w:type="character" w:customStyle="1" w:styleId="91">
    <w:name w:val="页脚 字符"/>
    <w:qFormat/>
    <w:uiPriority w:val="99"/>
    <w:rPr>
      <w:rFonts w:ascii="Calibri" w:hAnsi="Calibri" w:eastAsia="宋体" w:cs="Times New Roman"/>
      <w:sz w:val="18"/>
      <w:szCs w:val="18"/>
    </w:rPr>
  </w:style>
  <w:style w:type="character" w:customStyle="1" w:styleId="92">
    <w:name w:val="页眉 字符"/>
    <w:qFormat/>
    <w:uiPriority w:val="0"/>
    <w:rPr>
      <w:rFonts w:ascii="Calibri" w:hAnsi="Calibri" w:eastAsia="宋体" w:cs="Times New Roman"/>
      <w:sz w:val="18"/>
      <w:szCs w:val="18"/>
    </w:rPr>
  </w:style>
  <w:style w:type="character" w:customStyle="1" w:styleId="93">
    <w:name w:val="批注主题 字符"/>
    <w:semiHidden/>
    <w:qFormat/>
    <w:uiPriority w:val="99"/>
    <w:rPr>
      <w:b/>
      <w:bCs/>
      <w:sz w:val="24"/>
    </w:rPr>
  </w:style>
  <w:style w:type="character" w:customStyle="1" w:styleId="94">
    <w:name w:val="无间隔 字符"/>
    <w:qFormat/>
    <w:uiPriority w:val="1"/>
    <w:rPr>
      <w:sz w:val="22"/>
      <w:lang w:bidi="ar-SA"/>
    </w:rPr>
  </w:style>
  <w:style w:type="paragraph" w:customStyle="1" w:styleId="95">
    <w:name w:val="First Paragraph"/>
    <w:basedOn w:val="14"/>
    <w:next w:val="14"/>
    <w:qFormat/>
    <w:uiPriority w:val="0"/>
  </w:style>
  <w:style w:type="paragraph" w:customStyle="1" w:styleId="96">
    <w:name w:val="表格"/>
    <w:basedOn w:val="1"/>
    <w:qFormat/>
    <w:uiPriority w:val="0"/>
    <w:pPr>
      <w:ind w:firstLine="0" w:firstLineChars="0"/>
      <w:jc w:val="center"/>
    </w:pPr>
    <w:rPr>
      <w:rFonts w:ascii="Times New Roman" w:hAnsi="Times New Roman"/>
      <w:sz w:val="18"/>
      <w:szCs w:val="18"/>
    </w:rPr>
  </w:style>
  <w:style w:type="paragraph" w:customStyle="1" w:styleId="97">
    <w:name w:val="图片编号"/>
    <w:basedOn w:val="1"/>
    <w:qFormat/>
    <w:uiPriority w:val="0"/>
    <w:pPr>
      <w:widowControl/>
      <w:ind w:firstLine="0" w:firstLineChars="0"/>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49</Pages>
  <Words>7708</Words>
  <Characters>8314</Characters>
  <Lines>493</Lines>
  <Paragraphs>138</Paragraphs>
  <TotalTime>31</TotalTime>
  <ScaleCrop>false</ScaleCrop>
  <LinksUpToDate>false</LinksUpToDate>
  <CharactersWithSpaces>8787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2024-07-25T08:18:00Z</dcterms:created>
  <dc:creator>yuzhp</dc:creator>
  <cp:lastModifiedBy>舜 &gt;_&lt;</cp:lastModifiedBy>
  <cp:lastPrinted>2024-11-10T23:58:00Z</cp:lastPrinted>
  <dcterms:modified xsi:type="dcterms:W3CDTF">2024-12-09T23:59:06Z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B67A615366E146089E5BBDE9D9059A1B_13</vt:lpwstr>
  </property>
</Properties>
</file>