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FADF1" w14:textId="77777777" w:rsidR="002F40C7" w:rsidRDefault="002F40C7" w:rsidP="002F40C7">
      <w:r>
        <w:rPr>
          <w:rFonts w:ascii="黑体" w:eastAsia="黑体" w:hAnsi="黑体" w:cs="黑体" w:hint="eastAsia"/>
          <w:sz w:val="32"/>
          <w:szCs w:val="32"/>
        </w:rPr>
        <w:t>附件：</w:t>
      </w:r>
    </w:p>
    <w:p w14:paraId="66B0E78A" w14:textId="77777777" w:rsidR="002F40C7" w:rsidRDefault="002F40C7" w:rsidP="002F40C7">
      <w:pPr>
        <w:spacing w:line="520" w:lineRule="exact"/>
        <w:ind w:firstLineChars="700" w:firstLine="2520"/>
      </w:pPr>
      <w:hyperlink r:id="rId4" w:tooltip="http://zjt.hubei.gov.cn/zfxxgk/fdzdgknr/xkfw/xzqrjg/lsjz/202208/P020220812582193296597.pdf" w:history="1">
        <w:r>
          <w:rPr>
            <w:rStyle w:val="a3"/>
            <w:rFonts w:ascii="方正小标宋简体" w:eastAsia="方正小标宋简体" w:hAnsi="方正小标宋简体" w:cs="方正小标宋简体" w:hint="eastAsia"/>
            <w:color w:val="0D0D0D" w:themeColor="text1" w:themeTint="F2"/>
            <w:sz w:val="36"/>
            <w:szCs w:val="36"/>
          </w:rPr>
          <w:t>武汉市2023年第五批绿色建筑标识认定（预评价）项目</w:t>
        </w:r>
      </w:hyperlink>
    </w:p>
    <w:tbl>
      <w:tblPr>
        <w:tblpPr w:leftFromText="180" w:rightFromText="180" w:vertAnchor="page" w:horzAnchor="page" w:tblpX="2154" w:tblpY="3378"/>
        <w:tblOverlap w:val="never"/>
        <w:tblW w:w="13350" w:type="dxa"/>
        <w:tblLayout w:type="fixed"/>
        <w:tblLook w:val="04A0" w:firstRow="1" w:lastRow="0" w:firstColumn="1" w:lastColumn="0" w:noHBand="0" w:noVBand="1"/>
      </w:tblPr>
      <w:tblGrid>
        <w:gridCol w:w="763"/>
        <w:gridCol w:w="856"/>
        <w:gridCol w:w="3547"/>
        <w:gridCol w:w="3527"/>
        <w:gridCol w:w="1021"/>
        <w:gridCol w:w="1190"/>
        <w:gridCol w:w="1451"/>
        <w:gridCol w:w="995"/>
      </w:tblGrid>
      <w:tr w:rsidR="002F40C7" w14:paraId="3E7284D7" w14:textId="77777777" w:rsidTr="002F40C7">
        <w:trPr>
          <w:trHeight w:val="682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AF960A" w14:textId="77777777" w:rsidR="002F40C7" w:rsidRDefault="002F40C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 xml:space="preserve">编 号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BCF9C" w14:textId="77777777" w:rsidR="002F40C7" w:rsidRDefault="002F40C7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建筑类型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F83C35" w14:textId="77777777" w:rsidR="002F40C7" w:rsidRDefault="002F40C7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2AA15C" w14:textId="77777777" w:rsidR="002F40C7" w:rsidRDefault="002F40C7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申报单位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7D13AD" w14:textId="77777777" w:rsidR="002F40C7" w:rsidRDefault="002F40C7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标识/</w:t>
            </w: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预评价</w:t>
            </w:r>
            <w:proofErr w:type="gramEnd"/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6891BD" w14:textId="77777777" w:rsidR="002F40C7" w:rsidRDefault="002F40C7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星级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ABDADA" w14:textId="77777777" w:rsidR="002F40C7" w:rsidRDefault="002F40C7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项目申报建筑面积</w:t>
            </w:r>
          </w:p>
          <w:p w14:paraId="29F792D8" w14:textId="77777777" w:rsidR="002F40C7" w:rsidRDefault="002F40C7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（万m2）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C94469" w14:textId="77777777" w:rsidR="002F40C7" w:rsidRDefault="002F40C7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项目</w:t>
            </w:r>
          </w:p>
          <w:p w14:paraId="59521EC0" w14:textId="77777777" w:rsidR="002F40C7" w:rsidRDefault="002F40C7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所在地</w:t>
            </w:r>
          </w:p>
        </w:tc>
      </w:tr>
      <w:tr w:rsidR="002F40C7" w14:paraId="79910191" w14:textId="77777777" w:rsidTr="002F40C7">
        <w:trPr>
          <w:trHeight w:val="789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F04D2" w14:textId="77777777" w:rsidR="002F40C7" w:rsidRDefault="002F40C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8C887" w14:textId="77777777" w:rsidR="002F40C7" w:rsidRDefault="002F40C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公共</w:t>
            </w:r>
          </w:p>
          <w:p w14:paraId="1541AD86" w14:textId="77777777" w:rsidR="002F40C7" w:rsidRDefault="002F40C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建筑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AB64A" w14:textId="77777777" w:rsidR="002F40C7" w:rsidRDefault="002F40C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武汉市肺科医院异地迁建项目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FE8BC" w14:textId="77777777" w:rsidR="002F40C7" w:rsidRDefault="002F40C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武汉市肺科医院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br/>
              <w:t>（武汉市结核病防治所）</w:t>
            </w:r>
          </w:p>
          <w:p w14:paraId="3E304273" w14:textId="77777777" w:rsidR="002F40C7" w:rsidRDefault="002F40C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中南建筑设计院股份有限公司</w:t>
            </w:r>
          </w:p>
          <w:p w14:paraId="5C71FA8F" w14:textId="77777777" w:rsidR="002F40C7" w:rsidRDefault="002F40C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武汉建工集团股份有限公司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6366A" w14:textId="77777777" w:rsidR="002F40C7" w:rsidRDefault="002F40C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预评价</w:t>
            </w:r>
            <w:proofErr w:type="gramEnd"/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23AA7" w14:textId="77777777" w:rsidR="002F40C7" w:rsidRDefault="002F40C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★★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0F0B5" w14:textId="77777777" w:rsidR="002F40C7" w:rsidRDefault="002F40C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16.61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F3A00" w14:textId="77777777" w:rsidR="002F40C7" w:rsidRDefault="002F40C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硚口区</w:t>
            </w:r>
          </w:p>
        </w:tc>
      </w:tr>
      <w:tr w:rsidR="002F40C7" w14:paraId="0AF37654" w14:textId="77777777" w:rsidTr="002F40C7">
        <w:trPr>
          <w:trHeight w:val="1246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60346" w14:textId="77777777" w:rsidR="002F40C7" w:rsidRDefault="002F40C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867F9" w14:textId="77777777" w:rsidR="002F40C7" w:rsidRDefault="002F40C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公共</w:t>
            </w:r>
          </w:p>
          <w:p w14:paraId="20E9A99B" w14:textId="77777777" w:rsidR="002F40C7" w:rsidRDefault="002F40C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建筑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C533C" w14:textId="77777777" w:rsidR="002F40C7" w:rsidRDefault="002F40C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武汉市园林科普公园综合改造提升工程—新建综合楼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1F9EA" w14:textId="77777777" w:rsidR="002F40C7" w:rsidRDefault="002F40C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 xml:space="preserve">武汉市园林科学研究院  </w:t>
            </w:r>
          </w:p>
          <w:p w14:paraId="12CD6D0A" w14:textId="77777777" w:rsidR="002F40C7" w:rsidRDefault="002F40C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武汉市园林建筑规划设计研究院有限公司        湖北绿达工程咨询有限公司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CC2BD" w14:textId="77777777" w:rsidR="002F40C7" w:rsidRDefault="002F40C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预评价</w:t>
            </w:r>
            <w:proofErr w:type="gramEnd"/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7D002" w14:textId="77777777" w:rsidR="002F40C7" w:rsidRDefault="002F40C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★★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3C69A" w14:textId="77777777" w:rsidR="002F40C7" w:rsidRDefault="002F40C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 xml:space="preserve">0.72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6CEAB" w14:textId="77777777" w:rsidR="002F40C7" w:rsidRDefault="002F40C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青山区</w:t>
            </w:r>
          </w:p>
        </w:tc>
      </w:tr>
      <w:tr w:rsidR="002F40C7" w14:paraId="46C9A617" w14:textId="77777777" w:rsidTr="002F40C7">
        <w:trPr>
          <w:trHeight w:val="992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F1FD3" w14:textId="77777777" w:rsidR="002F40C7" w:rsidRDefault="002F40C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4BB0B" w14:textId="77777777" w:rsidR="002F40C7" w:rsidRDefault="002F40C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公共</w:t>
            </w:r>
          </w:p>
          <w:p w14:paraId="2BC86339" w14:textId="77777777" w:rsidR="002F40C7" w:rsidRDefault="002F40C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建筑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34D76" w14:textId="77777777" w:rsidR="002F40C7" w:rsidRDefault="002F40C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武汉甘露山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文旅城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【P(2020)101号地块】项目冰雪综合体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F73D8" w14:textId="77777777" w:rsidR="002F40C7" w:rsidRDefault="002F40C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6"/>
                <w:szCs w:val="16"/>
                <w:lang w:bidi="ar"/>
              </w:rPr>
              <w:t>武汉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6"/>
                <w:szCs w:val="16"/>
                <w:lang w:bidi="ar"/>
              </w:rPr>
              <w:t>融创武地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6"/>
                <w:szCs w:val="16"/>
                <w:lang w:bidi="ar"/>
              </w:rPr>
              <w:t>长江文旅城投资发展有限公司</w:t>
            </w:r>
          </w:p>
          <w:p w14:paraId="2ADC065A" w14:textId="77777777" w:rsidR="002F40C7" w:rsidRDefault="002F40C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湖北中城科绿色建筑研究院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C7F37" w14:textId="77777777" w:rsidR="002F40C7" w:rsidRDefault="002F40C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预评价</w:t>
            </w:r>
            <w:proofErr w:type="gramEnd"/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9369F" w14:textId="77777777" w:rsidR="002F40C7" w:rsidRDefault="002F40C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★★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16334" w14:textId="77777777" w:rsidR="002F40C7" w:rsidRDefault="002F40C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 xml:space="preserve">17.13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79C08" w14:textId="77777777" w:rsidR="002F40C7" w:rsidRDefault="002F40C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黄陂区</w:t>
            </w:r>
          </w:p>
        </w:tc>
      </w:tr>
      <w:tr w:rsidR="002F40C7" w14:paraId="117C0768" w14:textId="77777777" w:rsidTr="002F40C7">
        <w:trPr>
          <w:trHeight w:val="1245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58943" w14:textId="77777777" w:rsidR="002F40C7" w:rsidRDefault="002F40C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F9F11" w14:textId="77777777" w:rsidR="002F40C7" w:rsidRDefault="002F40C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公共</w:t>
            </w:r>
          </w:p>
          <w:p w14:paraId="54A60CD7" w14:textId="77777777" w:rsidR="002F40C7" w:rsidRDefault="002F40C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建筑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780C1" w14:textId="77777777" w:rsidR="002F40C7" w:rsidRDefault="002F40C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江夏区庙山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第二中学建设项目教学楼、综合楼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32E20" w14:textId="77777777" w:rsidR="002F40C7" w:rsidRDefault="002F40C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武汉市江夏区教育局</w:t>
            </w:r>
          </w:p>
          <w:p w14:paraId="73AD5C70" w14:textId="77777777" w:rsidR="002F40C7" w:rsidRDefault="002F40C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湖北中城科绿色建筑研究院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01FB9" w14:textId="77777777" w:rsidR="002F40C7" w:rsidRDefault="002F40C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预评价</w:t>
            </w:r>
            <w:proofErr w:type="gramEnd"/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DD525" w14:textId="77777777" w:rsidR="002F40C7" w:rsidRDefault="002F40C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★★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6DD95" w14:textId="77777777" w:rsidR="002F40C7" w:rsidRDefault="002F40C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 xml:space="preserve">2.27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F819B" w14:textId="77777777" w:rsidR="002F40C7" w:rsidRDefault="002F40C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江夏区</w:t>
            </w:r>
          </w:p>
        </w:tc>
      </w:tr>
      <w:tr w:rsidR="002F40C7" w14:paraId="6FC8F222" w14:textId="77777777" w:rsidTr="002F40C7">
        <w:trPr>
          <w:trHeight w:val="1455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4CA11" w14:textId="77777777" w:rsidR="002F40C7" w:rsidRDefault="002F40C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8CB3D" w14:textId="77777777" w:rsidR="002F40C7" w:rsidRDefault="002F40C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公共</w:t>
            </w:r>
          </w:p>
          <w:p w14:paraId="5FD9AD90" w14:textId="77777777" w:rsidR="002F40C7" w:rsidRDefault="002F40C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建筑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45550" w14:textId="77777777" w:rsidR="002F40C7" w:rsidRDefault="002F40C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山坡中心医院大楼暨南部医疗卫生中心项目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9BC66" w14:textId="77777777" w:rsidR="002F40C7" w:rsidRDefault="002F40C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 xml:space="preserve">武汉市江夏经济发展投资集团有限公司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br/>
              <w:t>湖北中城科绿色建筑研究院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D62D4" w14:textId="77777777" w:rsidR="002F40C7" w:rsidRDefault="002F40C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预评价</w:t>
            </w:r>
            <w:proofErr w:type="gramEnd"/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54DAF" w14:textId="77777777" w:rsidR="002F40C7" w:rsidRDefault="002F40C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★★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2175B" w14:textId="77777777" w:rsidR="002F40C7" w:rsidRDefault="002F40C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6BD4D" w14:textId="77777777" w:rsidR="002F40C7" w:rsidRDefault="002F40C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江夏区</w:t>
            </w:r>
          </w:p>
        </w:tc>
      </w:tr>
    </w:tbl>
    <w:p w14:paraId="0AFE0747" w14:textId="77777777" w:rsidR="002F40C7" w:rsidRDefault="002F40C7" w:rsidP="002F40C7">
      <w:pPr>
        <w:widowControl/>
        <w:jc w:val="left"/>
        <w:rPr>
          <w:rFonts w:hint="eastAsia"/>
        </w:rPr>
        <w:sectPr w:rsidR="002F40C7">
          <w:pgSz w:w="16838" w:h="11906" w:orient="landscape"/>
          <w:pgMar w:top="1587" w:right="2098" w:bottom="1474" w:left="1984" w:header="851" w:footer="992" w:gutter="0"/>
          <w:cols w:space="720"/>
          <w:docGrid w:type="lines" w:linePitch="312"/>
        </w:sectPr>
      </w:pPr>
    </w:p>
    <w:p w14:paraId="700D8231" w14:textId="77777777" w:rsidR="006C4F1B" w:rsidRDefault="006C4F1B">
      <w:pPr>
        <w:rPr>
          <w:rFonts w:hint="eastAsia"/>
        </w:rPr>
      </w:pPr>
    </w:p>
    <w:sectPr w:rsidR="006C4F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0C7"/>
    <w:rsid w:val="002F40C7"/>
    <w:rsid w:val="00443A60"/>
    <w:rsid w:val="006C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47120"/>
  <w15:chartTrackingRefBased/>
  <w15:docId w15:val="{751CECD4-E06F-4D62-B6AB-5FA188F12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40C7"/>
    <w:pPr>
      <w:widowControl w:val="0"/>
      <w:jc w:val="both"/>
    </w:pPr>
    <w:rPr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qFormat/>
    <w:rsid w:val="002F40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9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jt.hubei.gov.cn/zfxxgk/fdzdgknr/xkfw/xzqrjg/lsjz/202208/P020220812582193296597.pdf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洲 西</dc:creator>
  <cp:keywords/>
  <dc:description/>
  <cp:lastModifiedBy>洲 西</cp:lastModifiedBy>
  <cp:revision>1</cp:revision>
  <dcterms:created xsi:type="dcterms:W3CDTF">2024-01-04T02:18:00Z</dcterms:created>
  <dcterms:modified xsi:type="dcterms:W3CDTF">2024-01-04T02:21:00Z</dcterms:modified>
</cp:coreProperties>
</file>