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 w:val="0"/>
        <w:spacing w:line="56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jc w:val="center"/>
        <w:textAlignment w:val="auto"/>
        <w:outlineLvl w:val="9"/>
        <w:rPr>
          <w:rFonts w:ascii="仿宋_GB2312" w:hAnsi="宋体" w:eastAsia="仿宋_GB2312" w:cs="宋体"/>
          <w:kern w:val="0"/>
          <w:sz w:val="20"/>
          <w:szCs w:val="2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广东省装配化装修试点项目名单</w:t>
      </w:r>
    </w:p>
    <w:tbl>
      <w:tblPr>
        <w:tblStyle w:val="8"/>
        <w:tblW w:w="48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96"/>
        <w:gridCol w:w="2544"/>
        <w:gridCol w:w="1525"/>
        <w:gridCol w:w="4295"/>
        <w:gridCol w:w="1536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1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名称</w:t>
            </w:r>
          </w:p>
        </w:tc>
        <w:tc>
          <w:tcPr>
            <w:tcW w:w="88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53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建筑类别</w:t>
            </w:r>
          </w:p>
        </w:tc>
        <w:tc>
          <w:tcPr>
            <w:tcW w:w="1500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试点工作内容</w:t>
            </w:r>
          </w:p>
        </w:tc>
        <w:tc>
          <w:tcPr>
            <w:tcW w:w="53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/>
              </w:rPr>
              <w:t>示范面积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（m</w:t>
            </w:r>
            <w:r>
              <w:rPr>
                <w:rFonts w:ascii="黑体" w:hAnsi="黑体" w:eastAsia="黑体" w:cs="黑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）</w:t>
            </w:r>
          </w:p>
        </w:tc>
        <w:tc>
          <w:tcPr>
            <w:tcW w:w="52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所属地市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一、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已竣工项目（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/>
              </w:rPr>
              <w:t>11项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9" w:hRule="atLeast"/>
          <w:jc w:val="center"/>
        </w:trPr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华南师范大学附属中学增城学校项目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广州市增城区公共建设项目管理服务中心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三和住品（广东）科技有限公司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广州承总设计有限公司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</w:t>
            </w:r>
          </w:p>
        </w:tc>
        <w:tc>
          <w:tcPr>
            <w:tcW w:w="1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2.BIM技术应用及管理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4.墙体墙面一体化隔墙体系应用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76252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90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名称</w:t>
            </w:r>
          </w:p>
        </w:tc>
        <w:tc>
          <w:tcPr>
            <w:tcW w:w="25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建筑类别</w:t>
            </w:r>
          </w:p>
        </w:tc>
        <w:tc>
          <w:tcPr>
            <w:tcW w:w="42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试点工作内容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/>
              </w:rPr>
              <w:t>示范面积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（m</w:t>
            </w:r>
            <w:r>
              <w:rPr>
                <w:rFonts w:ascii="黑体" w:hAnsi="黑体" w:eastAsia="黑体" w:cs="黑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）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所属地市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  <w:jc w:val="center"/>
        </w:trPr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增城区荔城街三联北片区学校教学楼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行政综合楼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教师宿舍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学生宿舍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体育馆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食堂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广州市增城区公共建设项目管理服务中心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三和住品（广东）科技有限公司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广州承总设计有限公司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广州工程总承包集团有限公司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广东南方建设集团有限公司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</w:t>
            </w:r>
          </w:p>
        </w:tc>
        <w:tc>
          <w:tcPr>
            <w:tcW w:w="1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2.BIM技术应用及管理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4.墙体墙面一体化隔墙体系应用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47038.73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  <w:jc w:val="center"/>
        </w:trPr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广州市国际健康驿站项目配套用房临时工程5栋（C1C2C3D7E区综合服务楼）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广州建筑装饰集团有限公司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</w:t>
            </w:r>
          </w:p>
        </w:tc>
        <w:tc>
          <w:tcPr>
            <w:tcW w:w="1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1.成套技术应用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2.整体卫生间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5.墙体墙面一体化隔墙体系应用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6.穿插流水施工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23300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名称</w:t>
            </w:r>
          </w:p>
        </w:tc>
        <w:tc>
          <w:tcPr>
            <w:tcW w:w="88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53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建筑类别</w:t>
            </w:r>
          </w:p>
        </w:tc>
        <w:tc>
          <w:tcPr>
            <w:tcW w:w="1500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试点工作内容</w:t>
            </w:r>
          </w:p>
        </w:tc>
        <w:tc>
          <w:tcPr>
            <w:tcW w:w="53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/>
              </w:rPr>
              <w:t>示范面积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（m</w:t>
            </w:r>
            <w:r>
              <w:rPr>
                <w:rFonts w:ascii="黑体" w:hAnsi="黑体" w:eastAsia="黑体" w:cs="黑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）</w:t>
            </w:r>
          </w:p>
        </w:tc>
        <w:tc>
          <w:tcPr>
            <w:tcW w:w="52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所属地市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8" w:hRule="atLeast"/>
          <w:jc w:val="center"/>
        </w:trPr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深圳市长圳公共住房及其附属工程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中建科技集团有限公司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</w:t>
            </w:r>
          </w:p>
        </w:tc>
        <w:tc>
          <w:tcPr>
            <w:tcW w:w="1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1.成套技术应用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2.整体卫生间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4.BIM技术应用及管理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6.墙体墙面一体化隔墙体系应用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7.无损拆除与可逆安装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8.穿插流水施工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750000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1" w:hRule="atLeast"/>
          <w:jc w:val="center"/>
        </w:trPr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6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半山港湾花园项目商品房户内批量装修工程一标段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深圳时代装饰股份有限公司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</w:t>
            </w:r>
          </w:p>
        </w:tc>
        <w:tc>
          <w:tcPr>
            <w:tcW w:w="1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1.成套技术应用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2.整体卫生间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4.BIM技术应用及管理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6.墙体墙面一体化隔墙体系应用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7.无损拆除与可逆安装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8.穿插流水施工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9.其他：集成式厨房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26210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31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名称</w:t>
            </w:r>
          </w:p>
        </w:tc>
        <w:tc>
          <w:tcPr>
            <w:tcW w:w="88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53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建筑类别</w:t>
            </w:r>
          </w:p>
        </w:tc>
        <w:tc>
          <w:tcPr>
            <w:tcW w:w="1500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试点工作内容</w:t>
            </w:r>
          </w:p>
        </w:tc>
        <w:tc>
          <w:tcPr>
            <w:tcW w:w="53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/>
              </w:rPr>
              <w:t>示范面积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（m</w:t>
            </w:r>
            <w:r>
              <w:rPr>
                <w:rFonts w:ascii="黑体" w:hAnsi="黑体" w:eastAsia="黑体" w:cs="黑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）</w:t>
            </w:r>
          </w:p>
        </w:tc>
        <w:tc>
          <w:tcPr>
            <w:tcW w:w="52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所属地市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  <w:jc w:val="center"/>
        </w:trPr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泊寓美景项目精装修总承包工程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丰屋绿建（深圳）有限公司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混凝土建筑</w:t>
            </w:r>
          </w:p>
        </w:tc>
        <w:tc>
          <w:tcPr>
            <w:tcW w:w="1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成套技术应用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整体卫生间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墙体墙面一体化隔墙体系应用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无损拆除与可逆安装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穿插流水施工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13455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  <w:jc w:val="center"/>
        </w:trPr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6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农商培训学院装修工程项目工程总承包EPC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深圳广田集团股份有限公司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</w:t>
            </w:r>
          </w:p>
        </w:tc>
        <w:tc>
          <w:tcPr>
            <w:tcW w:w="1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1.成套技术应用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2.整体卫生间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4.BIM技术应用及管理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6.无损拆除与可逆安装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7.穿插流水施工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8.其他：装配式隔墙.管线分离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12000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31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名称</w:t>
            </w:r>
          </w:p>
        </w:tc>
        <w:tc>
          <w:tcPr>
            <w:tcW w:w="88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53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建筑类别</w:t>
            </w:r>
          </w:p>
        </w:tc>
        <w:tc>
          <w:tcPr>
            <w:tcW w:w="1500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试点工作内容</w:t>
            </w:r>
          </w:p>
        </w:tc>
        <w:tc>
          <w:tcPr>
            <w:tcW w:w="53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/>
              </w:rPr>
              <w:t>示范面积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（m</w:t>
            </w:r>
            <w:r>
              <w:rPr>
                <w:rFonts w:ascii="黑体" w:hAnsi="黑体" w:eastAsia="黑体" w:cs="黑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）</w:t>
            </w:r>
          </w:p>
        </w:tc>
        <w:tc>
          <w:tcPr>
            <w:tcW w:w="52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所属地市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6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深圳市清水河街道LH-049地块临时校舍新建工程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深圳市中集建筑设计院有限公司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钢结构建筑</w:t>
            </w:r>
          </w:p>
        </w:tc>
        <w:tc>
          <w:tcPr>
            <w:tcW w:w="1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1.整体卫生间和模块化建筑应用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3.BIM技术应用及管理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5.墙体墙面一体化隔墙体系应用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4541.04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6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中电长城大厦南塔项目精装修设计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施工（EPC）总承包工程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深圳市中装建设集团股份有限公司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</w:t>
            </w:r>
          </w:p>
        </w:tc>
        <w:tc>
          <w:tcPr>
            <w:tcW w:w="1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1.成套技术应用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2.BIM技术应用及管理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4.装修过程机器人应用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5.无损拆除与可逆安装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6.穿插流水施工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15700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上华智能制造产业园B区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广东睿住住工科技有限公司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广东天元建筑设计有限公司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</w:t>
            </w:r>
          </w:p>
        </w:tc>
        <w:tc>
          <w:tcPr>
            <w:tcW w:w="1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1.成套技术应用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整体卫生间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4.BIM技术应用及管理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6.墙体墙面一体化隔墙体系应用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2000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佛山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31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名称</w:t>
            </w:r>
          </w:p>
        </w:tc>
        <w:tc>
          <w:tcPr>
            <w:tcW w:w="88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53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建筑类别</w:t>
            </w:r>
          </w:p>
        </w:tc>
        <w:tc>
          <w:tcPr>
            <w:tcW w:w="1500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试点工作内容</w:t>
            </w:r>
          </w:p>
        </w:tc>
        <w:tc>
          <w:tcPr>
            <w:tcW w:w="53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/>
              </w:rPr>
              <w:t>示范面积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（m</w:t>
            </w:r>
            <w:r>
              <w:rPr>
                <w:rFonts w:ascii="黑体" w:hAnsi="黑体" w:eastAsia="黑体" w:cs="黑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）</w:t>
            </w:r>
          </w:p>
        </w:tc>
        <w:tc>
          <w:tcPr>
            <w:tcW w:w="52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所属地市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东莞市人民医院智慧厕所装修改造工程项目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广州建筑装饰集团有限公司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三和住品（广东）科技有限公司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</w:t>
            </w:r>
          </w:p>
        </w:tc>
        <w:tc>
          <w:tcPr>
            <w:tcW w:w="1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1.集成卫生间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3.墙体墙面一体化隔墙体系应用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280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东莞</w:t>
            </w:r>
          </w:p>
        </w:tc>
      </w:tr>
    </w:tbl>
    <w:p>
      <w:pPr>
        <w:widowControl/>
        <w:spacing w:line="40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tbl>
      <w:tblPr>
        <w:tblStyle w:val="8"/>
        <w:tblW w:w="48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96"/>
        <w:gridCol w:w="2544"/>
        <w:gridCol w:w="1525"/>
        <w:gridCol w:w="4295"/>
        <w:gridCol w:w="1536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31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69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名称</w:t>
            </w:r>
          </w:p>
        </w:tc>
        <w:tc>
          <w:tcPr>
            <w:tcW w:w="88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53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建筑类别</w:t>
            </w:r>
          </w:p>
        </w:tc>
        <w:tc>
          <w:tcPr>
            <w:tcW w:w="1500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试点工作内容</w:t>
            </w:r>
          </w:p>
        </w:tc>
        <w:tc>
          <w:tcPr>
            <w:tcW w:w="53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/>
              </w:rPr>
              <w:t>示范面积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（m</w:t>
            </w:r>
            <w:r>
              <w:rPr>
                <w:rFonts w:ascii="黑体" w:hAnsi="黑体" w:eastAsia="黑体" w:cs="黑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）</w:t>
            </w:r>
          </w:p>
        </w:tc>
        <w:tc>
          <w:tcPr>
            <w:tcW w:w="52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所属地市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widowControl/>
              <w:spacing w:line="40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二、在建项目（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/>
              </w:rPr>
              <w:t>12项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atLeast"/>
          <w:jc w:val="center"/>
        </w:trPr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广东实验中学永平校区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中建三局集团有限公司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中建三局集团华南有限公司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华南理工大学建筑设计研究院有限公司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三和住品（广东）科技有限公司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</w:t>
            </w:r>
          </w:p>
        </w:tc>
        <w:tc>
          <w:tcPr>
            <w:tcW w:w="1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3.墙体墙面一体化隔墙体系应用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147978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31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增城区应元学校高中部建设项目</w:t>
            </w:r>
          </w:p>
        </w:tc>
        <w:tc>
          <w:tcPr>
            <w:tcW w:w="8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深圳市建工集团股份有限公司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深圳市华阳国际工程设计股份有限公司广州分公司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三和住品（广东）科技有限公司</w:t>
            </w:r>
          </w:p>
        </w:tc>
        <w:tc>
          <w:tcPr>
            <w:tcW w:w="53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</w:t>
            </w:r>
          </w:p>
        </w:tc>
        <w:tc>
          <w:tcPr>
            <w:tcW w:w="15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2.BIM技术应用及管理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4.墙体墙面一体化隔墙体系应用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42899.29</w:t>
            </w:r>
          </w:p>
        </w:tc>
        <w:tc>
          <w:tcPr>
            <w:tcW w:w="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广州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sectPr>
          <w:pgSz w:w="16838" w:h="11906" w:orient="landscape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tbl>
      <w:tblPr>
        <w:tblStyle w:val="8"/>
        <w:tblW w:w="48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96"/>
        <w:gridCol w:w="2544"/>
        <w:gridCol w:w="1525"/>
        <w:gridCol w:w="4295"/>
        <w:gridCol w:w="1536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0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名称</w:t>
            </w:r>
          </w:p>
        </w:tc>
        <w:tc>
          <w:tcPr>
            <w:tcW w:w="25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eastAsia="zh-CN"/>
              </w:rPr>
              <w:t>建筑类别</w:t>
            </w:r>
          </w:p>
        </w:tc>
        <w:tc>
          <w:tcPr>
            <w:tcW w:w="42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试点工作内容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/>
              </w:rPr>
              <w:t>示范面积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（m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）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所属地市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广氮项目住宅工程（自编号3#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4#）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广州珠江装修工程有限公司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广州珠江建设发展有限公司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</w:t>
            </w:r>
          </w:p>
        </w:tc>
        <w:tc>
          <w:tcPr>
            <w:tcW w:w="4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1.模块化建筑应用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3.BIM技术应用及管理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5.装修过程机器人应用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6.无损拆除与可逆安装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118000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科学城软件中心项目（二期）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广州珠江装修工程有限公司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</w:t>
            </w:r>
          </w:p>
        </w:tc>
        <w:tc>
          <w:tcPr>
            <w:tcW w:w="4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整体卫生间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3.BIM技术应用及管理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4.标准化部品部件应用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60000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龙华樟坑径地块项目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深圳市龙华人才安居有限公司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中海建筑有限公司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中建海龙科技有限公司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</w:t>
            </w:r>
          </w:p>
        </w:tc>
        <w:tc>
          <w:tcPr>
            <w:tcW w:w="4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1.成套技术应用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2.整体卫生间和模块化建筑应用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4.BIM技术应用及管理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6.墙体墙面一体化隔墙体系应用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7.穿插流水施工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101000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0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名称</w:t>
            </w:r>
          </w:p>
        </w:tc>
        <w:tc>
          <w:tcPr>
            <w:tcW w:w="25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申报单位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建筑类别</w:t>
            </w:r>
          </w:p>
        </w:tc>
        <w:tc>
          <w:tcPr>
            <w:tcW w:w="42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试点工作内容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/>
              </w:rPr>
              <w:t>示范面积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（m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）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所属地市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安居麟龙苑精装修工程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安居麒龙苑精装修工程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深圳市龙岗人才安居有限公司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深圳市华壹装饰科技设计工程有限公司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</w:t>
            </w:r>
          </w:p>
        </w:tc>
        <w:tc>
          <w:tcPr>
            <w:tcW w:w="4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1.成套技术应用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2.整体卫生间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4.BIM技术应用及管理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6.墙体墙面一体化隔墙体系应用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7.穿插流水施工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61000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光明区荣胜小学（暂定名）建设工程项目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中建科工集团绿色科技有限公司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钢结构建筑</w:t>
            </w:r>
          </w:p>
        </w:tc>
        <w:tc>
          <w:tcPr>
            <w:tcW w:w="4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1.模块化建筑应用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3.BIM技术应用及管理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5.墙体墙面一体化隔墙体系应用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6.装修过程机器人应用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7.穿插流水施工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20500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0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名称</w:t>
            </w:r>
          </w:p>
        </w:tc>
        <w:tc>
          <w:tcPr>
            <w:tcW w:w="25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申报单位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建筑类别</w:t>
            </w:r>
          </w:p>
        </w:tc>
        <w:tc>
          <w:tcPr>
            <w:tcW w:w="42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试点工作内容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/>
              </w:rPr>
              <w:t>示范面积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（m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）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所属地市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长圳片区预制式学校（暂定名）建设工程项目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中海建筑有限公司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混凝土建筑.钢结构建筑</w:t>
            </w:r>
          </w:p>
        </w:tc>
        <w:tc>
          <w:tcPr>
            <w:tcW w:w="4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1.成套技术应用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2.整体卫生间和模块化建筑应用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4.BIM技术应用及管理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6.墙体墙面一体化隔墙体系应用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7.无损拆除与可逆安装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8.穿插流水施工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24100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白沙岭抢险维修及调度服务中心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深圳市燃气集团股份有限公司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模块化建筑</w:t>
            </w:r>
          </w:p>
        </w:tc>
        <w:tc>
          <w:tcPr>
            <w:tcW w:w="4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1.整体卫生间和模块化建筑应用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3.BIM技术应用及管理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5.墙体墙面一体化隔墙体系应用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6.无损拆除与可逆安装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3691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90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名称</w:t>
            </w:r>
          </w:p>
        </w:tc>
        <w:tc>
          <w:tcPr>
            <w:tcW w:w="25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申报单位</w:t>
            </w:r>
          </w:p>
        </w:tc>
        <w:tc>
          <w:tcPr>
            <w:tcW w:w="15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建筑类别</w:t>
            </w:r>
          </w:p>
        </w:tc>
        <w:tc>
          <w:tcPr>
            <w:tcW w:w="429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试点工作内容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/>
              </w:rPr>
              <w:t>示范面积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（m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</w:rPr>
              <w:t>）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所属地市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安居荟智苑项目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深圳市龙华人才安居有限公司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</w:t>
            </w:r>
          </w:p>
        </w:tc>
        <w:tc>
          <w:tcPr>
            <w:tcW w:w="4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1.集成式卫生间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2.成套技术应用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3.一体化设计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4.BIM技术应用及管理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6.墙体墙面一体化隔墙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7.穿插流水施工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17400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深圳地铁红树湾上盖开发项目五期酒店精装修工程二标段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深圳市建筑装饰（集团）有限公司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</w:t>
            </w:r>
          </w:p>
        </w:tc>
        <w:tc>
          <w:tcPr>
            <w:tcW w:w="4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1.成套技术应用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2.BIM技术应用及管理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3.标准化部品部件应用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4.无损拆除与可逆安装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5.穿插流水施工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35000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9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佛山复兴禅诚医院-白玉兰大楼8层激光美容中心装修改造施工工程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广东省越海建筑装饰工程有限公司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广东天汇建筑科技有限公司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混凝土建筑</w:t>
            </w:r>
          </w:p>
        </w:tc>
        <w:tc>
          <w:tcPr>
            <w:tcW w:w="42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1.模块化施工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2.墙体墙面一体化隔墙体系应用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3.装修过程机器人应用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1800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佛山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3A8326"/>
    <w:multiLevelType w:val="singleLevel"/>
    <w:tmpl w:val="763A83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hNmZiZDVmMTJkOGUyMTNlYjUxOGM5NzE2ZDYxZTIifQ=="/>
  </w:docVars>
  <w:rsids>
    <w:rsidRoot w:val="0019170B"/>
    <w:rsid w:val="00183C6A"/>
    <w:rsid w:val="0019170B"/>
    <w:rsid w:val="00435613"/>
    <w:rsid w:val="00706247"/>
    <w:rsid w:val="00833F56"/>
    <w:rsid w:val="008A7478"/>
    <w:rsid w:val="008B6A32"/>
    <w:rsid w:val="00A51364"/>
    <w:rsid w:val="00A54D00"/>
    <w:rsid w:val="00A70C34"/>
    <w:rsid w:val="00A72AC5"/>
    <w:rsid w:val="00AC419C"/>
    <w:rsid w:val="00B95509"/>
    <w:rsid w:val="00BE1AC9"/>
    <w:rsid w:val="00CA0179"/>
    <w:rsid w:val="00EF16BB"/>
    <w:rsid w:val="08FF0F09"/>
    <w:rsid w:val="10E815B2"/>
    <w:rsid w:val="1FCA5BE4"/>
    <w:rsid w:val="1FFFC37D"/>
    <w:rsid w:val="26AA1BE2"/>
    <w:rsid w:val="2F7F57DA"/>
    <w:rsid w:val="3FFDC2AA"/>
    <w:rsid w:val="49CFCE44"/>
    <w:rsid w:val="53FC835A"/>
    <w:rsid w:val="57D98827"/>
    <w:rsid w:val="629BC47E"/>
    <w:rsid w:val="653B5B68"/>
    <w:rsid w:val="6CBC7AFB"/>
    <w:rsid w:val="6E194115"/>
    <w:rsid w:val="74E38263"/>
    <w:rsid w:val="777F6C52"/>
    <w:rsid w:val="798C237F"/>
    <w:rsid w:val="7AEF4E4A"/>
    <w:rsid w:val="7DFD7D05"/>
    <w:rsid w:val="7DFF2050"/>
    <w:rsid w:val="7EFF662E"/>
    <w:rsid w:val="7F7A1100"/>
    <w:rsid w:val="7FD886ED"/>
    <w:rsid w:val="89BDC9FC"/>
    <w:rsid w:val="8DFF207D"/>
    <w:rsid w:val="B769275D"/>
    <w:rsid w:val="F6FF132C"/>
    <w:rsid w:val="F7CD92CF"/>
    <w:rsid w:val="F8FA8169"/>
    <w:rsid w:val="FBEF8F14"/>
    <w:rsid w:val="FDFD0799"/>
    <w:rsid w:val="FFFFB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next w:val="6"/>
    <w:qFormat/>
    <w:uiPriority w:val="0"/>
    <w:pPr>
      <w:ind w:firstLine="420" w:firstLineChars="200"/>
    </w:p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2">
    <w:name w:val="正文-文档内容"/>
    <w:basedOn w:val="1"/>
    <w:qFormat/>
    <w:uiPriority w:val="0"/>
    <w:pPr>
      <w:adjustRightInd w:val="0"/>
      <w:snapToGrid w:val="0"/>
      <w:spacing w:line="312" w:lineRule="auto"/>
      <w:ind w:firstLine="200" w:firstLineChars="200"/>
      <w:jc w:val="lef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2934</Words>
  <Characters>3119</Characters>
  <Lines>1</Lines>
  <Paragraphs>1</Paragraphs>
  <TotalTime>2</TotalTime>
  <ScaleCrop>false</ScaleCrop>
  <LinksUpToDate>false</LinksUpToDate>
  <CharactersWithSpaces>3122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2022-04-05T02:08:00Z</dcterms:created>
  <dc:creator>you2</dc:creator>
  <cp:lastModifiedBy>szj</cp:lastModifiedBy>
  <cp:lastPrinted>2023-06-26T23:53:00Z</cp:lastPrinted>
  <dcterms:modified xsi:type="dcterms:W3CDTF">2023-07-06T10:11:17Z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3A6FA2F8471044E48E18003F0B1EC852_12</vt:lpwstr>
  </property>
</Properties>
</file>